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7A370D" w14:textId="6D3F052A" w:rsidR="00A13DFE" w:rsidRPr="00912693" w:rsidRDefault="00846A8E" w:rsidP="0066765C">
      <w:pPr>
        <w:spacing w:line="276" w:lineRule="auto"/>
        <w:rPr>
          <w:rFonts w:ascii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b/>
          <w:sz w:val="22"/>
          <w:szCs w:val="22"/>
        </w:rPr>
        <w:t>Pop-Out</w:t>
      </w:r>
      <w:r w:rsidR="00C17BDD" w:rsidRPr="00912693">
        <w:rPr>
          <w:rFonts w:ascii="Calibri" w:eastAsia="Calibri" w:hAnsi="Calibri" w:cstheme="majorHAnsi"/>
          <w:b/>
          <w:sz w:val="22"/>
          <w:szCs w:val="22"/>
        </w:rPr>
        <w:t xml:space="preserve"> Essential Question: </w:t>
      </w:r>
      <w:r w:rsidR="00F41373">
        <w:rPr>
          <w:rFonts w:ascii="Calibri" w:hAnsi="Calibri" w:cstheme="majorHAnsi"/>
          <w:i/>
          <w:iCs/>
          <w:color w:val="000000"/>
          <w:sz w:val="22"/>
          <w:szCs w:val="22"/>
        </w:rPr>
        <w:t>Why</w:t>
      </w:r>
      <w:r w:rsidR="002D0FDE" w:rsidRPr="00912693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does Greta Thunberg </w:t>
      </w:r>
      <w:r w:rsidR="00F41373">
        <w:rPr>
          <w:rFonts w:ascii="Calibri" w:hAnsi="Calibri" w:cstheme="majorHAnsi"/>
          <w:i/>
          <w:iCs/>
          <w:color w:val="000000"/>
          <w:sz w:val="22"/>
          <w:szCs w:val="22"/>
        </w:rPr>
        <w:t>call</w:t>
      </w:r>
      <w:r w:rsidR="002D0FDE" w:rsidRPr="00912693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for equity in climate action</w:t>
      </w:r>
      <w:r w:rsidR="004E24D0" w:rsidRPr="00912693">
        <w:rPr>
          <w:rFonts w:ascii="Calibri" w:hAnsi="Calibri" w:cstheme="majorHAnsi"/>
          <w:i/>
          <w:iCs/>
          <w:color w:val="000000"/>
          <w:sz w:val="22"/>
          <w:szCs w:val="22"/>
        </w:rPr>
        <w:t>?</w:t>
      </w:r>
      <w:r w:rsidR="00D311DD" w:rsidRPr="00912693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</w:t>
      </w:r>
    </w:p>
    <w:p w14:paraId="519EBD98" w14:textId="18F28E58" w:rsidR="00A13DFE" w:rsidRPr="00912693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F266635" w14:textId="6AD9B17F" w:rsidR="005B48E9" w:rsidRPr="00912693" w:rsidRDefault="00AE2270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 xml:space="preserve">In your Culminating Project, you are focusing on a plant or animal affected </w:t>
      </w:r>
      <w:r w:rsidR="008D4222">
        <w:rPr>
          <w:rFonts w:ascii="Calibri" w:eastAsia="Calibri" w:hAnsi="Calibri" w:cstheme="majorHAnsi"/>
          <w:sz w:val="22"/>
          <w:szCs w:val="22"/>
        </w:rPr>
        <w:t>by climate change.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</w:t>
      </w:r>
      <w:r w:rsidR="00AB5ED6">
        <w:rPr>
          <w:rFonts w:ascii="Calibri" w:eastAsia="Calibri" w:hAnsi="Calibri" w:cstheme="majorHAnsi"/>
          <w:sz w:val="22"/>
          <w:szCs w:val="22"/>
        </w:rPr>
        <w:t>However, many of you already know that h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umans are also </w:t>
      </w:r>
      <w:r w:rsidR="008D4222">
        <w:rPr>
          <w:rFonts w:ascii="Calibri" w:eastAsia="Calibri" w:hAnsi="Calibri" w:cstheme="majorHAnsi"/>
          <w:sz w:val="22"/>
          <w:szCs w:val="22"/>
        </w:rPr>
        <w:t>suffering the impacts of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climate change</w:t>
      </w:r>
      <w:r w:rsidR="00AB5ED6">
        <w:rPr>
          <w:rFonts w:ascii="Calibri" w:eastAsia="Calibri" w:hAnsi="Calibri" w:cstheme="majorHAnsi"/>
          <w:sz w:val="22"/>
          <w:szCs w:val="22"/>
        </w:rPr>
        <w:t>,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and it is only getting worse</w:t>
      </w:r>
      <w:r w:rsidR="00AB5ED6">
        <w:rPr>
          <w:rFonts w:ascii="Calibri" w:eastAsia="Calibri" w:hAnsi="Calibri" w:cstheme="majorHAnsi"/>
          <w:sz w:val="22"/>
          <w:szCs w:val="22"/>
        </w:rPr>
        <w:t>!</w:t>
      </w:r>
      <w:r w:rsidR="005B48E9" w:rsidRPr="00912693">
        <w:rPr>
          <w:rFonts w:ascii="Calibri" w:eastAsia="Calibri" w:hAnsi="Calibri" w:cstheme="majorHAnsi"/>
          <w:sz w:val="22"/>
          <w:szCs w:val="22"/>
        </w:rPr>
        <w:t xml:space="preserve"> </w:t>
      </w:r>
    </w:p>
    <w:p w14:paraId="0067FD11" w14:textId="77777777" w:rsidR="005B48E9" w:rsidRPr="00912693" w:rsidRDefault="005B48E9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DB0472E" w14:textId="283DB04B" w:rsidR="00A13DFE" w:rsidRPr="00912693" w:rsidRDefault="00F97988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In response, p</w:t>
      </w:r>
      <w:r w:rsidR="005B48E9" w:rsidRPr="00912693">
        <w:rPr>
          <w:rFonts w:ascii="Calibri" w:eastAsia="Calibri" w:hAnsi="Calibri" w:cstheme="majorHAnsi"/>
          <w:sz w:val="22"/>
          <w:szCs w:val="22"/>
        </w:rPr>
        <w:t xml:space="preserve">eople all around the world are talking about </w:t>
      </w:r>
      <w:r w:rsidR="005B48E9" w:rsidRPr="00912693">
        <w:rPr>
          <w:rFonts w:ascii="Calibri" w:eastAsia="Calibri" w:hAnsi="Calibri" w:cstheme="majorHAnsi"/>
          <w:sz w:val="22"/>
          <w:szCs w:val="22"/>
          <w:u w:val="single"/>
        </w:rPr>
        <w:t>climate action</w:t>
      </w:r>
      <w:r w:rsidR="00E85632">
        <w:rPr>
          <w:rFonts w:ascii="Calibri" w:eastAsia="Calibri" w:hAnsi="Calibri" w:cstheme="majorHAnsi"/>
          <w:sz w:val="22"/>
          <w:szCs w:val="22"/>
        </w:rPr>
        <w:t xml:space="preserve">. These are the </w:t>
      </w:r>
      <w:r w:rsidR="005B48E9" w:rsidRPr="00912693">
        <w:rPr>
          <w:rFonts w:ascii="Calibri" w:eastAsia="Calibri" w:hAnsi="Calibri" w:cstheme="majorHAnsi"/>
          <w:sz w:val="22"/>
          <w:szCs w:val="22"/>
        </w:rPr>
        <w:t xml:space="preserve">efforts </w:t>
      </w:r>
      <w:r w:rsidR="00E85632">
        <w:rPr>
          <w:rFonts w:ascii="Calibri" w:eastAsia="Calibri" w:hAnsi="Calibri" w:cstheme="majorHAnsi"/>
          <w:sz w:val="22"/>
          <w:szCs w:val="22"/>
        </w:rPr>
        <w:t xml:space="preserve">we can take </w:t>
      </w:r>
      <w:r w:rsidR="005B48E9" w:rsidRPr="00912693">
        <w:rPr>
          <w:rFonts w:ascii="Calibri" w:eastAsia="Calibri" w:hAnsi="Calibri" w:cstheme="majorHAnsi"/>
          <w:sz w:val="22"/>
          <w:szCs w:val="22"/>
        </w:rPr>
        <w:t xml:space="preserve">to reduce </w:t>
      </w:r>
      <w:r w:rsidR="00AB5ED6">
        <w:rPr>
          <w:rFonts w:ascii="Calibri" w:eastAsia="Calibri" w:hAnsi="Calibri" w:cstheme="majorHAnsi"/>
          <w:sz w:val="22"/>
          <w:szCs w:val="22"/>
        </w:rPr>
        <w:t xml:space="preserve">our </w:t>
      </w:r>
      <w:r w:rsidR="005B48E9" w:rsidRPr="00912693">
        <w:rPr>
          <w:rFonts w:ascii="Calibri" w:eastAsia="Calibri" w:hAnsi="Calibri" w:cstheme="majorHAnsi"/>
          <w:sz w:val="22"/>
          <w:szCs w:val="22"/>
        </w:rPr>
        <w:t>contributions to climate change</w:t>
      </w:r>
      <w:r w:rsidR="00E85632">
        <w:rPr>
          <w:rFonts w:ascii="Calibri" w:eastAsia="Calibri" w:hAnsi="Calibri" w:cstheme="majorHAnsi"/>
          <w:sz w:val="22"/>
          <w:szCs w:val="22"/>
        </w:rPr>
        <w:t xml:space="preserve"> and </w:t>
      </w:r>
      <w:r w:rsidR="00AB5ED6">
        <w:rPr>
          <w:rFonts w:ascii="Calibri" w:eastAsia="Calibri" w:hAnsi="Calibri" w:cstheme="majorHAnsi"/>
          <w:sz w:val="22"/>
          <w:szCs w:val="22"/>
        </w:rPr>
        <w:t xml:space="preserve">to </w:t>
      </w:r>
      <w:r w:rsidR="00E85632">
        <w:rPr>
          <w:rFonts w:ascii="Calibri" w:eastAsia="Calibri" w:hAnsi="Calibri" w:cstheme="majorHAnsi"/>
          <w:sz w:val="22"/>
          <w:szCs w:val="22"/>
        </w:rPr>
        <w:t>adapt to the situation</w:t>
      </w:r>
      <w:r>
        <w:rPr>
          <w:rFonts w:ascii="Calibri" w:eastAsia="Calibri" w:hAnsi="Calibri" w:cstheme="majorHAnsi"/>
          <w:sz w:val="22"/>
          <w:szCs w:val="22"/>
        </w:rPr>
        <w:t xml:space="preserve"> we are in</w:t>
      </w:r>
      <w:r w:rsidR="005B48E9" w:rsidRPr="00912693">
        <w:rPr>
          <w:rFonts w:ascii="Calibri" w:eastAsia="Calibri" w:hAnsi="Calibri" w:cstheme="majorHAnsi"/>
          <w:sz w:val="22"/>
          <w:szCs w:val="22"/>
        </w:rPr>
        <w:t xml:space="preserve">. </w:t>
      </w:r>
      <w:r w:rsidR="00F12B27" w:rsidRPr="00912693">
        <w:rPr>
          <w:rFonts w:ascii="Calibri" w:eastAsia="Calibri" w:hAnsi="Calibri" w:cstheme="majorHAnsi"/>
          <w:sz w:val="22"/>
          <w:szCs w:val="22"/>
        </w:rPr>
        <w:t xml:space="preserve">In </w:t>
      </w:r>
      <w:r w:rsidR="002F1376" w:rsidRPr="00912693">
        <w:rPr>
          <w:rFonts w:ascii="Calibri" w:eastAsia="Calibri" w:hAnsi="Calibri" w:cstheme="majorHAnsi"/>
          <w:sz w:val="22"/>
          <w:szCs w:val="22"/>
        </w:rPr>
        <w:t xml:space="preserve">this </w:t>
      </w:r>
      <w:r w:rsidR="00F12B27" w:rsidRPr="00912693">
        <w:rPr>
          <w:rFonts w:ascii="Calibri" w:eastAsia="Calibri" w:hAnsi="Calibri" w:cstheme="majorHAnsi"/>
          <w:sz w:val="22"/>
          <w:szCs w:val="22"/>
        </w:rPr>
        <w:t>Pop-Out</w:t>
      </w:r>
      <w:r w:rsidR="006D6537" w:rsidRPr="00912693">
        <w:rPr>
          <w:rFonts w:ascii="Calibri" w:eastAsia="Calibri" w:hAnsi="Calibri" w:cstheme="majorHAnsi"/>
          <w:sz w:val="22"/>
          <w:szCs w:val="22"/>
        </w:rPr>
        <w:t>,</w:t>
      </w:r>
      <w:r w:rsidR="00F12B27" w:rsidRPr="00912693">
        <w:rPr>
          <w:rFonts w:ascii="Calibri" w:eastAsia="Calibri" w:hAnsi="Calibri" w:cstheme="majorHAnsi"/>
          <w:sz w:val="22"/>
          <w:szCs w:val="22"/>
        </w:rPr>
        <w:t xml:space="preserve"> </w:t>
      </w:r>
      <w:r w:rsidR="00703B51" w:rsidRPr="00912693">
        <w:rPr>
          <w:rFonts w:ascii="Calibri" w:eastAsia="Calibri" w:hAnsi="Calibri" w:cstheme="majorHAnsi"/>
          <w:sz w:val="22"/>
          <w:szCs w:val="22"/>
        </w:rPr>
        <w:t xml:space="preserve">you will </w:t>
      </w:r>
      <w:r w:rsidR="005B48E9" w:rsidRPr="00912693">
        <w:rPr>
          <w:rFonts w:ascii="Calibri" w:eastAsia="Calibri" w:hAnsi="Calibri" w:cstheme="majorHAnsi"/>
          <w:sz w:val="22"/>
          <w:szCs w:val="22"/>
        </w:rPr>
        <w:t xml:space="preserve">explore who should be the major players in climate action and why. </w:t>
      </w:r>
    </w:p>
    <w:p w14:paraId="487AA122" w14:textId="77777777" w:rsidR="0056611C" w:rsidRPr="00912693" w:rsidRDefault="0056611C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2DF9499" w14:textId="77777777" w:rsidR="007003F4" w:rsidRPr="00912693" w:rsidRDefault="00C17BDD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b/>
          <w:sz w:val="22"/>
          <w:szCs w:val="22"/>
        </w:rPr>
        <w:t>Engage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</w:t>
      </w:r>
    </w:p>
    <w:p w14:paraId="6EADD439" w14:textId="52AC2A94" w:rsidR="00DB1026" w:rsidRPr="00912693" w:rsidRDefault="005B48E9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 xml:space="preserve">You may have heard the name Greta Thunberg in the news or social media. She is a Swedish environmental activist that is not much older than you are! In the last few years, she has made countless speeches calling </w:t>
      </w:r>
      <w:r w:rsidR="008433E7" w:rsidRPr="00912693">
        <w:rPr>
          <w:rFonts w:ascii="Calibri" w:eastAsia="Calibri" w:hAnsi="Calibri" w:cstheme="majorHAnsi"/>
          <w:sz w:val="22"/>
          <w:szCs w:val="22"/>
        </w:rPr>
        <w:t>attention to the international crisis of climate change.</w:t>
      </w:r>
    </w:p>
    <w:p w14:paraId="307414FC" w14:textId="77777777" w:rsidR="004A3462" w:rsidRPr="00912693" w:rsidRDefault="004A3462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2E4374E" w14:textId="059AA7B2" w:rsidR="008433E7" w:rsidRPr="00912693" w:rsidRDefault="008433E7" w:rsidP="008433E7">
      <w:pPr>
        <w:pStyle w:val="ListParagraph"/>
        <w:numPr>
          <w:ilvl w:val="0"/>
          <w:numId w:val="35"/>
        </w:numPr>
        <w:rPr>
          <w:rFonts w:ascii="Calibri" w:hAnsi="Calibr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  <w:u w:val="single"/>
        </w:rPr>
        <w:t>As a class</w:t>
      </w:r>
      <w:r w:rsidR="004A3462" w:rsidRPr="00912693">
        <w:rPr>
          <w:rFonts w:ascii="Calibri" w:eastAsia="Calibri" w:hAnsi="Calibri" w:cstheme="majorHAnsi"/>
          <w:sz w:val="22"/>
          <w:szCs w:val="22"/>
        </w:rPr>
        <w:t xml:space="preserve">, </w:t>
      </w:r>
      <w:r w:rsidRPr="00912693">
        <w:rPr>
          <w:rFonts w:ascii="Calibri" w:eastAsia="Calibri" w:hAnsi="Calibri" w:cstheme="majorHAnsi"/>
          <w:sz w:val="22"/>
          <w:szCs w:val="22"/>
        </w:rPr>
        <w:t>watch the following video of one of Greta Thunberg’s speeches</w:t>
      </w:r>
      <w:r w:rsidR="004A3462" w:rsidRPr="00912693">
        <w:rPr>
          <w:rFonts w:ascii="Calibri" w:eastAsia="Calibri" w:hAnsi="Calibri" w:cstheme="majorHAnsi"/>
          <w:sz w:val="22"/>
          <w:szCs w:val="22"/>
        </w:rPr>
        <w:t>: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</w:t>
      </w:r>
      <w:hyperlink r:id="rId8" w:history="1">
        <w:r w:rsidRPr="00912693">
          <w:rPr>
            <w:rStyle w:val="Hyperlink"/>
            <w:rFonts w:ascii="Calibri" w:hAnsi="Calibri"/>
            <w:sz w:val="22"/>
            <w:szCs w:val="22"/>
          </w:rPr>
          <w:t>https://www.ted.com/talks/greta_thunberg_the_disarming_case_to_act_right_now_on_climate_change/up-next</w:t>
        </w:r>
      </w:hyperlink>
    </w:p>
    <w:p w14:paraId="6B288AF5" w14:textId="77777777" w:rsidR="008433E7" w:rsidRPr="00912693" w:rsidRDefault="008433E7" w:rsidP="008433E7">
      <w:pPr>
        <w:pStyle w:val="ListParagraph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96763B4" w14:textId="62D332FE" w:rsidR="008433E7" w:rsidRPr="00E85632" w:rsidRDefault="008433E7" w:rsidP="008433E7">
      <w:pPr>
        <w:pStyle w:val="ListParagraph"/>
        <w:numPr>
          <w:ilvl w:val="0"/>
          <w:numId w:val="35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 xml:space="preserve">Discuss the following questions first </w:t>
      </w:r>
      <w:r w:rsidRPr="00912693">
        <w:rPr>
          <w:rFonts w:ascii="Calibri" w:eastAsia="Calibri" w:hAnsi="Calibri" w:cstheme="majorHAnsi"/>
          <w:sz w:val="22"/>
          <w:szCs w:val="22"/>
          <w:u w:val="single"/>
        </w:rPr>
        <w:t>with a partner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and then </w:t>
      </w:r>
      <w:r w:rsidRPr="00912693">
        <w:rPr>
          <w:rFonts w:ascii="Calibri" w:eastAsia="Calibri" w:hAnsi="Calibri" w:cstheme="majorHAnsi"/>
          <w:sz w:val="22"/>
          <w:szCs w:val="22"/>
          <w:u w:val="single"/>
        </w:rPr>
        <w:t>as a class</w:t>
      </w:r>
      <w:r w:rsidRPr="00912693">
        <w:rPr>
          <w:rFonts w:ascii="Calibri" w:eastAsia="Calibri" w:hAnsi="Calibri" w:cstheme="majorHAnsi"/>
          <w:sz w:val="22"/>
          <w:szCs w:val="22"/>
        </w:rPr>
        <w:t>:</w:t>
      </w:r>
    </w:p>
    <w:p w14:paraId="26086EEE" w14:textId="764A48D4" w:rsidR="004A3462" w:rsidRPr="00912693" w:rsidRDefault="008433E7" w:rsidP="008433E7">
      <w:pPr>
        <w:pStyle w:val="ListParagraph"/>
        <w:numPr>
          <w:ilvl w:val="1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>How did listening to Greta make you feel? What were your first impressions?</w:t>
      </w:r>
    </w:p>
    <w:p w14:paraId="0519B207" w14:textId="77777777" w:rsidR="008433E7" w:rsidRDefault="008433E7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83FC28E" w14:textId="77777777" w:rsidR="00912693" w:rsidRPr="00912693" w:rsidRDefault="00912693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1C915EE" w14:textId="77777777" w:rsidR="008433E7" w:rsidRPr="00912693" w:rsidRDefault="008433E7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E580FFA" w14:textId="5D0172F7" w:rsidR="008433E7" w:rsidRPr="00912693" w:rsidRDefault="008433E7" w:rsidP="008433E7">
      <w:pPr>
        <w:pStyle w:val="ListParagraph"/>
        <w:numPr>
          <w:ilvl w:val="1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>What does Greta say is so confusing</w:t>
      </w:r>
      <w:r w:rsidR="00912693" w:rsidRPr="00912693">
        <w:rPr>
          <w:rFonts w:ascii="Calibri" w:eastAsia="Calibri" w:hAnsi="Calibri" w:cstheme="majorHAnsi"/>
          <w:sz w:val="22"/>
          <w:szCs w:val="22"/>
        </w:rPr>
        <w:t xml:space="preserve"> to her</w:t>
      </w:r>
      <w:r w:rsidRPr="00912693">
        <w:rPr>
          <w:rFonts w:ascii="Calibri" w:eastAsia="Calibri" w:hAnsi="Calibri" w:cstheme="majorHAnsi"/>
          <w:sz w:val="22"/>
          <w:szCs w:val="22"/>
        </w:rPr>
        <w:t xml:space="preserve"> about the climate crisis?</w:t>
      </w:r>
    </w:p>
    <w:p w14:paraId="29E83BE2" w14:textId="77777777" w:rsidR="008433E7" w:rsidRDefault="008433E7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1178BB0" w14:textId="77777777" w:rsidR="00912693" w:rsidRPr="00912693" w:rsidRDefault="00912693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9D35B65" w14:textId="77777777" w:rsidR="008433E7" w:rsidRDefault="008433E7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DF84A54" w14:textId="77777777" w:rsidR="00795B8A" w:rsidRPr="00912693" w:rsidRDefault="00795B8A" w:rsidP="008433E7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63AA181" w14:textId="569CEB73" w:rsidR="008433E7" w:rsidRPr="00912693" w:rsidRDefault="00912693" w:rsidP="008433E7">
      <w:pPr>
        <w:pStyle w:val="ListParagraph"/>
        <w:numPr>
          <w:ilvl w:val="1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 xml:space="preserve">What does Greta say about equity, or climate justice? </w:t>
      </w:r>
    </w:p>
    <w:p w14:paraId="451AC6F2" w14:textId="77777777" w:rsidR="00912693" w:rsidRPr="00912693" w:rsidRDefault="00912693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CB4BE1B" w14:textId="77777777" w:rsidR="00912693" w:rsidRDefault="00912693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F56D16E" w14:textId="77777777" w:rsidR="00912693" w:rsidRDefault="00912693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9483FDA" w14:textId="77777777" w:rsidR="00795B8A" w:rsidRPr="00912693" w:rsidRDefault="00795B8A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3E00B36" w14:textId="3757C3F2" w:rsidR="00912693" w:rsidRPr="00912693" w:rsidRDefault="00912693" w:rsidP="008433E7">
      <w:pPr>
        <w:pStyle w:val="ListParagraph"/>
        <w:numPr>
          <w:ilvl w:val="1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912693">
        <w:rPr>
          <w:rFonts w:ascii="Calibri" w:eastAsia="Calibri" w:hAnsi="Calibri" w:cstheme="majorHAnsi"/>
          <w:sz w:val="22"/>
          <w:szCs w:val="22"/>
        </w:rPr>
        <w:t>What reason does she give for people not caring enough about the climate crisis right now?</w:t>
      </w:r>
    </w:p>
    <w:p w14:paraId="002BD8F0" w14:textId="77777777" w:rsidR="00912693" w:rsidRPr="00912693" w:rsidRDefault="00912693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27162D6" w14:textId="77777777" w:rsidR="00912693" w:rsidRDefault="00912693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0AD316B" w14:textId="77777777" w:rsidR="00912693" w:rsidRDefault="00912693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A485C9B" w14:textId="77777777" w:rsidR="00F97988" w:rsidRPr="00912693" w:rsidRDefault="00F97988" w:rsidP="00912693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94F735F" w14:textId="77777777" w:rsidR="00C20532" w:rsidRPr="00912693" w:rsidRDefault="00C17BDD" w:rsidP="0066765C">
      <w:pPr>
        <w:spacing w:line="276" w:lineRule="auto"/>
        <w:rPr>
          <w:rFonts w:ascii="Calibri" w:eastAsia="Calibri" w:hAnsi="Calibri" w:cstheme="majorHAnsi"/>
          <w:color w:val="333333"/>
          <w:sz w:val="22"/>
          <w:szCs w:val="22"/>
        </w:rPr>
      </w:pPr>
      <w:r w:rsidRPr="00912693">
        <w:rPr>
          <w:rFonts w:ascii="Calibri" w:eastAsia="Calibri" w:hAnsi="Calibri" w:cstheme="majorHAnsi"/>
          <w:b/>
          <w:color w:val="333333"/>
          <w:sz w:val="22"/>
          <w:szCs w:val="22"/>
        </w:rPr>
        <w:lastRenderedPageBreak/>
        <w:t>Explore</w:t>
      </w:r>
      <w:r w:rsidRPr="00912693">
        <w:rPr>
          <w:rFonts w:ascii="Calibri" w:eastAsia="Calibri" w:hAnsi="Calibri" w:cstheme="majorHAnsi"/>
          <w:color w:val="333333"/>
          <w:sz w:val="22"/>
          <w:szCs w:val="22"/>
        </w:rPr>
        <w:t xml:space="preserve"> </w:t>
      </w:r>
    </w:p>
    <w:p w14:paraId="4FEB38AD" w14:textId="4BDA2B52" w:rsidR="00D56728" w:rsidRPr="00912693" w:rsidRDefault="00430401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In Greta Thunberg’s speech, she talked about a need for equity or climate justice in order for climate action to work on a global scale. </w:t>
      </w:r>
      <w:r w:rsidR="00DA34E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Many climate activists say equity is </w:t>
      </w:r>
      <w:r w:rsid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the key to climate action. But </w:t>
      </w:r>
      <w:r w:rsidR="00AF2BB9">
        <w:rPr>
          <w:rFonts w:ascii="Calibri" w:eastAsia="Calibri" w:hAnsi="Calibri" w:cstheme="majorHAnsi"/>
          <w:color w:val="000000" w:themeColor="text1"/>
          <w:sz w:val="22"/>
          <w:szCs w:val="22"/>
        </w:rPr>
        <w:t>why?</w:t>
      </w:r>
    </w:p>
    <w:p w14:paraId="6D626CAC" w14:textId="77777777" w:rsidR="00D56728" w:rsidRPr="00912693" w:rsidRDefault="00D56728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638841C8" w14:textId="2743B528" w:rsidR="00DA34E3" w:rsidRPr="00423295" w:rsidRDefault="00DA34E3" w:rsidP="00423295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 w:rsidRP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You have been introduced to this idea of equity throughout the other Pop-Outs this year. 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  <w:u w:val="single"/>
        </w:rPr>
        <w:t>With your group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, use what you’ve learned from previous Pop-Outs to </w:t>
      </w:r>
      <w:r w:rsid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first 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</w:rPr>
        <w:t>discuss what you think equity means. Record your ideas in the box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2"/>
      </w:tblGrid>
      <w:tr w:rsidR="00DA34E3" w14:paraId="3D0C2172" w14:textId="77777777" w:rsidTr="00DA34E3">
        <w:tc>
          <w:tcPr>
            <w:tcW w:w="10382" w:type="dxa"/>
          </w:tcPr>
          <w:p w14:paraId="156BF938" w14:textId="77777777" w:rsidR="00DA34E3" w:rsidRDefault="00DA34E3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6A4494E9" w14:textId="77777777" w:rsidR="00DA34E3" w:rsidRDefault="00DA34E3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641197FE" w14:textId="77777777" w:rsidR="00DA34E3" w:rsidRDefault="00DA34E3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1200D3F4" w14:textId="77777777" w:rsidR="00DA34E3" w:rsidRDefault="00DA34E3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0BBCC52E" w14:textId="77777777" w:rsidR="00DA34E3" w:rsidRDefault="00DA34E3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7CEE45AB" w14:textId="77777777" w:rsidR="00430401" w:rsidRDefault="00430401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568EBD97" w14:textId="77777777" w:rsidR="00927F2E" w:rsidRDefault="00927F2E" w:rsidP="00DA34E3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</w:tr>
    </w:tbl>
    <w:p w14:paraId="1BD01755" w14:textId="77777777" w:rsidR="00DA34E3" w:rsidRPr="00DA34E3" w:rsidRDefault="00DA34E3" w:rsidP="00DA34E3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0836D590" w14:textId="6170E975" w:rsidR="00423295" w:rsidRDefault="00423295" w:rsidP="00423295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Now l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et’s see </w:t>
      </w:r>
      <w:r w:rsidR="00AF2BB9">
        <w:rPr>
          <w:rFonts w:ascii="Calibri" w:eastAsia="Calibri" w:hAnsi="Calibri" w:cstheme="majorHAnsi"/>
          <w:color w:val="000000" w:themeColor="text1"/>
          <w:sz w:val="22"/>
          <w:szCs w:val="22"/>
        </w:rPr>
        <w:t>why climate activists, like Greta, are asking for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equity in climate action. 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  <w:u w:val="single"/>
        </w:rPr>
        <w:t>As a group</w:t>
      </w:r>
      <w:r w:rsidRP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, use the online interactive Carbon Map to help you decide for yourself what might be fair in a climate action plan.  </w:t>
      </w:r>
    </w:p>
    <w:p w14:paraId="4C7FDF52" w14:textId="77777777" w:rsidR="00423295" w:rsidRPr="00423295" w:rsidRDefault="00423295" w:rsidP="00423295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603FD482" w14:textId="5AC0C2AB" w:rsidR="00423295" w:rsidRPr="0082487B" w:rsidRDefault="00423295" w:rsidP="0082487B">
      <w:pPr>
        <w:pStyle w:val="ListParagraph"/>
        <w:numPr>
          <w:ilvl w:val="0"/>
          <w:numId w:val="40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Type carbonmap.org into your web browser. </w:t>
      </w:r>
      <w:r w:rsidRPr="0082487B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Press the play button to watch </w:t>
      </w:r>
      <w:r w:rsidR="00200AE9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and listen to </w:t>
      </w:r>
      <w:r w:rsidRPr="0082487B">
        <w:rPr>
          <w:rFonts w:ascii="Calibri" w:eastAsia="Calibri" w:hAnsi="Calibri" w:cstheme="majorHAnsi"/>
          <w:color w:val="000000" w:themeColor="text1"/>
          <w:sz w:val="22"/>
          <w:szCs w:val="22"/>
        </w:rPr>
        <w:t>the introduction that describes how this interactive map works. Write a few sentences to describe what this interactive map will show you: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364"/>
      </w:tblGrid>
      <w:tr w:rsidR="00423295" w14:paraId="7EDF1A24" w14:textId="77777777" w:rsidTr="00C12877">
        <w:tc>
          <w:tcPr>
            <w:tcW w:w="10364" w:type="dxa"/>
          </w:tcPr>
          <w:p w14:paraId="4FFAE045" w14:textId="77777777" w:rsidR="00423295" w:rsidRDefault="00423295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667AA762" w14:textId="77777777" w:rsidR="00423295" w:rsidRDefault="00423295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0A743F29" w14:textId="77777777" w:rsidR="00423295" w:rsidRDefault="00423295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28A7B23B" w14:textId="77777777" w:rsidR="00423295" w:rsidRDefault="00423295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5B60F070" w14:textId="77777777" w:rsidR="0013672A" w:rsidRDefault="0013672A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5BF3AA34" w14:textId="77777777" w:rsidR="00423CD4" w:rsidRDefault="00423CD4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4CCD666C" w14:textId="77777777" w:rsidR="00927F2E" w:rsidRDefault="00927F2E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</w:tr>
    </w:tbl>
    <w:p w14:paraId="41B222A3" w14:textId="77777777" w:rsidR="00423295" w:rsidRPr="00423295" w:rsidRDefault="00423295" w:rsidP="00423295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26250F8D" w14:textId="632EF3B9" w:rsidR="00073806" w:rsidRDefault="00073806" w:rsidP="00073806">
      <w:pPr>
        <w:pStyle w:val="ListParagraph"/>
        <w:numPr>
          <w:ilvl w:val="0"/>
          <w:numId w:val="40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You have seen an “Area” Map before. Let’s start to explore the different maps by first looking at the “Popul</w:t>
      </w:r>
      <w:r w:rsidR="00927F2E">
        <w:rPr>
          <w:rFonts w:ascii="Calibri" w:eastAsia="Calibri" w:hAnsi="Calibri" w:cstheme="majorHAnsi"/>
          <w:color w:val="000000" w:themeColor="text1"/>
          <w:sz w:val="22"/>
          <w:szCs w:val="22"/>
        </w:rPr>
        <w:t>ation” Map and the “Wealth” Map (</w:t>
      </w:r>
      <w:r w:rsidR="00927F2E" w:rsidRPr="00927F2E">
        <w:rPr>
          <w:rFonts w:ascii="Calibri" w:eastAsia="Calibri" w:hAnsi="Calibri" w:cstheme="majorHAnsi"/>
          <w:i/>
          <w:color w:val="000000" w:themeColor="text1"/>
          <w:sz w:val="22"/>
          <w:szCs w:val="22"/>
        </w:rPr>
        <w:t>Note: make sure the “Shade By” tab is set to “Continents”</w:t>
      </w:r>
      <w:r w:rsidR="00927F2E">
        <w:rPr>
          <w:rFonts w:ascii="Calibri" w:eastAsia="Calibri" w:hAnsi="Calibri" w:cstheme="majorHAnsi"/>
          <w:color w:val="000000" w:themeColor="text1"/>
          <w:sz w:val="22"/>
          <w:szCs w:val="22"/>
        </w:rPr>
        <w:t>)</w:t>
      </w:r>
    </w:p>
    <w:p w14:paraId="76D2612C" w14:textId="77777777" w:rsidR="00073806" w:rsidRDefault="00073806" w:rsidP="00073806">
      <w:pPr>
        <w:pStyle w:val="ListParagraph"/>
        <w:numPr>
          <w:ilvl w:val="1"/>
          <w:numId w:val="40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Click on the “Population” Map. How is it different from the “Area” Map? Write down 1-2 things you notice.</w:t>
      </w:r>
    </w:p>
    <w:p w14:paraId="3656CE2F" w14:textId="77777777" w:rsidR="00073806" w:rsidRDefault="00073806" w:rsidP="00073806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67F535A6" w14:textId="77777777" w:rsidR="00073806" w:rsidRDefault="00073806" w:rsidP="00073806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4613B65C" w14:textId="77777777" w:rsidR="00927F2E" w:rsidRDefault="00927F2E" w:rsidP="00073806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7D47BA8D" w14:textId="77777777" w:rsidR="00927F2E" w:rsidRDefault="00927F2E" w:rsidP="00073806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1F374C7B" w14:textId="77777777" w:rsidR="00927F2E" w:rsidRPr="00073806" w:rsidRDefault="00927F2E" w:rsidP="00073806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7FE6C3BA" w14:textId="2CDA10E1" w:rsidR="00073806" w:rsidRDefault="00073806" w:rsidP="00073806">
      <w:pPr>
        <w:pStyle w:val="ListParagraph"/>
        <w:numPr>
          <w:ilvl w:val="1"/>
          <w:numId w:val="40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lastRenderedPageBreak/>
        <w:t>Next click on the “Wealth” Map. How is it different from the “Population” Map? Write down 1-2 things you notice.</w:t>
      </w:r>
    </w:p>
    <w:p w14:paraId="5771C30D" w14:textId="77777777" w:rsidR="00073806" w:rsidRDefault="00073806" w:rsidP="00073806">
      <w:pPr>
        <w:pStyle w:val="ListParagraph"/>
        <w:spacing w:line="276" w:lineRule="auto"/>
        <w:ind w:left="1440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4B41D717" w14:textId="77777777" w:rsidR="00927F2E" w:rsidRDefault="00927F2E" w:rsidP="00073806">
      <w:pPr>
        <w:pStyle w:val="ListParagraph"/>
        <w:spacing w:line="276" w:lineRule="auto"/>
        <w:ind w:left="1440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37E56CAA" w14:textId="77777777" w:rsidR="00927F2E" w:rsidRDefault="00927F2E" w:rsidP="00073806">
      <w:pPr>
        <w:pStyle w:val="ListParagraph"/>
        <w:spacing w:line="276" w:lineRule="auto"/>
        <w:ind w:left="1440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71E0C26D" w14:textId="77777777" w:rsidR="00927F2E" w:rsidRPr="00927F2E" w:rsidRDefault="00927F2E" w:rsidP="00927F2E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53B06374" w14:textId="296E5D34" w:rsidR="00073806" w:rsidRDefault="00927F2E" w:rsidP="00073806">
      <w:pPr>
        <w:pStyle w:val="ListParagraph"/>
        <w:numPr>
          <w:ilvl w:val="2"/>
          <w:numId w:val="40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Compared to their population size, which continents have more wealth than you would expect? How could you explain this?</w:t>
      </w:r>
    </w:p>
    <w:p w14:paraId="6BD6C5C7" w14:textId="77777777" w:rsidR="00927F2E" w:rsidRDefault="00927F2E" w:rsidP="00927F2E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33042595" w14:textId="77777777" w:rsidR="00927F2E" w:rsidRPr="00927F2E" w:rsidRDefault="00927F2E" w:rsidP="00927F2E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44C65D28" w14:textId="77777777" w:rsidR="00073806" w:rsidRDefault="00073806" w:rsidP="00927F2E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77869164" w14:textId="77777777" w:rsidR="00927F2E" w:rsidRDefault="00927F2E" w:rsidP="00927F2E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0084AF27" w14:textId="77777777" w:rsidR="00927F2E" w:rsidRPr="00927F2E" w:rsidRDefault="00927F2E" w:rsidP="00927F2E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5D7C7D3C" w14:textId="7D1671A9" w:rsidR="00423295" w:rsidRDefault="00073806" w:rsidP="00423295">
      <w:pPr>
        <w:pStyle w:val="ListParagraph"/>
        <w:numPr>
          <w:ilvl w:val="0"/>
          <w:numId w:val="40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The rest of the Maps will help you determine which continents are most responsible for climate change and which are most vulnerable to the impacts. </w:t>
      </w:r>
      <w:r w:rsid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Click on the tabs at the top to explore the </w:t>
      </w: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other</w:t>
      </w:r>
      <w:r w:rsid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maps</w:t>
      </w:r>
      <w:r w:rsidR="00927F2E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and fill in the table below with your analysis</w:t>
      </w:r>
      <w:r w:rsidR="00423295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. </w:t>
      </w:r>
      <w:r w:rsidR="0082487B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For each map, </w:t>
      </w:r>
      <w:r w:rsidR="00927F2E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make sure to </w:t>
      </w:r>
      <w:r w:rsidR="0082487B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click back on the “Population” tab to </w:t>
      </w:r>
      <w:r w:rsidR="00F97988">
        <w:rPr>
          <w:rFonts w:ascii="Calibri" w:eastAsia="Calibri" w:hAnsi="Calibri" w:cstheme="majorHAnsi"/>
          <w:color w:val="000000" w:themeColor="text1"/>
          <w:sz w:val="22"/>
          <w:szCs w:val="22"/>
        </w:rPr>
        <w:t>make comparisons</w:t>
      </w:r>
      <w:r w:rsidR="00927F2E">
        <w:rPr>
          <w:rFonts w:ascii="Calibri" w:eastAsia="Calibri" w:hAnsi="Calibri" w:cstheme="majorHAnsi"/>
          <w:color w:val="000000" w:themeColor="text1"/>
          <w:sz w:val="22"/>
          <w:szCs w:val="22"/>
        </w:rPr>
        <w:t>.</w:t>
      </w:r>
    </w:p>
    <w:p w14:paraId="1F926F39" w14:textId="2693DE30" w:rsidR="00200AE9" w:rsidRDefault="0082487B" w:rsidP="00073806">
      <w:pPr>
        <w:pStyle w:val="ListParagraph"/>
        <w:numPr>
          <w:ilvl w:val="0"/>
          <w:numId w:val="41"/>
        </w:num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Helpful Tip: </w:t>
      </w:r>
      <w:r w:rsidR="006C1097">
        <w:rPr>
          <w:rFonts w:ascii="Calibri" w:eastAsia="Calibri" w:hAnsi="Calibri" w:cstheme="majorHAnsi"/>
          <w:color w:val="000000" w:themeColor="text1"/>
          <w:sz w:val="22"/>
          <w:szCs w:val="22"/>
        </w:rPr>
        <w:t>on the right side, there is a box labeled “This Map” that will give you more helpful information about that map.</w:t>
      </w:r>
    </w:p>
    <w:p w14:paraId="11FCE6E5" w14:textId="77777777" w:rsidR="00927F2E" w:rsidRPr="00927F2E" w:rsidRDefault="00927F2E" w:rsidP="00927F2E">
      <w:pPr>
        <w:pStyle w:val="ListParagraph"/>
        <w:spacing w:line="276" w:lineRule="auto"/>
        <w:ind w:left="1440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1440"/>
        <w:gridCol w:w="2160"/>
        <w:gridCol w:w="2250"/>
        <w:gridCol w:w="4514"/>
      </w:tblGrid>
      <w:tr w:rsidR="0013672A" w14:paraId="60FCEC2D" w14:textId="77777777" w:rsidTr="00C12877">
        <w:tc>
          <w:tcPr>
            <w:tcW w:w="10364" w:type="dxa"/>
            <w:gridSpan w:val="4"/>
            <w:shd w:val="clear" w:color="auto" w:fill="F3F3F3"/>
          </w:tcPr>
          <w:p w14:paraId="72DE9B68" w14:textId="544E52D9" w:rsidR="0013672A" w:rsidRPr="0013672A" w:rsidRDefault="0013672A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Responsibility</w:t>
            </w:r>
          </w:p>
        </w:tc>
      </w:tr>
      <w:tr w:rsidR="00C12877" w14:paraId="78038C64" w14:textId="77777777" w:rsidTr="00927F2E">
        <w:tc>
          <w:tcPr>
            <w:tcW w:w="1440" w:type="dxa"/>
          </w:tcPr>
          <w:p w14:paraId="76D5DAA8" w14:textId="77777777" w:rsidR="00C12877" w:rsidRPr="0013672A" w:rsidRDefault="00C12877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Map</w:t>
            </w:r>
          </w:p>
          <w:p w14:paraId="5EE026D5" w14:textId="053246BC" w:rsidR="00C12877" w:rsidRDefault="00C12877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Type</w:t>
            </w:r>
          </w:p>
        </w:tc>
        <w:tc>
          <w:tcPr>
            <w:tcW w:w="2160" w:type="dxa"/>
          </w:tcPr>
          <w:p w14:paraId="583E995C" w14:textId="402EEC6E" w:rsidR="00C12877" w:rsidRDefault="00C12877" w:rsidP="0082487B">
            <w:pPr>
              <w:spacing w:line="276" w:lineRule="auto"/>
              <w:jc w:val="center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 xml:space="preserve">Which continents </w:t>
            </w:r>
            <w:r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are larger</w:t>
            </w: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than</w:t>
            </w: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 xml:space="preserve"> their “</w:t>
            </w:r>
            <w:r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Population</w:t>
            </w: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” map size?</w:t>
            </w:r>
          </w:p>
        </w:tc>
        <w:tc>
          <w:tcPr>
            <w:tcW w:w="2250" w:type="dxa"/>
          </w:tcPr>
          <w:p w14:paraId="748E5268" w14:textId="4CA8EA5E" w:rsidR="00C12877" w:rsidRDefault="00C12877" w:rsidP="0082487B">
            <w:pPr>
              <w:spacing w:line="276" w:lineRule="auto"/>
              <w:jc w:val="center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 xml:space="preserve">Which continents </w:t>
            </w:r>
            <w:r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are smaller than</w:t>
            </w: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 xml:space="preserve"> their “</w:t>
            </w:r>
            <w:r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Population</w:t>
            </w: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” map size?</w:t>
            </w:r>
          </w:p>
        </w:tc>
        <w:tc>
          <w:tcPr>
            <w:tcW w:w="4514" w:type="dxa"/>
          </w:tcPr>
          <w:p w14:paraId="62E5B340" w14:textId="77777777" w:rsidR="00C12877" w:rsidRDefault="00C12877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12FC66E1" w14:textId="6289859E" w:rsidR="00C12877" w:rsidRDefault="00C12877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Questions to Consider</w:t>
            </w:r>
          </w:p>
        </w:tc>
      </w:tr>
      <w:tr w:rsidR="00A9505A" w14:paraId="47F1D120" w14:textId="47B3E3FD" w:rsidTr="00927F2E">
        <w:trPr>
          <w:trHeight w:val="1277"/>
        </w:trPr>
        <w:tc>
          <w:tcPr>
            <w:tcW w:w="1440" w:type="dxa"/>
          </w:tcPr>
          <w:p w14:paraId="2E3299B6" w14:textId="77777777" w:rsidR="00927F2E" w:rsidRDefault="00927F2E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44F58B35" w14:textId="6979FA73" w:rsidR="00A9505A" w:rsidRPr="0013672A" w:rsidRDefault="00A9505A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Emissions</w:t>
            </w:r>
          </w:p>
        </w:tc>
        <w:tc>
          <w:tcPr>
            <w:tcW w:w="2160" w:type="dxa"/>
          </w:tcPr>
          <w:p w14:paraId="1AEA4D3E" w14:textId="6163C6DD" w:rsidR="00A9505A" w:rsidRDefault="00A9505A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9A206F6" w14:textId="4BD0F961" w:rsidR="00A9505A" w:rsidRDefault="00A9505A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14" w:type="dxa"/>
          </w:tcPr>
          <w:p w14:paraId="5B3E4756" w14:textId="1E1E9DB9" w:rsidR="00927F2E" w:rsidRDefault="00927F2E" w:rsidP="00757CA9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Compared to their population size, which continents contribute more to carbon </w:t>
            </w:r>
            <w:r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>emissions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than you would expect?</w:t>
            </w:r>
          </w:p>
        </w:tc>
      </w:tr>
      <w:tr w:rsidR="00A9505A" w14:paraId="78C74B13" w14:textId="7F4393B1" w:rsidTr="00927F2E">
        <w:tc>
          <w:tcPr>
            <w:tcW w:w="1440" w:type="dxa"/>
          </w:tcPr>
          <w:p w14:paraId="663FAFA2" w14:textId="77777777" w:rsidR="00927F2E" w:rsidRDefault="00927F2E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22F09696" w14:textId="078A0FDB" w:rsidR="00A9505A" w:rsidRPr="0013672A" w:rsidRDefault="00A9505A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Consumption</w:t>
            </w:r>
          </w:p>
        </w:tc>
        <w:tc>
          <w:tcPr>
            <w:tcW w:w="2160" w:type="dxa"/>
          </w:tcPr>
          <w:p w14:paraId="02CDC9CB" w14:textId="1D4F29E7" w:rsidR="00A9505A" w:rsidRDefault="00A9505A" w:rsidP="0082487B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C3274C" w14:textId="2AFBEA10" w:rsidR="00A9505A" w:rsidRDefault="00A9505A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14" w:type="dxa"/>
          </w:tcPr>
          <w:p w14:paraId="5E85EB41" w14:textId="0A9A00ED" w:rsidR="00927F2E" w:rsidRDefault="00927F2E" w:rsidP="00757CA9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Compared to their population size, which continents contribute more to carbon </w:t>
            </w:r>
            <w:r w:rsidRPr="00927F2E"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emissions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from </w:t>
            </w:r>
            <w:r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>consumption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than you would expect?</w:t>
            </w:r>
          </w:p>
        </w:tc>
      </w:tr>
      <w:tr w:rsidR="00C12877" w14:paraId="5B0D8513" w14:textId="77777777" w:rsidTr="00927F2E">
        <w:trPr>
          <w:trHeight w:val="1277"/>
        </w:trPr>
        <w:tc>
          <w:tcPr>
            <w:tcW w:w="1440" w:type="dxa"/>
            <w:tcBorders>
              <w:bottom w:val="single" w:sz="4" w:space="0" w:color="auto"/>
            </w:tcBorders>
          </w:tcPr>
          <w:p w14:paraId="3441D5DC" w14:textId="77777777" w:rsidR="00927F2E" w:rsidRDefault="00927F2E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5CB62400" w14:textId="77777777" w:rsidR="0013672A" w:rsidRDefault="0013672A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3672A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Historical</w:t>
            </w:r>
          </w:p>
          <w:p w14:paraId="0BFBB8CB" w14:textId="5370D2F6" w:rsidR="00927F2E" w:rsidRPr="0013672A" w:rsidRDefault="00927F2E" w:rsidP="0013672A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2ECF63F" w14:textId="01073E57" w:rsidR="0013672A" w:rsidRDefault="0013672A" w:rsidP="0013672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67AFB90F" w14:textId="0DEF44A8" w:rsidR="0013672A" w:rsidRDefault="0013672A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14" w:type="dxa"/>
            <w:tcBorders>
              <w:bottom w:val="single" w:sz="4" w:space="0" w:color="auto"/>
            </w:tcBorders>
          </w:tcPr>
          <w:p w14:paraId="5B5B5D0C" w14:textId="294BA3E9" w:rsidR="0013672A" w:rsidRDefault="0013672A" w:rsidP="0013672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Which two continents have contributed the most carbon emissions in the </w:t>
            </w:r>
            <w:r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>past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?</w:t>
            </w:r>
          </w:p>
        </w:tc>
      </w:tr>
      <w:tr w:rsidR="0013672A" w14:paraId="238BFB1C" w14:textId="77777777" w:rsidTr="00C12877">
        <w:tc>
          <w:tcPr>
            <w:tcW w:w="10364" w:type="dxa"/>
            <w:gridSpan w:val="4"/>
            <w:shd w:val="clear" w:color="auto" w:fill="F3F3F3"/>
          </w:tcPr>
          <w:p w14:paraId="6A6AF027" w14:textId="38344A9C" w:rsidR="0013672A" w:rsidRDefault="0013672A" w:rsidP="0013672A">
            <w:pPr>
              <w:tabs>
                <w:tab w:val="left" w:pos="2757"/>
              </w:tabs>
              <w:spacing w:line="276" w:lineRule="auto"/>
              <w:jc w:val="center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lastRenderedPageBreak/>
              <w:t>Vulnerability</w:t>
            </w:r>
          </w:p>
        </w:tc>
      </w:tr>
      <w:tr w:rsidR="00C12877" w14:paraId="679F01E4" w14:textId="77777777" w:rsidTr="00927F2E">
        <w:tc>
          <w:tcPr>
            <w:tcW w:w="1440" w:type="dxa"/>
          </w:tcPr>
          <w:p w14:paraId="079A7949" w14:textId="77777777" w:rsidR="00927F2E" w:rsidRDefault="00927F2E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03BCA684" w14:textId="77777777" w:rsidR="0013672A" w:rsidRDefault="001E47C0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E47C0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People At Risk</w:t>
            </w:r>
          </w:p>
          <w:p w14:paraId="5D061662" w14:textId="1C71111C" w:rsidR="00927F2E" w:rsidRPr="001E47C0" w:rsidRDefault="00927F2E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D95A393" w14:textId="2F29AB96" w:rsidR="0013672A" w:rsidRDefault="0013672A" w:rsidP="0013672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0B12B34" w14:textId="6CA87491" w:rsidR="0013672A" w:rsidRDefault="0013672A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14" w:type="dxa"/>
          </w:tcPr>
          <w:p w14:paraId="27D3137A" w14:textId="70E967C2" w:rsidR="0013672A" w:rsidRDefault="00757CA9" w:rsidP="00927F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Which continent </w:t>
            </w:r>
            <w:r w:rsidR="00927F2E"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has the most </w:t>
            </w:r>
            <w:r w:rsidR="00927F2E"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>people</w:t>
            </w:r>
            <w:r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 xml:space="preserve"> at risk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</w:t>
            </w:r>
            <w:r w:rsidR="00927F2E"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of feeling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the </w:t>
            </w:r>
            <w:r w:rsidR="00927F2E"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effects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of climate change</w:t>
            </w:r>
            <w:r w:rsidR="00927F2E"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in the future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?</w:t>
            </w:r>
          </w:p>
        </w:tc>
      </w:tr>
      <w:tr w:rsidR="00C12877" w14:paraId="52B36649" w14:textId="77777777" w:rsidTr="00927F2E">
        <w:trPr>
          <w:trHeight w:val="1160"/>
        </w:trPr>
        <w:tc>
          <w:tcPr>
            <w:tcW w:w="1440" w:type="dxa"/>
          </w:tcPr>
          <w:p w14:paraId="4C2B8AE9" w14:textId="77777777" w:rsidR="00927F2E" w:rsidRDefault="00927F2E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04B08A77" w14:textId="77777777" w:rsidR="00757CA9" w:rsidRDefault="00757CA9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E47C0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Sea Level</w:t>
            </w:r>
          </w:p>
          <w:p w14:paraId="058A5D3B" w14:textId="6CDFE7DC" w:rsidR="00927F2E" w:rsidRPr="001E47C0" w:rsidRDefault="00927F2E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82741DA" w14:textId="158CC36B" w:rsidR="00757CA9" w:rsidRDefault="00757CA9" w:rsidP="0013672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516227D" w14:textId="5431AEEB" w:rsidR="00757CA9" w:rsidRDefault="00757CA9" w:rsidP="00423295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14" w:type="dxa"/>
          </w:tcPr>
          <w:p w14:paraId="3D35C42A" w14:textId="2D34D100" w:rsidR="00757CA9" w:rsidRDefault="00757CA9" w:rsidP="00A9505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Which continent is most in danger of </w:t>
            </w:r>
            <w:r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>sea level rise</w:t>
            </w:r>
            <w:r w:rsidR="00A9505A"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 (a result of climate change)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?</w:t>
            </w:r>
          </w:p>
        </w:tc>
      </w:tr>
      <w:tr w:rsidR="00C12877" w14:paraId="722818EC" w14:textId="77777777" w:rsidTr="00927F2E">
        <w:trPr>
          <w:trHeight w:val="1160"/>
        </w:trPr>
        <w:tc>
          <w:tcPr>
            <w:tcW w:w="1440" w:type="dxa"/>
          </w:tcPr>
          <w:p w14:paraId="3D7CD89F" w14:textId="77777777" w:rsidR="00927F2E" w:rsidRDefault="00927F2E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  <w:p w14:paraId="798F2CA4" w14:textId="77777777" w:rsidR="00757CA9" w:rsidRDefault="00757CA9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  <w:r w:rsidRPr="001E47C0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  <w:t>Poverty</w:t>
            </w:r>
          </w:p>
          <w:p w14:paraId="511FCCC2" w14:textId="64CED6D6" w:rsidR="00927F2E" w:rsidRPr="001E47C0" w:rsidRDefault="00927F2E" w:rsidP="001E47C0">
            <w:pPr>
              <w:spacing w:line="276" w:lineRule="auto"/>
              <w:jc w:val="center"/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FF06BE" w14:textId="11105F6A" w:rsidR="00757CA9" w:rsidRDefault="00757CA9" w:rsidP="0013672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50" w:type="dxa"/>
          </w:tcPr>
          <w:p w14:paraId="11B27FD1" w14:textId="3C292A84" w:rsidR="00757CA9" w:rsidRDefault="00757CA9" w:rsidP="00757CA9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14" w:type="dxa"/>
          </w:tcPr>
          <w:p w14:paraId="07DE31C5" w14:textId="1A5BA226" w:rsidR="00757CA9" w:rsidRDefault="00757CA9" w:rsidP="0013672A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 xml:space="preserve">Which continents are most vulnerable to the impacts of climate change because of </w:t>
            </w:r>
            <w:r w:rsidRPr="00927F2E">
              <w:rPr>
                <w:rFonts w:ascii="Calibri" w:eastAsia="Calibri" w:hAnsi="Calibri" w:cstheme="majorHAnsi"/>
                <w:b/>
                <w:color w:val="000000" w:themeColor="text1"/>
                <w:sz w:val="22"/>
                <w:szCs w:val="22"/>
                <w:u w:val="single"/>
              </w:rPr>
              <w:t>poverty</w:t>
            </w:r>
            <w:r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  <w:t>?</w:t>
            </w:r>
          </w:p>
        </w:tc>
      </w:tr>
    </w:tbl>
    <w:p w14:paraId="7178AC1D" w14:textId="77777777" w:rsidR="00423295" w:rsidRPr="00423295" w:rsidRDefault="00423295" w:rsidP="00423295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257562A0" w14:textId="4959B93C" w:rsidR="00EC333A" w:rsidRPr="00AF2BB9" w:rsidRDefault="00AF2BB9" w:rsidP="00AF2BB9">
      <w:pPr>
        <w:spacing w:line="276" w:lineRule="auto"/>
        <w:rPr>
          <w:rFonts w:ascii="Calibri" w:eastAsia="Calibri" w:hAnsi="Calibri" w:cstheme="majorHAnsi"/>
          <w:b/>
          <w:color w:val="000000" w:themeColor="text1"/>
          <w:sz w:val="22"/>
          <w:szCs w:val="22"/>
        </w:rPr>
      </w:pPr>
      <w:r w:rsidRPr="00AF2BB9">
        <w:rPr>
          <w:rFonts w:ascii="Calibri" w:eastAsia="Calibri" w:hAnsi="Calibri" w:cstheme="majorHAnsi"/>
          <w:b/>
          <w:color w:val="000000" w:themeColor="text1"/>
          <w:sz w:val="22"/>
          <w:szCs w:val="22"/>
        </w:rPr>
        <w:t>Explain</w:t>
      </w:r>
    </w:p>
    <w:p w14:paraId="4D524223" w14:textId="0B11AEAC" w:rsidR="00AF2BB9" w:rsidRDefault="00AF2BB9" w:rsidP="00AF2BB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Now that you have seen the data for yourself, take a stance: do you think we need equity in climate action? </w:t>
      </w:r>
      <w:r w:rsidR="00191610">
        <w:rPr>
          <w:rFonts w:ascii="Calibri" w:eastAsia="Calibri" w:hAnsi="Calibri" w:cstheme="majorHAnsi"/>
          <w:sz w:val="22"/>
          <w:szCs w:val="22"/>
        </w:rPr>
        <w:t>In other words, s</w:t>
      </w:r>
      <w:r w:rsidR="007E61EC">
        <w:rPr>
          <w:rFonts w:ascii="Calibri" w:eastAsia="Calibri" w:hAnsi="Calibri" w:cstheme="majorHAnsi"/>
          <w:sz w:val="22"/>
          <w:szCs w:val="22"/>
        </w:rPr>
        <w:t>hould everyone</w:t>
      </w:r>
      <w:r w:rsidR="00403A97">
        <w:rPr>
          <w:rFonts w:ascii="Calibri" w:eastAsia="Calibri" w:hAnsi="Calibri" w:cstheme="majorHAnsi"/>
          <w:sz w:val="22"/>
          <w:szCs w:val="22"/>
        </w:rPr>
        <w:t xml:space="preserve"> </w:t>
      </w:r>
      <w:r w:rsidR="007E61EC">
        <w:rPr>
          <w:rFonts w:ascii="Calibri" w:eastAsia="Calibri" w:hAnsi="Calibri" w:cstheme="majorHAnsi"/>
          <w:sz w:val="22"/>
          <w:szCs w:val="22"/>
        </w:rPr>
        <w:t>have equal</w:t>
      </w:r>
      <w:r w:rsidR="00556EDC">
        <w:rPr>
          <w:rFonts w:ascii="Calibri" w:eastAsia="Calibri" w:hAnsi="Calibri" w:cstheme="majorHAnsi"/>
          <w:sz w:val="22"/>
          <w:szCs w:val="22"/>
        </w:rPr>
        <w:t xml:space="preserve"> responsibility </w:t>
      </w:r>
      <w:r w:rsidR="007E61EC">
        <w:rPr>
          <w:rFonts w:ascii="Calibri" w:eastAsia="Calibri" w:hAnsi="Calibri" w:cstheme="majorHAnsi"/>
          <w:sz w:val="22"/>
          <w:szCs w:val="22"/>
        </w:rPr>
        <w:t>in</w:t>
      </w:r>
      <w:r w:rsidR="00556EDC">
        <w:rPr>
          <w:rFonts w:ascii="Calibri" w:eastAsia="Calibri" w:hAnsi="Calibri" w:cstheme="majorHAnsi"/>
          <w:sz w:val="22"/>
          <w:szCs w:val="22"/>
        </w:rPr>
        <w:t xml:space="preserve"> dealing with climate change</w:t>
      </w:r>
      <w:r w:rsidR="007E61EC">
        <w:rPr>
          <w:rFonts w:ascii="Calibri" w:eastAsia="Calibri" w:hAnsi="Calibri" w:cstheme="majorHAnsi"/>
          <w:sz w:val="22"/>
          <w:szCs w:val="22"/>
        </w:rPr>
        <w:t xml:space="preserve"> or should some countries have more responsibility</w:t>
      </w:r>
      <w:r w:rsidR="00556EDC">
        <w:rPr>
          <w:rFonts w:ascii="Calibri" w:eastAsia="Calibri" w:hAnsi="Calibri" w:cstheme="majorHAnsi"/>
          <w:sz w:val="22"/>
          <w:szCs w:val="22"/>
        </w:rPr>
        <w:t xml:space="preserve">?  </w:t>
      </w:r>
    </w:p>
    <w:p w14:paraId="67C01B05" w14:textId="77777777" w:rsidR="00AF2BB9" w:rsidRDefault="00AF2BB9" w:rsidP="00AF2BB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FD974A5" w14:textId="77777777" w:rsidR="00AF2BB9" w:rsidRDefault="00AF2BB9" w:rsidP="00AF2BB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257377">
        <w:rPr>
          <w:rFonts w:ascii="Calibri" w:eastAsia="Calibri" w:hAnsi="Calibri" w:cstheme="majorHAnsi"/>
          <w:sz w:val="22"/>
          <w:szCs w:val="22"/>
          <w:u w:val="single"/>
        </w:rPr>
        <w:t>As a group</w:t>
      </w:r>
      <w:r>
        <w:rPr>
          <w:rFonts w:ascii="Calibri" w:eastAsia="Calibri" w:hAnsi="Calibri" w:cstheme="majorHAnsi"/>
          <w:sz w:val="22"/>
          <w:szCs w:val="22"/>
        </w:rPr>
        <w:t>, prepare for a class discussion in which you will:</w:t>
      </w:r>
    </w:p>
    <w:p w14:paraId="645CB202" w14:textId="4A1D6A1E" w:rsidR="00AF2BB9" w:rsidRDefault="00AF2BB9" w:rsidP="00AF2BB9">
      <w:pPr>
        <w:pStyle w:val="ListParagraph"/>
        <w:widowControl w:val="0"/>
        <w:numPr>
          <w:ilvl w:val="0"/>
          <w:numId w:val="37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Vote on whether you think equity </w:t>
      </w:r>
      <w:r w:rsidR="00556EDC">
        <w:rPr>
          <w:rFonts w:ascii="Calibri" w:eastAsia="Calibri" w:hAnsi="Calibri" w:cstheme="majorHAnsi"/>
          <w:sz w:val="22"/>
          <w:szCs w:val="22"/>
        </w:rPr>
        <w:t xml:space="preserve">should be considered in </w:t>
      </w:r>
      <w:r w:rsidR="007E61EC">
        <w:rPr>
          <w:rFonts w:ascii="Calibri" w:eastAsia="Calibri" w:hAnsi="Calibri" w:cstheme="majorHAnsi"/>
          <w:sz w:val="22"/>
          <w:szCs w:val="22"/>
        </w:rPr>
        <w:t>climate action</w:t>
      </w:r>
    </w:p>
    <w:p w14:paraId="5325EF49" w14:textId="553E5FDF" w:rsidR="00AF2BB9" w:rsidRDefault="00556EDC" w:rsidP="00AF2BB9">
      <w:pPr>
        <w:pStyle w:val="ListParagraph"/>
        <w:widowControl w:val="0"/>
        <w:numPr>
          <w:ilvl w:val="0"/>
          <w:numId w:val="37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Use </w:t>
      </w:r>
      <w:r w:rsidR="000500E3">
        <w:rPr>
          <w:rFonts w:ascii="Calibri" w:eastAsia="Calibri" w:hAnsi="Calibri" w:cstheme="majorHAnsi"/>
          <w:sz w:val="22"/>
          <w:szCs w:val="22"/>
        </w:rPr>
        <w:t xml:space="preserve">map </w:t>
      </w:r>
      <w:r>
        <w:rPr>
          <w:rFonts w:ascii="Calibri" w:eastAsia="Calibri" w:hAnsi="Calibri" w:cstheme="majorHAnsi"/>
          <w:sz w:val="22"/>
          <w:szCs w:val="22"/>
        </w:rPr>
        <w:t>data to justify</w:t>
      </w:r>
      <w:r w:rsidR="00AF2BB9">
        <w:rPr>
          <w:rFonts w:ascii="Calibri" w:eastAsia="Calibri" w:hAnsi="Calibri" w:cstheme="majorHAnsi"/>
          <w:sz w:val="22"/>
          <w:szCs w:val="22"/>
        </w:rPr>
        <w:t xml:space="preserve"> why you think equity </w:t>
      </w:r>
      <w:r w:rsidR="007E61EC">
        <w:rPr>
          <w:rFonts w:ascii="Calibri" w:eastAsia="Calibri" w:hAnsi="Calibri" w:cstheme="majorHAnsi"/>
          <w:sz w:val="22"/>
          <w:szCs w:val="22"/>
        </w:rPr>
        <w:t>should or shouldn’t be</w:t>
      </w:r>
      <w:r w:rsidR="00AF2BB9">
        <w:rPr>
          <w:rFonts w:ascii="Calibri" w:eastAsia="Calibri" w:hAnsi="Calibri" w:cstheme="majorHAnsi"/>
          <w:sz w:val="22"/>
          <w:szCs w:val="22"/>
        </w:rPr>
        <w:t xml:space="preserve"> an essential piece of climate action</w:t>
      </w:r>
    </w:p>
    <w:p w14:paraId="7159A752" w14:textId="789F56C6" w:rsidR="00AF2BB9" w:rsidRPr="00253552" w:rsidRDefault="00AF2BB9" w:rsidP="00AF2BB9">
      <w:pPr>
        <w:pStyle w:val="ListParagraph"/>
        <w:widowControl w:val="0"/>
        <w:numPr>
          <w:ilvl w:val="0"/>
          <w:numId w:val="37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Explain what </w:t>
      </w:r>
      <w:r w:rsidR="00403A97">
        <w:rPr>
          <w:rFonts w:ascii="Calibri" w:eastAsia="Calibri" w:hAnsi="Calibri" w:cstheme="majorHAnsi"/>
          <w:sz w:val="22"/>
          <w:szCs w:val="22"/>
        </w:rPr>
        <w:t xml:space="preserve">you think </w:t>
      </w:r>
      <w:r>
        <w:rPr>
          <w:rFonts w:ascii="Calibri" w:eastAsia="Calibri" w:hAnsi="Calibri" w:cstheme="majorHAnsi"/>
          <w:sz w:val="22"/>
          <w:szCs w:val="22"/>
        </w:rPr>
        <w:t xml:space="preserve">it </w:t>
      </w:r>
      <w:r w:rsidR="007529D8">
        <w:rPr>
          <w:rFonts w:ascii="Calibri" w:eastAsia="Calibri" w:hAnsi="Calibri" w:cstheme="majorHAnsi"/>
          <w:sz w:val="22"/>
          <w:szCs w:val="22"/>
        </w:rPr>
        <w:t>would mean</w:t>
      </w:r>
      <w:r>
        <w:rPr>
          <w:rFonts w:ascii="Calibri" w:eastAsia="Calibri" w:hAnsi="Calibri" w:cstheme="majorHAnsi"/>
          <w:sz w:val="22"/>
          <w:szCs w:val="22"/>
        </w:rPr>
        <w:t xml:space="preserve"> to have equity in climate action</w:t>
      </w:r>
    </w:p>
    <w:p w14:paraId="6965BFC3" w14:textId="77777777" w:rsidR="00D06852" w:rsidRDefault="00D06852" w:rsidP="0066765C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</w:p>
    <w:p w14:paraId="48593284" w14:textId="038AD61A" w:rsidR="00A13DFE" w:rsidRPr="00912693" w:rsidRDefault="00FD5011" w:rsidP="0066765C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912693">
        <w:rPr>
          <w:rFonts w:ascii="Calibri" w:eastAsia="Calibri" w:hAnsi="Calibri" w:cstheme="majorHAnsi"/>
          <w:b/>
          <w:sz w:val="22"/>
          <w:szCs w:val="22"/>
        </w:rPr>
        <w:t>Elaborate</w:t>
      </w:r>
    </w:p>
    <w:p w14:paraId="5A154824" w14:textId="1F7A6322" w:rsidR="00253552" w:rsidRDefault="00D87F97" w:rsidP="003E1AC6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If </w:t>
      </w:r>
      <w:r w:rsidR="00750B77">
        <w:rPr>
          <w:rFonts w:ascii="Calibri" w:eastAsia="Calibri" w:hAnsi="Calibri" w:cstheme="majorHAnsi"/>
          <w:sz w:val="22"/>
          <w:szCs w:val="22"/>
        </w:rPr>
        <w:t>some countries are going to be responsible for more of the climate change burden than others,</w:t>
      </w:r>
      <w:r>
        <w:rPr>
          <w:rFonts w:ascii="Calibri" w:eastAsia="Calibri" w:hAnsi="Calibri" w:cstheme="majorHAnsi"/>
          <w:sz w:val="22"/>
          <w:szCs w:val="22"/>
        </w:rPr>
        <w:t xml:space="preserve"> </w:t>
      </w:r>
      <w:r w:rsidR="00750B77">
        <w:rPr>
          <w:rFonts w:ascii="Calibri" w:eastAsia="Calibri" w:hAnsi="Calibri" w:cstheme="majorHAnsi"/>
          <w:sz w:val="22"/>
          <w:szCs w:val="22"/>
        </w:rPr>
        <w:t>this</w:t>
      </w:r>
      <w:r>
        <w:rPr>
          <w:rFonts w:ascii="Calibri" w:eastAsia="Calibri" w:hAnsi="Calibri" w:cstheme="majorHAnsi"/>
          <w:sz w:val="22"/>
          <w:szCs w:val="22"/>
        </w:rPr>
        <w:t xml:space="preserve"> is going to require </w:t>
      </w:r>
      <w:r w:rsidR="005E554C">
        <w:rPr>
          <w:rFonts w:ascii="Calibri" w:eastAsia="Calibri" w:hAnsi="Calibri" w:cstheme="majorHAnsi"/>
          <w:sz w:val="22"/>
          <w:szCs w:val="22"/>
        </w:rPr>
        <w:t xml:space="preserve">a lot of </w:t>
      </w:r>
      <w:r>
        <w:rPr>
          <w:rFonts w:ascii="Calibri" w:eastAsia="Calibri" w:hAnsi="Calibri" w:cstheme="majorHAnsi"/>
          <w:sz w:val="22"/>
          <w:szCs w:val="22"/>
        </w:rPr>
        <w:t xml:space="preserve">cooperation </w:t>
      </w:r>
      <w:r w:rsidR="005E554C">
        <w:rPr>
          <w:rFonts w:ascii="Calibri" w:eastAsia="Calibri" w:hAnsi="Calibri" w:cstheme="majorHAnsi"/>
          <w:sz w:val="22"/>
          <w:szCs w:val="22"/>
        </w:rPr>
        <w:t>around the globe!</w:t>
      </w:r>
      <w:r w:rsidR="007E61EC">
        <w:rPr>
          <w:rFonts w:ascii="Calibri" w:eastAsia="Calibri" w:hAnsi="Calibri" w:cstheme="majorHAnsi"/>
          <w:sz w:val="22"/>
          <w:szCs w:val="22"/>
        </w:rPr>
        <w:t xml:space="preserve"> </w:t>
      </w:r>
      <w:r w:rsidR="00D936F4">
        <w:rPr>
          <w:rFonts w:ascii="Calibri" w:eastAsia="Calibri" w:hAnsi="Calibri" w:cstheme="majorHAnsi"/>
          <w:sz w:val="22"/>
          <w:szCs w:val="22"/>
        </w:rPr>
        <w:t>This kind of cooperation was attempted by the</w:t>
      </w:r>
      <w:r w:rsidR="005E554C">
        <w:rPr>
          <w:rFonts w:ascii="Calibri" w:eastAsia="Calibri" w:hAnsi="Calibri" w:cstheme="majorHAnsi"/>
          <w:sz w:val="22"/>
          <w:szCs w:val="22"/>
        </w:rPr>
        <w:t xml:space="preserve"> Paris Climate Agreement, which was signed by 195 countries in 2015 (including the United States)</w:t>
      </w:r>
      <w:r w:rsidR="00362D76">
        <w:rPr>
          <w:rFonts w:ascii="Calibri" w:eastAsia="Calibri" w:hAnsi="Calibri" w:cstheme="majorHAnsi"/>
          <w:sz w:val="22"/>
          <w:szCs w:val="22"/>
        </w:rPr>
        <w:t>. At the time</w:t>
      </w:r>
      <w:r w:rsidR="00253552">
        <w:rPr>
          <w:rFonts w:ascii="Calibri" w:eastAsia="Calibri" w:hAnsi="Calibri" w:cstheme="majorHAnsi"/>
          <w:sz w:val="22"/>
          <w:szCs w:val="22"/>
        </w:rPr>
        <w:t>, it</w:t>
      </w:r>
      <w:r w:rsidR="005E554C">
        <w:rPr>
          <w:rFonts w:ascii="Calibri" w:eastAsia="Calibri" w:hAnsi="Calibri" w:cstheme="majorHAnsi"/>
          <w:sz w:val="22"/>
          <w:szCs w:val="22"/>
        </w:rPr>
        <w:t xml:space="preserve"> was seen as the most promising effo</w:t>
      </w:r>
      <w:r w:rsidR="00253552">
        <w:rPr>
          <w:rFonts w:ascii="Calibri" w:eastAsia="Calibri" w:hAnsi="Calibri" w:cstheme="majorHAnsi"/>
          <w:sz w:val="22"/>
          <w:szCs w:val="22"/>
        </w:rPr>
        <w:t>rt to tackle climate change</w:t>
      </w:r>
      <w:r w:rsidR="000E1820">
        <w:rPr>
          <w:rFonts w:ascii="Calibri" w:eastAsia="Calibri" w:hAnsi="Calibri" w:cstheme="majorHAnsi"/>
          <w:sz w:val="22"/>
          <w:szCs w:val="22"/>
        </w:rPr>
        <w:t xml:space="preserve"> thus far</w:t>
      </w:r>
      <w:r w:rsidR="005E554C">
        <w:rPr>
          <w:rFonts w:ascii="Calibri" w:eastAsia="Calibri" w:hAnsi="Calibri" w:cstheme="majorHAnsi"/>
          <w:sz w:val="22"/>
          <w:szCs w:val="22"/>
        </w:rPr>
        <w:t xml:space="preserve">. </w:t>
      </w:r>
    </w:p>
    <w:p w14:paraId="6BBA70C7" w14:textId="46DC7D40" w:rsidR="00B7376D" w:rsidRDefault="00B7376D" w:rsidP="00B7376D"/>
    <w:p w14:paraId="65A42D59" w14:textId="5CFE7A67" w:rsidR="00780A9C" w:rsidRPr="00B7376D" w:rsidRDefault="00B7376D" w:rsidP="00B7376D">
      <w:pPr>
        <w:pStyle w:val="ListParagraph"/>
        <w:widowControl w:val="0"/>
        <w:numPr>
          <w:ilvl w:val="0"/>
          <w:numId w:val="38"/>
        </w:numPr>
        <w:spacing w:line="276" w:lineRule="auto"/>
        <w:rPr>
          <w:rStyle w:val="Strong"/>
          <w:rFonts w:ascii="Calibri" w:eastAsia="Calibri" w:hAnsi="Calibri" w:cstheme="majorHAnsi"/>
          <w:b w:val="0"/>
          <w:bCs w:val="0"/>
          <w:sz w:val="22"/>
          <w:szCs w:val="22"/>
        </w:rPr>
      </w:pPr>
      <w:r w:rsidRPr="00B7376D">
        <w:rPr>
          <w:rFonts w:ascii="Calibri" w:eastAsia="Calibri" w:hAnsi="Calibri" w:cstheme="majorHAnsi"/>
          <w:sz w:val="22"/>
          <w:szCs w:val="22"/>
          <w:u w:val="single"/>
        </w:rPr>
        <w:t>As a class</w:t>
      </w:r>
      <w:r w:rsidRPr="00B7376D">
        <w:rPr>
          <w:rFonts w:ascii="Calibri" w:eastAsia="Calibri" w:hAnsi="Calibri" w:cstheme="majorHAnsi"/>
          <w:sz w:val="22"/>
          <w:szCs w:val="22"/>
        </w:rPr>
        <w:t xml:space="preserve">, </w:t>
      </w:r>
      <w:r>
        <w:rPr>
          <w:rFonts w:ascii="Calibri" w:eastAsia="Calibri" w:hAnsi="Calibri" w:cstheme="majorHAnsi"/>
          <w:sz w:val="22"/>
          <w:szCs w:val="22"/>
        </w:rPr>
        <w:t>w</w:t>
      </w:r>
      <w:r w:rsidRPr="00B7376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atch the following video that gives you a news update on where the United States stands with the Paris Climate Agreement: </w:t>
      </w:r>
      <w:hyperlink r:id="rId9" w:history="1">
        <w:r w:rsidRPr="00B7376D">
          <w:rPr>
            <w:rStyle w:val="Hyperlink"/>
            <w:rFonts w:ascii="Calibri" w:hAnsi="Calibri"/>
            <w:color w:val="auto"/>
            <w:sz w:val="22"/>
            <w:szCs w:val="22"/>
            <w:u w:val="none"/>
          </w:rPr>
          <w:t>https://www.youtube.com/watch?v=MRCRiMNg_kM</w:t>
        </w:r>
      </w:hyperlink>
      <w:r>
        <w:rPr>
          <w:rFonts w:ascii="Calibri" w:hAnsi="Calibri"/>
          <w:sz w:val="22"/>
          <w:szCs w:val="22"/>
        </w:rPr>
        <w:t xml:space="preserve">. </w:t>
      </w:r>
      <w:r w:rsidRPr="00B7376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Use</w:t>
      </w:r>
      <w:r w:rsidR="001C3879" w:rsidRPr="00B7376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the </w:t>
      </w:r>
      <w:r w:rsidR="005E554C" w:rsidRPr="00B7376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following questions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to discuss the video</w:t>
      </w:r>
      <w:r w:rsidR="005E554C" w:rsidRPr="00B7376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:</w:t>
      </w:r>
    </w:p>
    <w:p w14:paraId="2574668D" w14:textId="02BD5D59" w:rsidR="001C3879" w:rsidRDefault="005E554C" w:rsidP="00CF60DB">
      <w:pPr>
        <w:pStyle w:val="ListParagraph"/>
        <w:widowControl w:val="0"/>
        <w:numPr>
          <w:ilvl w:val="1"/>
          <w:numId w:val="39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What was the</w:t>
      </w:r>
      <w:r w:rsidR="00253552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goal of the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Paris Climate </w:t>
      </w:r>
      <w:r w:rsidR="00253552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Agreement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?</w:t>
      </w:r>
    </w:p>
    <w:p w14:paraId="402B7236" w14:textId="12029AF4" w:rsidR="005E554C" w:rsidRDefault="005E554C" w:rsidP="00CF60DB">
      <w:pPr>
        <w:pStyle w:val="ListParagraph"/>
        <w:widowControl w:val="0"/>
        <w:numPr>
          <w:ilvl w:val="1"/>
          <w:numId w:val="39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What did President Trump decide to do about the Paris Climate Agreement?</w:t>
      </w:r>
    </w:p>
    <w:p w14:paraId="5DC963B2" w14:textId="4E786BE7" w:rsidR="005E554C" w:rsidRDefault="005E554C" w:rsidP="00CF60DB">
      <w:pPr>
        <w:pStyle w:val="ListParagraph"/>
        <w:widowControl w:val="0"/>
        <w:numPr>
          <w:ilvl w:val="2"/>
          <w:numId w:val="39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How could this affect global climate action?</w:t>
      </w:r>
    </w:p>
    <w:p w14:paraId="2A6E08DF" w14:textId="167CBDDC" w:rsidR="00CF60DB" w:rsidRDefault="00CF60DB" w:rsidP="00CF60DB">
      <w:pPr>
        <w:pStyle w:val="ListParagraph"/>
        <w:widowControl w:val="0"/>
        <w:numPr>
          <w:ilvl w:val="1"/>
          <w:numId w:val="39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Do you agree with this decision?</w:t>
      </w:r>
    </w:p>
    <w:p w14:paraId="189EC88B" w14:textId="181517D9" w:rsidR="00BD003F" w:rsidRDefault="00CF60DB" w:rsidP="001C3879">
      <w:pPr>
        <w:pStyle w:val="ListParagraph"/>
        <w:widowControl w:val="0"/>
        <w:numPr>
          <w:ilvl w:val="2"/>
          <w:numId w:val="39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If you don’t agree, what would you do differently and why?</w:t>
      </w:r>
    </w:p>
    <w:p w14:paraId="313B4752" w14:textId="0DEF5B9C" w:rsidR="004A6B0D" w:rsidRPr="00B7376D" w:rsidRDefault="00D936F4" w:rsidP="00B7376D">
      <w:pPr>
        <w:pStyle w:val="ListParagraph"/>
        <w:widowControl w:val="0"/>
        <w:numPr>
          <w:ilvl w:val="0"/>
          <w:numId w:val="38"/>
        </w:numPr>
        <w:spacing w:line="276" w:lineRule="auto"/>
        <w:rPr>
          <w:rFonts w:ascii="Calibri" w:hAnsi="Calibri" w:cs="Arial"/>
          <w:bCs/>
          <w:sz w:val="22"/>
          <w:szCs w:val="22"/>
          <w:bdr w:val="none" w:sz="0" w:space="0" w:color="auto" w:frame="1"/>
        </w:rPr>
      </w:pPr>
      <w:r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lastRenderedPageBreak/>
        <w:t xml:space="preserve">The Paris Climate Agreement calls for equity, but doesn’t </w:t>
      </w:r>
      <w:proofErr w:type="gramStart"/>
      <w:r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>lay</w:t>
      </w:r>
      <w:proofErr w:type="gramEnd"/>
      <w:r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 out a specific system to ensure it. </w:t>
      </w:r>
      <w:r w:rsidR="00B7376D" w:rsidRPr="00B7376D">
        <w:rPr>
          <w:rFonts w:ascii="Calibri" w:hAnsi="Calibri" w:cs="Arial"/>
          <w:bCs/>
          <w:sz w:val="22"/>
          <w:szCs w:val="22"/>
          <w:u w:val="single"/>
          <w:bdr w:val="none" w:sz="0" w:space="0" w:color="auto" w:frame="1"/>
        </w:rPr>
        <w:t>As a group</w:t>
      </w:r>
      <w:r w:rsid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, brainstorm: </w:t>
      </w:r>
      <w:r w:rsidR="004A6B0D"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>What would you</w:t>
      </w:r>
      <w:r w:rsidR="00B06C5A"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 include in a climate agreement</w:t>
      </w:r>
      <w:r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 like this one</w:t>
      </w:r>
      <w:r w:rsidR="004A6B0D"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 to make sure it is </w:t>
      </w:r>
      <w:r w:rsidR="00A927E2"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fair and </w:t>
      </w:r>
      <w:r w:rsidR="004A6B0D" w:rsidRP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>equitable?</w:t>
      </w:r>
      <w:r w:rsidR="00B7376D">
        <w:rPr>
          <w:rFonts w:ascii="Calibri" w:hAnsi="Calibri" w:cs="Arial"/>
          <w:bCs/>
          <w:sz w:val="22"/>
          <w:szCs w:val="22"/>
          <w:bdr w:val="none" w:sz="0" w:space="0" w:color="auto" w:frame="1"/>
        </w:rPr>
        <w:t xml:space="preserve"> </w:t>
      </w:r>
    </w:p>
    <w:p w14:paraId="2B668E86" w14:textId="77777777" w:rsidR="004A6B0D" w:rsidRDefault="004A6B0D" w:rsidP="001C387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0C1253A" w14:textId="77777777" w:rsidR="00B7376D" w:rsidRDefault="00B7376D" w:rsidP="001C387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CBE0AD1" w14:textId="77777777" w:rsidR="00B7376D" w:rsidRDefault="00B7376D" w:rsidP="001C387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1B1F194" w14:textId="77777777" w:rsidR="00B7376D" w:rsidRPr="00912693" w:rsidRDefault="00B7376D" w:rsidP="001C387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E3D4577" w14:textId="2EBB2903" w:rsidR="0031077F" w:rsidRPr="00912693" w:rsidRDefault="00C17BDD" w:rsidP="0066765C">
      <w:pPr>
        <w:widowControl w:val="0"/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912693">
        <w:rPr>
          <w:rFonts w:ascii="Calibri" w:eastAsia="Calibri" w:hAnsi="Calibri" w:cstheme="majorHAnsi"/>
          <w:b/>
          <w:sz w:val="22"/>
          <w:szCs w:val="22"/>
        </w:rPr>
        <w:t>Evaluate</w:t>
      </w:r>
      <w:r w:rsidR="0031077F" w:rsidRPr="00912693">
        <w:rPr>
          <w:rFonts w:ascii="Calibri" w:eastAsia="Calibri" w:hAnsi="Calibri" w:cstheme="majorHAnsi"/>
          <w:b/>
          <w:sz w:val="22"/>
          <w:szCs w:val="22"/>
        </w:rPr>
        <w:t xml:space="preserve"> and Reflect</w:t>
      </w:r>
    </w:p>
    <w:p w14:paraId="6AD7BBEE" w14:textId="2D35A2D2" w:rsidR="00415F8E" w:rsidRPr="00912693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912693">
        <w:rPr>
          <w:rFonts w:ascii="Calibri" w:eastAsia="Calibri" w:hAnsi="Calibri" w:cs="Calibri"/>
          <w:sz w:val="22"/>
          <w:szCs w:val="22"/>
          <w:u w:val="single"/>
        </w:rPr>
        <w:t>Individually</w:t>
      </w:r>
      <w:r w:rsidRPr="00912693">
        <w:rPr>
          <w:rFonts w:ascii="Calibri" w:eastAsia="Calibri" w:hAnsi="Calibri" w:cs="Calibri"/>
          <w:sz w:val="22"/>
          <w:szCs w:val="22"/>
        </w:rPr>
        <w:t>, take a few minutes to think about what you learned in this Pop-Out. Then reflect on the questions below:</w:t>
      </w:r>
    </w:p>
    <w:p w14:paraId="6089D70F" w14:textId="77777777" w:rsidR="00415F8E" w:rsidRPr="00912693" w:rsidRDefault="00415F8E" w:rsidP="00842C78">
      <w:pPr>
        <w:pStyle w:val="CommentText"/>
        <w:rPr>
          <w:rFonts w:ascii="Calibri" w:hAnsi="Calibri" w:cstheme="majorHAnsi"/>
          <w:sz w:val="22"/>
          <w:szCs w:val="22"/>
        </w:rPr>
      </w:pPr>
    </w:p>
    <w:p w14:paraId="4CA44478" w14:textId="785EFAEF" w:rsidR="002A7C40" w:rsidRPr="00912693" w:rsidRDefault="00B7376D" w:rsidP="002A7C40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Why do</w:t>
      </w:r>
      <w:r w:rsidR="00CF60DB">
        <w:rPr>
          <w:rFonts w:ascii="Calibri" w:eastAsia="Calibri" w:hAnsi="Calibri" w:cstheme="majorHAnsi"/>
          <w:sz w:val="22"/>
          <w:szCs w:val="22"/>
        </w:rPr>
        <w:t xml:space="preserve"> you </w:t>
      </w:r>
      <w:r w:rsidR="004A6B0D">
        <w:rPr>
          <w:rFonts w:ascii="Calibri" w:eastAsia="Calibri" w:hAnsi="Calibri" w:cstheme="majorHAnsi"/>
          <w:sz w:val="22"/>
          <w:szCs w:val="22"/>
        </w:rPr>
        <w:t>think</w:t>
      </w:r>
      <w:r w:rsidR="00CF60DB">
        <w:rPr>
          <w:rFonts w:ascii="Calibri" w:eastAsia="Calibri" w:hAnsi="Calibri" w:cstheme="majorHAnsi"/>
          <w:sz w:val="22"/>
          <w:szCs w:val="22"/>
        </w:rPr>
        <w:t xml:space="preserve"> that there should be equity in climate action? </w:t>
      </w:r>
      <w:bookmarkStart w:id="0" w:name="_GoBack"/>
      <w:bookmarkEnd w:id="0"/>
    </w:p>
    <w:p w14:paraId="037A4AA6" w14:textId="77777777" w:rsidR="002A7C40" w:rsidRPr="00912693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C5E99FE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17FDA7F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3D0ED20" w14:textId="77777777" w:rsidR="004A6B0D" w:rsidRDefault="004A6B0D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BA847AF" w14:textId="77777777" w:rsidR="00EF596C" w:rsidRPr="00912693" w:rsidRDefault="00EF596C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CAC5792" w14:textId="58CF11B0" w:rsidR="002A7C40" w:rsidRPr="00912693" w:rsidRDefault="00CF60DB" w:rsidP="002A7C40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What do you think are the best ways to achieve equity in climate action?</w:t>
      </w:r>
    </w:p>
    <w:p w14:paraId="4B4CA576" w14:textId="77777777" w:rsidR="0058179E" w:rsidRPr="00912693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BAC7DC7" w14:textId="77777777" w:rsidR="002A7C40" w:rsidRPr="00912693" w:rsidRDefault="002A7C4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127136F" w14:textId="77777777" w:rsidR="000E1820" w:rsidRDefault="000E182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3215275" w14:textId="77777777" w:rsidR="000E1820" w:rsidRDefault="000E182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1D2E828" w14:textId="77777777" w:rsidR="00EF596C" w:rsidRPr="00912693" w:rsidRDefault="00EF596C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05B8BD9" w14:textId="2F954FC9" w:rsidR="0058179E" w:rsidRPr="00912693" w:rsidRDefault="00CF60DB" w:rsidP="0058179E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color w:val="000000"/>
          <w:sz w:val="22"/>
          <w:szCs w:val="22"/>
        </w:rPr>
        <w:t>Think back to Greta Thunberg’s speech in the first video. What do you think you could do as a young environmental activist like Greta?</w:t>
      </w:r>
    </w:p>
    <w:p w14:paraId="4AB51D67" w14:textId="77777777" w:rsidR="002A7C40" w:rsidRPr="00912693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AC9E959" w14:textId="77777777" w:rsidR="00A13DFE" w:rsidRPr="00912693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sectPr w:rsidR="00A13DFE" w:rsidRPr="00912693" w:rsidSect="001367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94" w:bottom="1440" w:left="108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F9044C" w15:done="0"/>
  <w15:commentEx w15:paraId="7155D7A5" w15:done="0"/>
  <w15:commentEx w15:paraId="64E21C5B" w15:paraIdParent="7155D7A5" w15:done="0"/>
  <w15:commentEx w15:paraId="4AA67F14" w15:done="0"/>
  <w15:commentEx w15:paraId="05E419B5" w15:paraIdParent="4AA67F14" w15:done="0"/>
  <w15:commentEx w15:paraId="028A73EE" w15:done="0"/>
  <w15:commentEx w15:paraId="6330FE3E" w15:done="0"/>
  <w15:commentEx w15:paraId="449821ED" w15:done="0"/>
  <w15:commentEx w15:paraId="6411E4AA" w15:done="0"/>
  <w15:commentEx w15:paraId="21966B7B" w15:done="0"/>
  <w15:commentEx w15:paraId="4E565B9C" w15:done="0"/>
  <w15:commentEx w15:paraId="7E6473E3" w15:done="0"/>
  <w15:commentEx w15:paraId="4ACFD7F0" w15:done="0"/>
  <w15:commentEx w15:paraId="5BD4DC80" w15:done="0"/>
  <w15:commentEx w15:paraId="7D0DA479" w15:paraIdParent="5BD4DC80" w15:done="0"/>
  <w15:commentEx w15:paraId="7B39B2A8" w15:done="0"/>
  <w15:commentEx w15:paraId="4230A69C" w15:done="0"/>
  <w15:commentEx w15:paraId="65A4B3CE" w15:done="0"/>
  <w15:commentEx w15:paraId="7F03BB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F9044C" w16cid:durableId="2239C584"/>
  <w16cid:commentId w16cid:paraId="7155D7A5" w16cid:durableId="2239B900"/>
  <w16cid:commentId w16cid:paraId="64E21C5B" w16cid:durableId="2239C6D7"/>
  <w16cid:commentId w16cid:paraId="4AA67F14" w16cid:durableId="2239B901"/>
  <w16cid:commentId w16cid:paraId="05E419B5" w16cid:durableId="2239C776"/>
  <w16cid:commentId w16cid:paraId="028A73EE" w16cid:durableId="2239C7A9"/>
  <w16cid:commentId w16cid:paraId="6330FE3E" w16cid:durableId="2239B902"/>
  <w16cid:commentId w16cid:paraId="449821ED" w16cid:durableId="2239B903"/>
  <w16cid:commentId w16cid:paraId="6411E4AA" w16cid:durableId="2239CAEC"/>
  <w16cid:commentId w16cid:paraId="21966B7B" w16cid:durableId="2239CB68"/>
  <w16cid:commentId w16cid:paraId="4E565B9C" w16cid:durableId="2239CC15"/>
  <w16cid:commentId w16cid:paraId="7E6473E3" w16cid:durableId="2239B904"/>
  <w16cid:commentId w16cid:paraId="4ACFD7F0" w16cid:durableId="2239B905"/>
  <w16cid:commentId w16cid:paraId="5BD4DC80" w16cid:durableId="2239B906"/>
  <w16cid:commentId w16cid:paraId="7D0DA479" w16cid:durableId="2239CF48"/>
  <w16cid:commentId w16cid:paraId="7B39B2A8" w16cid:durableId="223A0BEA"/>
  <w16cid:commentId w16cid:paraId="4230A69C" w16cid:durableId="2239B907"/>
  <w16cid:commentId w16cid:paraId="65A4B3CE" w16cid:durableId="223A0C27"/>
  <w16cid:commentId w16cid:paraId="7F03BBC7" w16cid:durableId="223A0C7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97103" w14:textId="77777777" w:rsidR="00B64BFD" w:rsidRDefault="00B64BFD">
      <w:r>
        <w:separator/>
      </w:r>
    </w:p>
  </w:endnote>
  <w:endnote w:type="continuationSeparator" w:id="0">
    <w:p w14:paraId="094C34AF" w14:textId="77777777" w:rsidR="00B64BFD" w:rsidRDefault="00B6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BC55B" w14:textId="77777777" w:rsidR="00B64BFD" w:rsidRDefault="00B64B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1B81" w14:textId="77777777" w:rsidR="00B64BFD" w:rsidRDefault="00B64BFD">
    <w:pPr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Student Version</w:t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  <w:t xml:space="preserve">     </w:t>
    </w:r>
    <w:r>
      <w:rPr>
        <w:rFonts w:ascii="Calibri" w:eastAsia="Calibri" w:hAnsi="Calibri" w:cs="Calibri"/>
        <w:noProof/>
        <w:sz w:val="20"/>
        <w:szCs w:val="20"/>
      </w:rPr>
      <w:drawing>
        <wp:inline distT="0" distB="0" distL="0" distR="0" wp14:anchorId="3A48AB97" wp14:editId="10EB8E76">
          <wp:extent cx="451262" cy="159011"/>
          <wp:effectExtent l="0" t="0" r="0" b="0"/>
          <wp:docPr id="3" name="image6.png" descr="https://lh5.googleusercontent.com/cpLz1-5xfsGG5JPIlhzCtdHmavvP3TeqPSlhJTtP0HRd1_JiXrNiW3w6kQhx7M8oxjDh7PItLL8JaQ8XehRi6_Hgsu1PxLZaam3NXy5G_-kGk7oOmpIIZrM-RGsf2vrIFUgGQ5W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https://lh5.googleusercontent.com/cpLz1-5xfsGG5JPIlhzCtdHmavvP3TeqPSlhJTtP0HRd1_JiXrNiW3w6kQhx7M8oxjDh7PItLL8JaQ8XehRi6_Hgsu1PxLZaam3NXy5G_-kGk7oOmpIIZrM-RGsf2vrIFUgGQ5W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262" cy="159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0"/>
        <w:szCs w:val="20"/>
      </w:rPr>
      <w:t xml:space="preserve"> Stanford NGSS Integrated Curriculum 2018</w:t>
    </w:r>
    <w:r>
      <w:rPr>
        <w:rFonts w:ascii="Calibri" w:eastAsia="Calibri" w:hAnsi="Calibri" w:cs="Calibri"/>
        <w:sz w:val="20"/>
        <w:szCs w:val="20"/>
      </w:rPr>
      <w:tab/>
      <w:t xml:space="preserve">    </w:t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  <w:t xml:space="preserve">            </w:t>
    </w:r>
    <w:r>
      <w:rPr>
        <w:rFonts w:ascii="Calibri" w:eastAsia="Calibri" w:hAnsi="Calibri" w:cs="Calibri"/>
        <w:color w:val="A6A6A6"/>
        <w:sz w:val="20"/>
        <w:szCs w:val="20"/>
      </w:rPr>
      <w:fldChar w:fldCharType="begin"/>
    </w:r>
    <w:r>
      <w:rPr>
        <w:rFonts w:ascii="Calibri" w:eastAsia="Calibri" w:hAnsi="Calibri" w:cs="Calibri"/>
        <w:color w:val="A6A6A6"/>
        <w:sz w:val="20"/>
        <w:szCs w:val="20"/>
      </w:rPr>
      <w:instrText>PAGE</w:instrText>
    </w:r>
    <w:r>
      <w:rPr>
        <w:rFonts w:ascii="Calibri" w:eastAsia="Calibri" w:hAnsi="Calibri" w:cs="Calibri"/>
        <w:color w:val="A6A6A6"/>
        <w:sz w:val="20"/>
        <w:szCs w:val="20"/>
      </w:rPr>
      <w:fldChar w:fldCharType="separate"/>
    </w:r>
    <w:r w:rsidR="00B7376D">
      <w:rPr>
        <w:rFonts w:ascii="Calibri" w:eastAsia="Calibri" w:hAnsi="Calibri" w:cs="Calibri"/>
        <w:noProof/>
        <w:color w:val="A6A6A6"/>
        <w:sz w:val="20"/>
        <w:szCs w:val="20"/>
      </w:rPr>
      <w:t>5</w:t>
    </w:r>
    <w:r>
      <w:rPr>
        <w:rFonts w:ascii="Calibri" w:eastAsia="Calibri" w:hAnsi="Calibri" w:cs="Calibri"/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83844" w14:textId="77777777" w:rsidR="00B64BFD" w:rsidRDefault="00B64BF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37F61" w14:textId="77777777" w:rsidR="00B64BFD" w:rsidRDefault="00B64BFD">
      <w:r>
        <w:separator/>
      </w:r>
    </w:p>
  </w:footnote>
  <w:footnote w:type="continuationSeparator" w:id="0">
    <w:p w14:paraId="27FEC348" w14:textId="77777777" w:rsidR="00B64BFD" w:rsidRDefault="00B64B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30CF1" w14:textId="77777777" w:rsidR="00B64BFD" w:rsidRDefault="00B64BF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B64BFD" w:rsidRPr="00C2627B" w14:paraId="5E0451FF" w14:textId="77777777" w:rsidTr="00766FB5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50F23DA1" w14:textId="77777777" w:rsidR="00B64BFD" w:rsidRPr="00A06D90" w:rsidRDefault="00B64BFD" w:rsidP="00766FB5">
          <w:pPr>
            <w:pStyle w:val="Header-Left"/>
            <w:spacing w:before="0"/>
            <w:jc w:val="center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78332AF8" w14:textId="77777777" w:rsidR="00B64BFD" w:rsidRPr="00A06D90" w:rsidRDefault="00B64BFD" w:rsidP="00766FB5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B64BFD" w14:paraId="6DE0C1E9" w14:textId="77777777" w:rsidTr="00766FB5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66CA7EAC" w14:textId="43E715C3" w:rsidR="00B64BFD" w:rsidRPr="00A06D90" w:rsidRDefault="00B64BFD" w:rsidP="00766FB5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0E7D1073" wp14:editId="6EECB7C2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4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A Warmer World</w:t>
          </w:r>
        </w:p>
        <w:p w14:paraId="016A80ED" w14:textId="4D81F217" w:rsidR="00B64BFD" w:rsidRPr="00A06D90" w:rsidRDefault="00B64BFD" w:rsidP="002D0FDE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Pop-Out 4: A Call For Equity in Climate Action</w:t>
          </w:r>
        </w:p>
      </w:tc>
    </w:tr>
  </w:tbl>
  <w:p w14:paraId="627C023A" w14:textId="77777777" w:rsidR="00B64BFD" w:rsidRDefault="00B64BFD" w:rsidP="0066765C">
    <w:pPr>
      <w:pStyle w:val="NoSpaceBetween"/>
      <w:jc w:val="center"/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B64BFD" w14:paraId="39282C69" w14:textId="77777777" w:rsidTr="00766FB5">
      <w:tc>
        <w:tcPr>
          <w:tcW w:w="3240" w:type="dxa"/>
          <w:shd w:val="clear" w:color="auto" w:fill="595959"/>
        </w:tcPr>
        <w:p w14:paraId="4A6E56BE" w14:textId="77777777" w:rsidR="00B64BFD" w:rsidRDefault="00B64BFD" w:rsidP="00766FB5">
          <w:pPr>
            <w:jc w:val="center"/>
          </w:pPr>
        </w:p>
      </w:tc>
      <w:tc>
        <w:tcPr>
          <w:tcW w:w="1800" w:type="dxa"/>
          <w:shd w:val="clear" w:color="auto" w:fill="595959"/>
        </w:tcPr>
        <w:p w14:paraId="0602918A" w14:textId="77777777" w:rsidR="00B64BFD" w:rsidRDefault="00B64BFD" w:rsidP="00766FB5">
          <w:pPr>
            <w:jc w:val="center"/>
          </w:pPr>
        </w:p>
      </w:tc>
      <w:tc>
        <w:tcPr>
          <w:tcW w:w="5220" w:type="dxa"/>
          <w:shd w:val="clear" w:color="auto" w:fill="595959"/>
        </w:tcPr>
        <w:p w14:paraId="2B961ECB" w14:textId="77777777" w:rsidR="00B64BFD" w:rsidRDefault="00B64BFD" w:rsidP="00766FB5">
          <w:pPr>
            <w:jc w:val="center"/>
          </w:pPr>
        </w:p>
      </w:tc>
    </w:tr>
  </w:tbl>
  <w:p w14:paraId="67F8F379" w14:textId="77777777" w:rsidR="00B64BFD" w:rsidRPr="0066765C" w:rsidRDefault="00B64BFD" w:rsidP="0066765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6E516" w14:textId="77777777" w:rsidR="00B64BFD" w:rsidRDefault="00B64BF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F23"/>
    <w:multiLevelType w:val="hybridMultilevel"/>
    <w:tmpl w:val="682E4CEA"/>
    <w:lvl w:ilvl="0" w:tplc="040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0B4453A4"/>
    <w:multiLevelType w:val="hybridMultilevel"/>
    <w:tmpl w:val="FD984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D3912"/>
    <w:multiLevelType w:val="hybridMultilevel"/>
    <w:tmpl w:val="513E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103B8"/>
    <w:multiLevelType w:val="hybridMultilevel"/>
    <w:tmpl w:val="B5E82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60B71"/>
    <w:multiLevelType w:val="hybridMultilevel"/>
    <w:tmpl w:val="642451FE"/>
    <w:lvl w:ilvl="0" w:tplc="040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10FF443F"/>
    <w:multiLevelType w:val="hybridMultilevel"/>
    <w:tmpl w:val="C67AE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03B03"/>
    <w:multiLevelType w:val="multilevel"/>
    <w:tmpl w:val="2D22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AB2B6B"/>
    <w:multiLevelType w:val="multilevel"/>
    <w:tmpl w:val="C3842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B460E4"/>
    <w:multiLevelType w:val="multilevel"/>
    <w:tmpl w:val="CFD23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14EC454F"/>
    <w:multiLevelType w:val="hybridMultilevel"/>
    <w:tmpl w:val="51246B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91F7B54"/>
    <w:multiLevelType w:val="hybridMultilevel"/>
    <w:tmpl w:val="A0767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6512DE"/>
    <w:multiLevelType w:val="hybridMultilevel"/>
    <w:tmpl w:val="E1EC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C7441"/>
    <w:multiLevelType w:val="hybridMultilevel"/>
    <w:tmpl w:val="5A863A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F0F2C8A"/>
    <w:multiLevelType w:val="hybridMultilevel"/>
    <w:tmpl w:val="E784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07381"/>
    <w:multiLevelType w:val="hybridMultilevel"/>
    <w:tmpl w:val="44560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31851"/>
    <w:multiLevelType w:val="multilevel"/>
    <w:tmpl w:val="0B44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B50E7F"/>
    <w:multiLevelType w:val="hybridMultilevel"/>
    <w:tmpl w:val="B314A5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91CB4"/>
    <w:multiLevelType w:val="multilevel"/>
    <w:tmpl w:val="C8F2A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AA747B"/>
    <w:multiLevelType w:val="hybridMultilevel"/>
    <w:tmpl w:val="B5E82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46D96"/>
    <w:multiLevelType w:val="hybridMultilevel"/>
    <w:tmpl w:val="AF40B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612D2"/>
    <w:multiLevelType w:val="hybridMultilevel"/>
    <w:tmpl w:val="FB660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E125D"/>
    <w:multiLevelType w:val="multilevel"/>
    <w:tmpl w:val="59C203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463D5D56"/>
    <w:multiLevelType w:val="multilevel"/>
    <w:tmpl w:val="FFA2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B544A3"/>
    <w:multiLevelType w:val="multilevel"/>
    <w:tmpl w:val="BEC63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C42589"/>
    <w:multiLevelType w:val="hybridMultilevel"/>
    <w:tmpl w:val="72522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000D3"/>
    <w:multiLevelType w:val="hybridMultilevel"/>
    <w:tmpl w:val="63D20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6C1D07"/>
    <w:multiLevelType w:val="hybridMultilevel"/>
    <w:tmpl w:val="9CD04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91363"/>
    <w:multiLevelType w:val="hybridMultilevel"/>
    <w:tmpl w:val="C5804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954161"/>
    <w:multiLevelType w:val="hybridMultilevel"/>
    <w:tmpl w:val="CA906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4937BB"/>
    <w:multiLevelType w:val="hybridMultilevel"/>
    <w:tmpl w:val="195C2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25462C"/>
    <w:multiLevelType w:val="multilevel"/>
    <w:tmpl w:val="B00899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659C4DFD"/>
    <w:multiLevelType w:val="multilevel"/>
    <w:tmpl w:val="664029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66F57FD7"/>
    <w:multiLevelType w:val="hybridMultilevel"/>
    <w:tmpl w:val="65FE3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8251C5"/>
    <w:multiLevelType w:val="hybridMultilevel"/>
    <w:tmpl w:val="9866EE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8E1DA8"/>
    <w:multiLevelType w:val="multilevel"/>
    <w:tmpl w:val="E17855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6C2F14E1"/>
    <w:multiLevelType w:val="hybridMultilevel"/>
    <w:tmpl w:val="FB660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6B1CCE"/>
    <w:multiLevelType w:val="hybridMultilevel"/>
    <w:tmpl w:val="7BFA856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7">
    <w:nsid w:val="6C77542E"/>
    <w:multiLevelType w:val="hybridMultilevel"/>
    <w:tmpl w:val="AD425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883D42"/>
    <w:multiLevelType w:val="hybridMultilevel"/>
    <w:tmpl w:val="78664A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E6F610D"/>
    <w:multiLevelType w:val="multilevel"/>
    <w:tmpl w:val="F7D8E63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D402C1"/>
    <w:multiLevelType w:val="hybridMultilevel"/>
    <w:tmpl w:val="D5281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FB0AB8"/>
    <w:multiLevelType w:val="multilevel"/>
    <w:tmpl w:val="A406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271C3F"/>
    <w:multiLevelType w:val="multilevel"/>
    <w:tmpl w:val="99E8CA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7AE61CBA"/>
    <w:multiLevelType w:val="hybridMultilevel"/>
    <w:tmpl w:val="A718D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39"/>
  </w:num>
  <w:num w:numId="4">
    <w:abstractNumId w:val="34"/>
  </w:num>
  <w:num w:numId="5">
    <w:abstractNumId w:val="31"/>
  </w:num>
  <w:num w:numId="6">
    <w:abstractNumId w:val="30"/>
  </w:num>
  <w:num w:numId="7">
    <w:abstractNumId w:val="42"/>
  </w:num>
  <w:num w:numId="8">
    <w:abstractNumId w:val="8"/>
  </w:num>
  <w:num w:numId="9">
    <w:abstractNumId w:val="28"/>
  </w:num>
  <w:num w:numId="10">
    <w:abstractNumId w:val="32"/>
  </w:num>
  <w:num w:numId="11">
    <w:abstractNumId w:val="16"/>
  </w:num>
  <w:num w:numId="12">
    <w:abstractNumId w:val="22"/>
  </w:num>
  <w:num w:numId="13">
    <w:abstractNumId w:val="7"/>
  </w:num>
  <w:num w:numId="14">
    <w:abstractNumId w:val="15"/>
  </w:num>
  <w:num w:numId="15">
    <w:abstractNumId w:val="41"/>
    <w:lvlOverride w:ilvl="0">
      <w:lvl w:ilvl="0">
        <w:numFmt w:val="lowerLetter"/>
        <w:lvlText w:val="%1."/>
        <w:lvlJc w:val="left"/>
      </w:lvl>
    </w:lvlOverride>
  </w:num>
  <w:num w:numId="16">
    <w:abstractNumId w:val="6"/>
  </w:num>
  <w:num w:numId="17">
    <w:abstractNumId w:val="11"/>
  </w:num>
  <w:num w:numId="18">
    <w:abstractNumId w:val="40"/>
  </w:num>
  <w:num w:numId="19">
    <w:abstractNumId w:val="9"/>
  </w:num>
  <w:num w:numId="20">
    <w:abstractNumId w:val="23"/>
  </w:num>
  <w:num w:numId="21">
    <w:abstractNumId w:val="12"/>
  </w:num>
  <w:num w:numId="22">
    <w:abstractNumId w:val="13"/>
  </w:num>
  <w:num w:numId="23">
    <w:abstractNumId w:val="19"/>
  </w:num>
  <w:num w:numId="24">
    <w:abstractNumId w:val="26"/>
  </w:num>
  <w:num w:numId="25">
    <w:abstractNumId w:val="5"/>
  </w:num>
  <w:num w:numId="26">
    <w:abstractNumId w:val="35"/>
  </w:num>
  <w:num w:numId="27">
    <w:abstractNumId w:val="24"/>
  </w:num>
  <w:num w:numId="28">
    <w:abstractNumId w:val="20"/>
  </w:num>
  <w:num w:numId="29">
    <w:abstractNumId w:val="25"/>
  </w:num>
  <w:num w:numId="30">
    <w:abstractNumId w:val="2"/>
  </w:num>
  <w:num w:numId="31">
    <w:abstractNumId w:val="37"/>
  </w:num>
  <w:num w:numId="32">
    <w:abstractNumId w:val="27"/>
  </w:num>
  <w:num w:numId="33">
    <w:abstractNumId w:val="36"/>
  </w:num>
  <w:num w:numId="34">
    <w:abstractNumId w:val="38"/>
  </w:num>
  <w:num w:numId="35">
    <w:abstractNumId w:val="10"/>
  </w:num>
  <w:num w:numId="36">
    <w:abstractNumId w:val="1"/>
  </w:num>
  <w:num w:numId="37">
    <w:abstractNumId w:val="0"/>
  </w:num>
  <w:num w:numId="38">
    <w:abstractNumId w:val="29"/>
  </w:num>
  <w:num w:numId="39">
    <w:abstractNumId w:val="4"/>
  </w:num>
  <w:num w:numId="40">
    <w:abstractNumId w:val="14"/>
  </w:num>
  <w:num w:numId="41">
    <w:abstractNumId w:val="33"/>
  </w:num>
  <w:num w:numId="42">
    <w:abstractNumId w:val="3"/>
  </w:num>
  <w:num w:numId="43">
    <w:abstractNumId w:val="18"/>
  </w:num>
  <w:num w:numId="44">
    <w:abstractNumId w:val="4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FE"/>
    <w:rsid w:val="00002D03"/>
    <w:rsid w:val="0002511F"/>
    <w:rsid w:val="00037528"/>
    <w:rsid w:val="00037E37"/>
    <w:rsid w:val="00042147"/>
    <w:rsid w:val="000500E3"/>
    <w:rsid w:val="00052A40"/>
    <w:rsid w:val="00053B94"/>
    <w:rsid w:val="00073806"/>
    <w:rsid w:val="00081B3E"/>
    <w:rsid w:val="000849AC"/>
    <w:rsid w:val="00094E70"/>
    <w:rsid w:val="00097718"/>
    <w:rsid w:val="000B4704"/>
    <w:rsid w:val="000C43A6"/>
    <w:rsid w:val="000D221D"/>
    <w:rsid w:val="000D778E"/>
    <w:rsid w:val="000E1820"/>
    <w:rsid w:val="000F188E"/>
    <w:rsid w:val="0010163C"/>
    <w:rsid w:val="0010426C"/>
    <w:rsid w:val="0013672A"/>
    <w:rsid w:val="00144020"/>
    <w:rsid w:val="00156D07"/>
    <w:rsid w:val="001638DA"/>
    <w:rsid w:val="00191610"/>
    <w:rsid w:val="00194ED1"/>
    <w:rsid w:val="00195B3D"/>
    <w:rsid w:val="001B035A"/>
    <w:rsid w:val="001C2B42"/>
    <w:rsid w:val="001C3879"/>
    <w:rsid w:val="001E26DD"/>
    <w:rsid w:val="001E26F2"/>
    <w:rsid w:val="001E47C0"/>
    <w:rsid w:val="001F70AA"/>
    <w:rsid w:val="00200AE9"/>
    <w:rsid w:val="002171EF"/>
    <w:rsid w:val="00226ED8"/>
    <w:rsid w:val="00236257"/>
    <w:rsid w:val="00250985"/>
    <w:rsid w:val="00253552"/>
    <w:rsid w:val="00257377"/>
    <w:rsid w:val="002A7C40"/>
    <w:rsid w:val="002A7F4C"/>
    <w:rsid w:val="002C1C0E"/>
    <w:rsid w:val="002C59B4"/>
    <w:rsid w:val="002C69E3"/>
    <w:rsid w:val="002C70C7"/>
    <w:rsid w:val="002D0FDE"/>
    <w:rsid w:val="002D5CBD"/>
    <w:rsid w:val="002E6077"/>
    <w:rsid w:val="002F1376"/>
    <w:rsid w:val="002F30FF"/>
    <w:rsid w:val="002F791F"/>
    <w:rsid w:val="003020AA"/>
    <w:rsid w:val="0031077F"/>
    <w:rsid w:val="0033155F"/>
    <w:rsid w:val="003355D9"/>
    <w:rsid w:val="00344F5E"/>
    <w:rsid w:val="00355C2B"/>
    <w:rsid w:val="00362D76"/>
    <w:rsid w:val="00363AFE"/>
    <w:rsid w:val="003711BF"/>
    <w:rsid w:val="00371678"/>
    <w:rsid w:val="00391491"/>
    <w:rsid w:val="003A0CD7"/>
    <w:rsid w:val="003B0744"/>
    <w:rsid w:val="003B6886"/>
    <w:rsid w:val="003C11E6"/>
    <w:rsid w:val="003C2F54"/>
    <w:rsid w:val="003E09D7"/>
    <w:rsid w:val="003E1AC6"/>
    <w:rsid w:val="003E57FF"/>
    <w:rsid w:val="00403A97"/>
    <w:rsid w:val="00415F8E"/>
    <w:rsid w:val="00423295"/>
    <w:rsid w:val="00423CD4"/>
    <w:rsid w:val="00430401"/>
    <w:rsid w:val="0043568A"/>
    <w:rsid w:val="00446D7C"/>
    <w:rsid w:val="004519C0"/>
    <w:rsid w:val="00454C5C"/>
    <w:rsid w:val="00470BA1"/>
    <w:rsid w:val="004772A9"/>
    <w:rsid w:val="00484F80"/>
    <w:rsid w:val="004917E3"/>
    <w:rsid w:val="004A324B"/>
    <w:rsid w:val="004A3462"/>
    <w:rsid w:val="004A6B0D"/>
    <w:rsid w:val="004C50D9"/>
    <w:rsid w:val="004C6931"/>
    <w:rsid w:val="004D429F"/>
    <w:rsid w:val="004E0D6C"/>
    <w:rsid w:val="004E24D0"/>
    <w:rsid w:val="004F51DC"/>
    <w:rsid w:val="00503ED1"/>
    <w:rsid w:val="0050520E"/>
    <w:rsid w:val="00507BE6"/>
    <w:rsid w:val="00525F27"/>
    <w:rsid w:val="00546CA0"/>
    <w:rsid w:val="00556EDC"/>
    <w:rsid w:val="00565C9F"/>
    <w:rsid w:val="0056611C"/>
    <w:rsid w:val="005777D2"/>
    <w:rsid w:val="0058179E"/>
    <w:rsid w:val="005821AE"/>
    <w:rsid w:val="005A12AB"/>
    <w:rsid w:val="005A5BFE"/>
    <w:rsid w:val="005B48E9"/>
    <w:rsid w:val="005B4C79"/>
    <w:rsid w:val="005C1930"/>
    <w:rsid w:val="005D16D2"/>
    <w:rsid w:val="005E071A"/>
    <w:rsid w:val="005E4C2E"/>
    <w:rsid w:val="005E554C"/>
    <w:rsid w:val="005F27C6"/>
    <w:rsid w:val="00601E8A"/>
    <w:rsid w:val="00611CFB"/>
    <w:rsid w:val="00626CAB"/>
    <w:rsid w:val="006314FB"/>
    <w:rsid w:val="00650888"/>
    <w:rsid w:val="0066765C"/>
    <w:rsid w:val="00682E39"/>
    <w:rsid w:val="00683E61"/>
    <w:rsid w:val="00693417"/>
    <w:rsid w:val="006B3E19"/>
    <w:rsid w:val="006B53EE"/>
    <w:rsid w:val="006C1097"/>
    <w:rsid w:val="006C39E5"/>
    <w:rsid w:val="006D0CB4"/>
    <w:rsid w:val="006D2D79"/>
    <w:rsid w:val="006D6537"/>
    <w:rsid w:val="007003F4"/>
    <w:rsid w:val="00703B51"/>
    <w:rsid w:val="0070669F"/>
    <w:rsid w:val="00717B86"/>
    <w:rsid w:val="00750B77"/>
    <w:rsid w:val="007529D8"/>
    <w:rsid w:val="00757CA9"/>
    <w:rsid w:val="00764CE1"/>
    <w:rsid w:val="00765B95"/>
    <w:rsid w:val="00766FB5"/>
    <w:rsid w:val="00767565"/>
    <w:rsid w:val="0077460F"/>
    <w:rsid w:val="00780A9C"/>
    <w:rsid w:val="0078627F"/>
    <w:rsid w:val="00794CD9"/>
    <w:rsid w:val="00795B8A"/>
    <w:rsid w:val="007C2758"/>
    <w:rsid w:val="007D6EBA"/>
    <w:rsid w:val="007E61EC"/>
    <w:rsid w:val="007F3F4C"/>
    <w:rsid w:val="0080101D"/>
    <w:rsid w:val="00811433"/>
    <w:rsid w:val="00821FE3"/>
    <w:rsid w:val="0082487B"/>
    <w:rsid w:val="00842C78"/>
    <w:rsid w:val="008433E7"/>
    <w:rsid w:val="00846A8E"/>
    <w:rsid w:val="008549EB"/>
    <w:rsid w:val="008552F9"/>
    <w:rsid w:val="008763BF"/>
    <w:rsid w:val="00885B7A"/>
    <w:rsid w:val="008B3EC3"/>
    <w:rsid w:val="008D1425"/>
    <w:rsid w:val="008D3BDD"/>
    <w:rsid w:val="008D4222"/>
    <w:rsid w:val="008D61F5"/>
    <w:rsid w:val="008E3794"/>
    <w:rsid w:val="00912693"/>
    <w:rsid w:val="0091626F"/>
    <w:rsid w:val="00922185"/>
    <w:rsid w:val="00922495"/>
    <w:rsid w:val="00927F2E"/>
    <w:rsid w:val="0093532D"/>
    <w:rsid w:val="00946B2F"/>
    <w:rsid w:val="00950F78"/>
    <w:rsid w:val="00957EF6"/>
    <w:rsid w:val="00974F62"/>
    <w:rsid w:val="0098399E"/>
    <w:rsid w:val="00990CEE"/>
    <w:rsid w:val="009977E7"/>
    <w:rsid w:val="009C07ED"/>
    <w:rsid w:val="009D2995"/>
    <w:rsid w:val="009D2A50"/>
    <w:rsid w:val="009D5335"/>
    <w:rsid w:val="009D6810"/>
    <w:rsid w:val="009E0418"/>
    <w:rsid w:val="009F6941"/>
    <w:rsid w:val="00A06A2D"/>
    <w:rsid w:val="00A13DFE"/>
    <w:rsid w:val="00A16BC9"/>
    <w:rsid w:val="00A373B5"/>
    <w:rsid w:val="00A44190"/>
    <w:rsid w:val="00A927E2"/>
    <w:rsid w:val="00A9505A"/>
    <w:rsid w:val="00AA039E"/>
    <w:rsid w:val="00AA0E77"/>
    <w:rsid w:val="00AB5976"/>
    <w:rsid w:val="00AB5ED6"/>
    <w:rsid w:val="00AD4704"/>
    <w:rsid w:val="00AD6A65"/>
    <w:rsid w:val="00AE2270"/>
    <w:rsid w:val="00AE34C4"/>
    <w:rsid w:val="00AE5C47"/>
    <w:rsid w:val="00AF2BB9"/>
    <w:rsid w:val="00B00C31"/>
    <w:rsid w:val="00B06C5A"/>
    <w:rsid w:val="00B07FB0"/>
    <w:rsid w:val="00B4620F"/>
    <w:rsid w:val="00B64BFD"/>
    <w:rsid w:val="00B7376D"/>
    <w:rsid w:val="00BB0983"/>
    <w:rsid w:val="00BC5FF9"/>
    <w:rsid w:val="00BD003F"/>
    <w:rsid w:val="00BD4AE1"/>
    <w:rsid w:val="00BE3D5A"/>
    <w:rsid w:val="00BF45BA"/>
    <w:rsid w:val="00C106F9"/>
    <w:rsid w:val="00C12877"/>
    <w:rsid w:val="00C17BDD"/>
    <w:rsid w:val="00C20532"/>
    <w:rsid w:val="00C30642"/>
    <w:rsid w:val="00C366C5"/>
    <w:rsid w:val="00C4102D"/>
    <w:rsid w:val="00C5108C"/>
    <w:rsid w:val="00C605AB"/>
    <w:rsid w:val="00C7003A"/>
    <w:rsid w:val="00C75B2D"/>
    <w:rsid w:val="00C85240"/>
    <w:rsid w:val="00CC3E70"/>
    <w:rsid w:val="00CD7E80"/>
    <w:rsid w:val="00CE04D5"/>
    <w:rsid w:val="00CF36A6"/>
    <w:rsid w:val="00CF60DB"/>
    <w:rsid w:val="00D06852"/>
    <w:rsid w:val="00D10AD9"/>
    <w:rsid w:val="00D311DD"/>
    <w:rsid w:val="00D34847"/>
    <w:rsid w:val="00D46E07"/>
    <w:rsid w:val="00D514B5"/>
    <w:rsid w:val="00D53802"/>
    <w:rsid w:val="00D53BFC"/>
    <w:rsid w:val="00D56728"/>
    <w:rsid w:val="00D67DEB"/>
    <w:rsid w:val="00D773AB"/>
    <w:rsid w:val="00D81E04"/>
    <w:rsid w:val="00D829A3"/>
    <w:rsid w:val="00D85DE0"/>
    <w:rsid w:val="00D87F97"/>
    <w:rsid w:val="00D9322B"/>
    <w:rsid w:val="00D936F4"/>
    <w:rsid w:val="00D9420C"/>
    <w:rsid w:val="00D94D3E"/>
    <w:rsid w:val="00DA2321"/>
    <w:rsid w:val="00DA2ABA"/>
    <w:rsid w:val="00DA2BD6"/>
    <w:rsid w:val="00DA34E3"/>
    <w:rsid w:val="00DB1026"/>
    <w:rsid w:val="00DB2674"/>
    <w:rsid w:val="00DE41A0"/>
    <w:rsid w:val="00DF6CC0"/>
    <w:rsid w:val="00E00D3F"/>
    <w:rsid w:val="00E205CC"/>
    <w:rsid w:val="00E53E45"/>
    <w:rsid w:val="00E8364B"/>
    <w:rsid w:val="00E85632"/>
    <w:rsid w:val="00E93708"/>
    <w:rsid w:val="00E95487"/>
    <w:rsid w:val="00EA2EC5"/>
    <w:rsid w:val="00EA72F9"/>
    <w:rsid w:val="00EB38A3"/>
    <w:rsid w:val="00EC1B54"/>
    <w:rsid w:val="00EC333A"/>
    <w:rsid w:val="00ED10AD"/>
    <w:rsid w:val="00EE5564"/>
    <w:rsid w:val="00EF596C"/>
    <w:rsid w:val="00F12B27"/>
    <w:rsid w:val="00F23C8B"/>
    <w:rsid w:val="00F34880"/>
    <w:rsid w:val="00F41373"/>
    <w:rsid w:val="00F57008"/>
    <w:rsid w:val="00F63C13"/>
    <w:rsid w:val="00F668F2"/>
    <w:rsid w:val="00F80720"/>
    <w:rsid w:val="00F97988"/>
    <w:rsid w:val="00FB5659"/>
    <w:rsid w:val="00FB6FA6"/>
    <w:rsid w:val="00FC6872"/>
    <w:rsid w:val="00FD5011"/>
    <w:rsid w:val="00FE106F"/>
    <w:rsid w:val="00FE25DA"/>
    <w:rsid w:val="00FE5659"/>
    <w:rsid w:val="00FE5C4B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6C3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101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0163C"/>
  </w:style>
  <w:style w:type="paragraph" w:styleId="Footer">
    <w:name w:val="footer"/>
    <w:basedOn w:val="Normal"/>
    <w:link w:val="FooterChar"/>
    <w:uiPriority w:val="99"/>
    <w:unhideWhenUsed/>
    <w:rsid w:val="00101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63C"/>
  </w:style>
  <w:style w:type="paragraph" w:styleId="BalloonText">
    <w:name w:val="Balloon Text"/>
    <w:basedOn w:val="Normal"/>
    <w:link w:val="BalloonTextChar"/>
    <w:uiPriority w:val="99"/>
    <w:semiHidden/>
    <w:unhideWhenUsed/>
    <w:rsid w:val="00101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3C"/>
    <w:rPr>
      <w:sz w:val="18"/>
      <w:szCs w:val="18"/>
    </w:rPr>
  </w:style>
  <w:style w:type="paragraph" w:customStyle="1" w:styleId="Normal1">
    <w:name w:val="Normal1"/>
    <w:rsid w:val="006D2D7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234"/>
    <w:pPr>
      <w:ind w:left="720"/>
      <w:contextualSpacing/>
    </w:pPr>
  </w:style>
  <w:style w:type="paragraph" w:customStyle="1" w:styleId="Header-Left">
    <w:name w:val="Header-Left"/>
    <w:basedOn w:val="Normal"/>
    <w:rsid w:val="0066765C"/>
    <w:pPr>
      <w:spacing w:before="1100"/>
      <w:ind w:left="43"/>
    </w:pPr>
    <w:rPr>
      <w:rFonts w:asciiTheme="majorHAnsi" w:eastAsiaTheme="majorEastAsia" w:hAnsiTheme="majorHAnsi" w:cstheme="minorBidi"/>
      <w:color w:val="C0504D" w:themeColor="accent2"/>
      <w:sz w:val="44"/>
      <w:szCs w:val="22"/>
    </w:rPr>
  </w:style>
  <w:style w:type="paragraph" w:customStyle="1" w:styleId="Header-Right">
    <w:name w:val="Header-Right"/>
    <w:basedOn w:val="Normal"/>
    <w:rsid w:val="0066765C"/>
    <w:pP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paragraph" w:customStyle="1" w:styleId="NoSpaceBetween">
    <w:name w:val="No Space Between"/>
    <w:basedOn w:val="Normal"/>
    <w:rsid w:val="0066765C"/>
    <w:rPr>
      <w:rFonts w:asciiTheme="minorHAnsi" w:eastAsiaTheme="minorEastAsia" w:hAnsiTheme="minorHAnsi" w:cstheme="minorBidi"/>
      <w:color w:val="262626" w:themeColor="text1" w:themeTint="D9"/>
      <w:sz w:val="2"/>
      <w:szCs w:val="22"/>
    </w:rPr>
  </w:style>
  <w:style w:type="character" w:styleId="Hyperlink">
    <w:name w:val="Hyperlink"/>
    <w:basedOn w:val="DefaultParagraphFont"/>
    <w:uiPriority w:val="99"/>
    <w:unhideWhenUsed/>
    <w:rsid w:val="00683E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429F"/>
    <w:pPr>
      <w:spacing w:before="100" w:beforeAutospacing="1" w:after="100" w:afterAutospacing="1"/>
    </w:pPr>
    <w:rPr>
      <w:lang w:eastAsia="ko-KR"/>
    </w:rPr>
  </w:style>
  <w:style w:type="character" w:customStyle="1" w:styleId="apple-tab-span">
    <w:name w:val="apple-tab-span"/>
    <w:basedOn w:val="DefaultParagraphFont"/>
    <w:rsid w:val="004D42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4D5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324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F1376"/>
    <w:rPr>
      <w:color w:val="800080" w:themeColor="followedHyperlink"/>
      <w:u w:val="single"/>
    </w:rPr>
  </w:style>
  <w:style w:type="paragraph" w:customStyle="1" w:styleId="lm">
    <w:name w:val="lm"/>
    <w:basedOn w:val="Normal"/>
    <w:rsid w:val="00253552"/>
    <w:pPr>
      <w:spacing w:before="100" w:beforeAutospacing="1" w:after="100" w:afterAutospacing="1"/>
    </w:pPr>
    <w:rPr>
      <w:rFonts w:ascii="Times" w:eastAsiaTheme="minorEastAsia" w:hAnsi="Times" w:cstheme="minorBidi"/>
      <w:sz w:val="20"/>
      <w:szCs w:val="20"/>
    </w:rPr>
  </w:style>
  <w:style w:type="paragraph" w:styleId="Revision">
    <w:name w:val="Revision"/>
    <w:hidden/>
    <w:uiPriority w:val="99"/>
    <w:semiHidden/>
    <w:rsid w:val="000738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101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0163C"/>
  </w:style>
  <w:style w:type="paragraph" w:styleId="Footer">
    <w:name w:val="footer"/>
    <w:basedOn w:val="Normal"/>
    <w:link w:val="FooterChar"/>
    <w:uiPriority w:val="99"/>
    <w:unhideWhenUsed/>
    <w:rsid w:val="00101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63C"/>
  </w:style>
  <w:style w:type="paragraph" w:styleId="BalloonText">
    <w:name w:val="Balloon Text"/>
    <w:basedOn w:val="Normal"/>
    <w:link w:val="BalloonTextChar"/>
    <w:uiPriority w:val="99"/>
    <w:semiHidden/>
    <w:unhideWhenUsed/>
    <w:rsid w:val="00101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3C"/>
    <w:rPr>
      <w:sz w:val="18"/>
      <w:szCs w:val="18"/>
    </w:rPr>
  </w:style>
  <w:style w:type="paragraph" w:customStyle="1" w:styleId="Normal1">
    <w:name w:val="Normal1"/>
    <w:rsid w:val="006D2D7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234"/>
    <w:pPr>
      <w:ind w:left="720"/>
      <w:contextualSpacing/>
    </w:pPr>
  </w:style>
  <w:style w:type="paragraph" w:customStyle="1" w:styleId="Header-Left">
    <w:name w:val="Header-Left"/>
    <w:basedOn w:val="Normal"/>
    <w:rsid w:val="0066765C"/>
    <w:pPr>
      <w:spacing w:before="1100"/>
      <w:ind w:left="43"/>
    </w:pPr>
    <w:rPr>
      <w:rFonts w:asciiTheme="majorHAnsi" w:eastAsiaTheme="majorEastAsia" w:hAnsiTheme="majorHAnsi" w:cstheme="minorBidi"/>
      <w:color w:val="C0504D" w:themeColor="accent2"/>
      <w:sz w:val="44"/>
      <w:szCs w:val="22"/>
    </w:rPr>
  </w:style>
  <w:style w:type="paragraph" w:customStyle="1" w:styleId="Header-Right">
    <w:name w:val="Header-Right"/>
    <w:basedOn w:val="Normal"/>
    <w:rsid w:val="0066765C"/>
    <w:pP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paragraph" w:customStyle="1" w:styleId="NoSpaceBetween">
    <w:name w:val="No Space Between"/>
    <w:basedOn w:val="Normal"/>
    <w:rsid w:val="0066765C"/>
    <w:rPr>
      <w:rFonts w:asciiTheme="minorHAnsi" w:eastAsiaTheme="minorEastAsia" w:hAnsiTheme="minorHAnsi" w:cstheme="minorBidi"/>
      <w:color w:val="262626" w:themeColor="text1" w:themeTint="D9"/>
      <w:sz w:val="2"/>
      <w:szCs w:val="22"/>
    </w:rPr>
  </w:style>
  <w:style w:type="character" w:styleId="Hyperlink">
    <w:name w:val="Hyperlink"/>
    <w:basedOn w:val="DefaultParagraphFont"/>
    <w:uiPriority w:val="99"/>
    <w:unhideWhenUsed/>
    <w:rsid w:val="00683E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429F"/>
    <w:pPr>
      <w:spacing w:before="100" w:beforeAutospacing="1" w:after="100" w:afterAutospacing="1"/>
    </w:pPr>
    <w:rPr>
      <w:lang w:eastAsia="ko-KR"/>
    </w:rPr>
  </w:style>
  <w:style w:type="character" w:customStyle="1" w:styleId="apple-tab-span">
    <w:name w:val="apple-tab-span"/>
    <w:basedOn w:val="DefaultParagraphFont"/>
    <w:rsid w:val="004D42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4D5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324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F1376"/>
    <w:rPr>
      <w:color w:val="800080" w:themeColor="followedHyperlink"/>
      <w:u w:val="single"/>
    </w:rPr>
  </w:style>
  <w:style w:type="paragraph" w:customStyle="1" w:styleId="lm">
    <w:name w:val="lm"/>
    <w:basedOn w:val="Normal"/>
    <w:rsid w:val="00253552"/>
    <w:pPr>
      <w:spacing w:before="100" w:beforeAutospacing="1" w:after="100" w:afterAutospacing="1"/>
    </w:pPr>
    <w:rPr>
      <w:rFonts w:ascii="Times" w:eastAsiaTheme="minorEastAsia" w:hAnsi="Times" w:cstheme="minorBidi"/>
      <w:sz w:val="20"/>
      <w:szCs w:val="20"/>
    </w:rPr>
  </w:style>
  <w:style w:type="paragraph" w:styleId="Revision">
    <w:name w:val="Revision"/>
    <w:hidden/>
    <w:uiPriority w:val="99"/>
    <w:semiHidden/>
    <w:rsid w:val="0007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1190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MRCRiMNg_kM" TargetMode="External"/><Relationship Id="rId20" Type="http://schemas.microsoft.com/office/2011/relationships/people" Target="people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commentsExtended" Target="commentsExtended.xml"/><Relationship Id="rId19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ed.com/talks/greta_thunberg_the_disarming_case_to_act_right_now_on_climate_change/up-nex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976</Words>
  <Characters>5566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Arash Jamshidi</dc:creator>
  <cp:lastModifiedBy>Lauren Stoll</cp:lastModifiedBy>
  <cp:revision>10</cp:revision>
  <dcterms:created xsi:type="dcterms:W3CDTF">2020-04-09T22:09:00Z</dcterms:created>
  <dcterms:modified xsi:type="dcterms:W3CDTF">2020-04-10T19:25:00Z</dcterms:modified>
</cp:coreProperties>
</file>