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4848C651" w14:textId="0A4BFD7E" w:rsidR="00735814" w:rsidRPr="007B4DB9" w:rsidRDefault="00A00963" w:rsidP="007B4DB9">
      <w:pPr>
        <w:rPr>
          <w:rFonts w:ascii="Calibri" w:hAnsi="Calibri"/>
        </w:rPr>
      </w:pPr>
      <w:bookmarkStart w:id="0" w:name="_GoBack"/>
      <w:bookmarkEnd w:id="0"/>
      <w:r w:rsidRPr="007B4DB9">
        <w:rPr>
          <w:rFonts w:ascii="Calibri" w:eastAsia="Calibri" w:hAnsi="Calibri" w:cs="Calibri"/>
          <w:b/>
        </w:rPr>
        <w:t xml:space="preserve">Unit Essential Question: </w:t>
      </w:r>
      <w:r w:rsidR="007B4DB9" w:rsidRPr="007B4DB9">
        <w:rPr>
          <w:rFonts w:ascii="Calibri" w:hAnsi="Calibri" w:cs="Times New Roman"/>
          <w:i/>
        </w:rPr>
        <w:t>How does energy and matter flow within natural and designed ecosystems?</w:t>
      </w:r>
    </w:p>
    <w:p w14:paraId="7851E73D" w14:textId="77777777" w:rsidR="009E2375" w:rsidRPr="007B4DB9" w:rsidRDefault="009E2375" w:rsidP="007B4DB9">
      <w:pPr>
        <w:widowControl w:val="0"/>
        <w:ind w:right="-20"/>
        <w:rPr>
          <w:rFonts w:ascii="Calibri" w:hAnsi="Calibri"/>
        </w:rPr>
      </w:pPr>
    </w:p>
    <w:p w14:paraId="4FEA3420" w14:textId="4D330C36" w:rsidR="00337D14" w:rsidRPr="007B4DB9" w:rsidRDefault="00A00963" w:rsidP="007B4DB9">
      <w:pPr>
        <w:tabs>
          <w:tab w:val="left" w:pos="6013"/>
        </w:tabs>
        <w:rPr>
          <w:rFonts w:ascii="Calibri" w:hAnsi="Calibri"/>
        </w:rPr>
      </w:pPr>
      <w:r w:rsidRPr="007B4DB9">
        <w:rPr>
          <w:rFonts w:ascii="Calibri" w:eastAsia="Calibri" w:hAnsi="Calibri" w:cs="Calibri"/>
          <w:b/>
        </w:rPr>
        <w:t>Engage</w:t>
      </w:r>
    </w:p>
    <w:p w14:paraId="72F37EC6" w14:textId="5F0026EF" w:rsidR="009C1EFA" w:rsidRPr="00EA07BF" w:rsidRDefault="00EA07BF" w:rsidP="007B4DB9">
      <w:pPr>
        <w:rPr>
          <w:rFonts w:ascii="Calibri" w:eastAsia="Calibri" w:hAnsi="Calibri" w:cs="Calibri"/>
        </w:rPr>
      </w:pPr>
      <w:r>
        <w:rPr>
          <w:rFonts w:ascii="Calibri" w:eastAsia="Calibri" w:hAnsi="Calibri" w:cs="Calibri"/>
        </w:rPr>
        <w:t xml:space="preserve">In the Lift-Off Task, </w:t>
      </w:r>
      <w:r w:rsidR="007B4DB9">
        <w:rPr>
          <w:rFonts w:ascii="Calibri" w:eastAsia="Calibri" w:hAnsi="Calibri" w:cs="Calibri"/>
        </w:rPr>
        <w:t>you</w:t>
      </w:r>
      <w:r w:rsidR="009E2375" w:rsidRPr="007B4DB9">
        <w:rPr>
          <w:rFonts w:ascii="Calibri" w:eastAsia="Calibri" w:hAnsi="Calibri" w:cs="Calibri"/>
        </w:rPr>
        <w:t xml:space="preserve"> </w:t>
      </w:r>
      <w:r>
        <w:rPr>
          <w:rFonts w:ascii="Calibri" w:eastAsia="Calibri" w:hAnsi="Calibri" w:cs="Calibri"/>
        </w:rPr>
        <w:t xml:space="preserve">likely </w:t>
      </w:r>
      <w:r w:rsidR="009C1EFA" w:rsidRPr="007B4DB9">
        <w:rPr>
          <w:rFonts w:ascii="Calibri" w:eastAsia="Calibri" w:hAnsi="Calibri" w:cs="Calibri"/>
        </w:rPr>
        <w:t>observed</w:t>
      </w:r>
      <w:r w:rsidR="009E2375" w:rsidRPr="007B4DB9">
        <w:rPr>
          <w:rFonts w:ascii="Calibri" w:eastAsia="Calibri" w:hAnsi="Calibri" w:cs="Calibri"/>
        </w:rPr>
        <w:t xml:space="preserve"> </w:t>
      </w:r>
      <w:r>
        <w:rPr>
          <w:rFonts w:ascii="Calibri" w:eastAsia="Calibri" w:hAnsi="Calibri" w:cs="Calibri"/>
        </w:rPr>
        <w:t xml:space="preserve">many differences between </w:t>
      </w:r>
      <w:r w:rsidR="009E2375" w:rsidRPr="007B4DB9">
        <w:rPr>
          <w:rFonts w:ascii="Calibri" w:eastAsia="Calibri" w:hAnsi="Calibri" w:cs="Calibri"/>
        </w:rPr>
        <w:t xml:space="preserve">the river environment </w:t>
      </w:r>
      <w:r w:rsidR="009C1EFA" w:rsidRPr="007B4DB9">
        <w:rPr>
          <w:rFonts w:ascii="Calibri" w:eastAsia="Calibri" w:hAnsi="Calibri" w:cs="Calibri"/>
        </w:rPr>
        <w:t>200 years</w:t>
      </w:r>
      <w:r w:rsidR="00EA41D9">
        <w:rPr>
          <w:rFonts w:ascii="Calibri" w:eastAsia="Calibri" w:hAnsi="Calibri" w:cs="Calibri"/>
        </w:rPr>
        <w:t xml:space="preserve"> ago</w:t>
      </w:r>
      <w:r w:rsidR="007B4DB9">
        <w:rPr>
          <w:rFonts w:ascii="Calibri" w:eastAsia="Calibri" w:hAnsi="Calibri" w:cs="Calibri"/>
        </w:rPr>
        <w:t xml:space="preserve"> and </w:t>
      </w:r>
      <w:r>
        <w:rPr>
          <w:rFonts w:ascii="Calibri" w:eastAsia="Calibri" w:hAnsi="Calibri" w:cs="Calibri"/>
        </w:rPr>
        <w:t xml:space="preserve">the river environment </w:t>
      </w:r>
      <w:r w:rsidR="007B4DB9">
        <w:rPr>
          <w:rFonts w:ascii="Calibri" w:eastAsia="Calibri" w:hAnsi="Calibri" w:cs="Calibri"/>
        </w:rPr>
        <w:t>today</w:t>
      </w:r>
      <w:r w:rsidR="009C1EFA" w:rsidRPr="007B4DB9">
        <w:rPr>
          <w:rFonts w:ascii="Calibri" w:eastAsia="Calibri" w:hAnsi="Calibri" w:cs="Calibri"/>
        </w:rPr>
        <w:t xml:space="preserve">. </w:t>
      </w:r>
      <w:r>
        <w:rPr>
          <w:rFonts w:ascii="Calibri" w:eastAsia="Calibri" w:hAnsi="Calibri" w:cs="Calibri"/>
        </w:rPr>
        <w:t xml:space="preserve">What processes are behind these differences? In this task, you will investigate </w:t>
      </w:r>
      <w:r w:rsidR="008C7280">
        <w:rPr>
          <w:rFonts w:ascii="Calibri" w:eastAsia="Calibri" w:hAnsi="Calibri" w:cs="Calibri"/>
        </w:rPr>
        <w:t>the</w:t>
      </w:r>
      <w:r>
        <w:rPr>
          <w:rFonts w:ascii="Calibri" w:eastAsia="Calibri" w:hAnsi="Calibri" w:cs="Calibri"/>
        </w:rPr>
        <w:t xml:space="preserve"> kinds of changes </w:t>
      </w:r>
      <w:r w:rsidR="008C7280">
        <w:rPr>
          <w:rFonts w:ascii="Calibri" w:eastAsia="Calibri" w:hAnsi="Calibri" w:cs="Calibri"/>
        </w:rPr>
        <w:t xml:space="preserve">that </w:t>
      </w:r>
      <w:r>
        <w:rPr>
          <w:rFonts w:ascii="Calibri" w:eastAsia="Calibri" w:hAnsi="Calibri" w:cs="Calibri"/>
        </w:rPr>
        <w:t>happen in environments over time.</w:t>
      </w:r>
    </w:p>
    <w:p w14:paraId="17696D92" w14:textId="1B7DF1FF" w:rsidR="00735814" w:rsidRPr="007B4DB9" w:rsidRDefault="00764229" w:rsidP="007B4DB9">
      <w:pPr>
        <w:jc w:val="center"/>
        <w:rPr>
          <w:rFonts w:ascii="Calibri" w:hAnsi="Calibri"/>
        </w:rPr>
      </w:pPr>
      <w:r w:rsidRPr="007B4DB9">
        <w:rPr>
          <w:rFonts w:ascii="Calibri" w:hAnsi="Calibri"/>
          <w:noProof/>
        </w:rPr>
        <w:drawing>
          <wp:inline distT="0" distB="0" distL="0" distR="0" wp14:anchorId="29FAE05E" wp14:editId="43208866">
            <wp:extent cx="3088506" cy="2006210"/>
            <wp:effectExtent l="0" t="0" r="10795" b="635"/>
            <wp:docPr id="41" name="Picture 2" descr="a sketch of River Environment diagram 200 years a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sketch of River Environment diagram 200 years a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89620" cy="2006934"/>
                    </a:xfrm>
                    <a:prstGeom prst="rect">
                      <a:avLst/>
                    </a:prstGeom>
                    <a:noFill/>
                    <a:ln>
                      <a:noFill/>
                    </a:ln>
                  </pic:spPr>
                </pic:pic>
              </a:graphicData>
            </a:graphic>
          </wp:inline>
        </w:drawing>
      </w:r>
      <w:r w:rsidR="009C1EFA" w:rsidRPr="007B4DB9">
        <w:rPr>
          <w:rFonts w:ascii="Calibri" w:hAnsi="Calibri"/>
          <w:noProof/>
        </w:rPr>
        <w:drawing>
          <wp:inline distT="0" distB="0" distL="0" distR="0" wp14:anchorId="49B98520" wp14:editId="3A930F11">
            <wp:extent cx="3200329" cy="2008865"/>
            <wp:effectExtent l="0" t="0" r="635" b="0"/>
            <wp:docPr id="9" name="Picture 3" descr="This is a diagram of a river environment with diverse forms of living and nonliving matter 200 years ago. (Illustration from Making Sense of Science Earth Systems course, courtesy of Wes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is is a diagram of a river environment with diverse forms of living and nonliving matter 200 years ago. (Illustration from Making Sense of Science Earth Systems course, courtesy of WestEd) "/>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02863" cy="2010456"/>
                    </a:xfrm>
                    <a:prstGeom prst="rect">
                      <a:avLst/>
                    </a:prstGeom>
                    <a:noFill/>
                    <a:ln>
                      <a:noFill/>
                    </a:ln>
                  </pic:spPr>
                </pic:pic>
              </a:graphicData>
            </a:graphic>
          </wp:inline>
        </w:drawing>
      </w:r>
    </w:p>
    <w:p w14:paraId="436216A9" w14:textId="098988CE" w:rsidR="00E4334A" w:rsidRPr="00EA07BF" w:rsidRDefault="00337D14" w:rsidP="007B4DB9">
      <w:pPr>
        <w:pStyle w:val="FigureCaption"/>
        <w:spacing w:line="276" w:lineRule="auto"/>
        <w:rPr>
          <w:rFonts w:ascii="Calibri" w:hAnsi="Calibri" w:cs="Arial"/>
          <w:sz w:val="18"/>
          <w:szCs w:val="18"/>
        </w:rPr>
      </w:pPr>
      <w:proofErr w:type="gramStart"/>
      <w:r w:rsidRPr="00EA07BF">
        <w:rPr>
          <w:rFonts w:ascii="Calibri" w:hAnsi="Calibri" w:cs="Arial"/>
          <w:sz w:val="18"/>
          <w:szCs w:val="18"/>
        </w:rPr>
        <w:t xml:space="preserve">A river environment with diverse forms </w:t>
      </w:r>
      <w:r w:rsidR="00EA07BF">
        <w:rPr>
          <w:rFonts w:ascii="Calibri" w:hAnsi="Calibri" w:cs="Arial"/>
          <w:sz w:val="18"/>
          <w:szCs w:val="18"/>
        </w:rPr>
        <w:t>of living and nonliving matter.</w:t>
      </w:r>
      <w:proofErr w:type="gramEnd"/>
      <w:r w:rsidR="00EA07BF">
        <w:rPr>
          <w:rFonts w:ascii="Calibri" w:hAnsi="Calibri" w:cs="Arial"/>
          <w:sz w:val="18"/>
          <w:szCs w:val="18"/>
        </w:rPr>
        <w:t xml:space="preserve"> </w:t>
      </w:r>
      <w:r w:rsidRPr="00EA07BF">
        <w:rPr>
          <w:rFonts w:ascii="Calibri" w:hAnsi="Calibri" w:cs="Arial"/>
          <w:sz w:val="18"/>
          <w:szCs w:val="18"/>
        </w:rPr>
        <w:t xml:space="preserve">Source: Making Sense of Science Earth Systems course, courtesy of </w:t>
      </w:r>
      <w:proofErr w:type="spellStart"/>
      <w:r w:rsidRPr="00EA07BF">
        <w:rPr>
          <w:rFonts w:ascii="Calibri" w:hAnsi="Calibri" w:cs="Arial"/>
          <w:sz w:val="18"/>
          <w:szCs w:val="18"/>
        </w:rPr>
        <w:t>WestEd</w:t>
      </w:r>
      <w:proofErr w:type="spellEnd"/>
      <w:r w:rsidRPr="00EA07BF">
        <w:rPr>
          <w:rFonts w:ascii="Calibri" w:hAnsi="Calibri" w:cs="Arial"/>
          <w:sz w:val="18"/>
          <w:szCs w:val="18"/>
        </w:rPr>
        <w:t>.</w:t>
      </w:r>
    </w:p>
    <w:p w14:paraId="5F770B33" w14:textId="77777777" w:rsidR="00EA07BF" w:rsidRDefault="00EA07BF" w:rsidP="007B4DB9">
      <w:pPr>
        <w:pStyle w:val="FigureCaption"/>
        <w:spacing w:line="276" w:lineRule="auto"/>
        <w:rPr>
          <w:rFonts w:ascii="Calibri" w:hAnsi="Calibri" w:cs="Arial"/>
          <w:sz w:val="22"/>
          <w:szCs w:val="22"/>
        </w:rPr>
      </w:pPr>
    </w:p>
    <w:p w14:paraId="7C5206E5" w14:textId="11E9E69E" w:rsidR="00EA07BF" w:rsidRDefault="00EA07BF" w:rsidP="007B4DB9">
      <w:pPr>
        <w:pStyle w:val="FigureCaption"/>
        <w:spacing w:line="276" w:lineRule="auto"/>
        <w:rPr>
          <w:rFonts w:ascii="Calibri" w:hAnsi="Calibri" w:cs="Arial"/>
          <w:sz w:val="22"/>
          <w:szCs w:val="22"/>
        </w:rPr>
      </w:pPr>
      <w:r w:rsidRPr="008A1FD3">
        <w:rPr>
          <w:rFonts w:ascii="Calibri" w:hAnsi="Calibri" w:cs="Arial"/>
          <w:sz w:val="22"/>
          <w:szCs w:val="22"/>
          <w:u w:val="single"/>
        </w:rPr>
        <w:t>With a partner</w:t>
      </w:r>
      <w:r>
        <w:rPr>
          <w:rFonts w:ascii="Calibri" w:hAnsi="Calibri" w:cs="Arial"/>
          <w:sz w:val="22"/>
          <w:szCs w:val="22"/>
        </w:rPr>
        <w:t>,</w:t>
      </w:r>
    </w:p>
    <w:p w14:paraId="71DF8B01" w14:textId="495406B2" w:rsidR="00EA07BF" w:rsidRDefault="00EA07BF" w:rsidP="00EA07BF">
      <w:pPr>
        <w:pStyle w:val="FigureCaption"/>
        <w:numPr>
          <w:ilvl w:val="0"/>
          <w:numId w:val="6"/>
        </w:numPr>
        <w:spacing w:line="276" w:lineRule="auto"/>
        <w:rPr>
          <w:rFonts w:ascii="Calibri" w:hAnsi="Calibri" w:cs="Arial"/>
          <w:sz w:val="22"/>
          <w:szCs w:val="22"/>
        </w:rPr>
      </w:pPr>
      <w:r>
        <w:rPr>
          <w:rFonts w:ascii="Calibri" w:hAnsi="Calibri" w:cs="Arial"/>
          <w:sz w:val="22"/>
          <w:szCs w:val="22"/>
        </w:rPr>
        <w:t xml:space="preserve">Make a list of all the differences </w:t>
      </w:r>
      <w:r w:rsidR="008C7280">
        <w:rPr>
          <w:rFonts w:ascii="Calibri" w:hAnsi="Calibri" w:cs="Arial"/>
          <w:sz w:val="22"/>
          <w:szCs w:val="22"/>
        </w:rPr>
        <w:t xml:space="preserve">you observe </w:t>
      </w:r>
      <w:r>
        <w:rPr>
          <w:rFonts w:ascii="Calibri" w:hAnsi="Calibri" w:cs="Arial"/>
          <w:sz w:val="22"/>
          <w:szCs w:val="22"/>
        </w:rPr>
        <w:t xml:space="preserve">between the two images of the river environment. </w:t>
      </w:r>
    </w:p>
    <w:p w14:paraId="149F655A" w14:textId="77777777" w:rsidR="00EA07BF" w:rsidRDefault="00EA07BF" w:rsidP="00EA07BF">
      <w:pPr>
        <w:pStyle w:val="FigureCaption"/>
        <w:spacing w:line="276" w:lineRule="auto"/>
        <w:rPr>
          <w:rFonts w:ascii="Calibri" w:hAnsi="Calibri" w:cs="Arial"/>
          <w:sz w:val="22"/>
          <w:szCs w:val="22"/>
        </w:rPr>
      </w:pPr>
    </w:p>
    <w:p w14:paraId="5B143E4F" w14:textId="77777777" w:rsidR="00EA07BF" w:rsidRDefault="00EA07BF" w:rsidP="00EA07BF">
      <w:pPr>
        <w:pStyle w:val="FigureCaption"/>
        <w:spacing w:line="276" w:lineRule="auto"/>
        <w:rPr>
          <w:rFonts w:ascii="Calibri" w:hAnsi="Calibri" w:cs="Arial"/>
          <w:sz w:val="22"/>
          <w:szCs w:val="22"/>
        </w:rPr>
      </w:pPr>
    </w:p>
    <w:p w14:paraId="32A751AA" w14:textId="77777777" w:rsidR="00EA07BF" w:rsidRDefault="00EA07BF" w:rsidP="00EA07BF">
      <w:pPr>
        <w:pStyle w:val="FigureCaption"/>
        <w:spacing w:line="276" w:lineRule="auto"/>
        <w:rPr>
          <w:rFonts w:ascii="Calibri" w:hAnsi="Calibri" w:cs="Arial"/>
          <w:sz w:val="22"/>
          <w:szCs w:val="22"/>
        </w:rPr>
      </w:pPr>
    </w:p>
    <w:p w14:paraId="57F4AEFD" w14:textId="77777777" w:rsidR="00EA07BF" w:rsidRDefault="00EA07BF" w:rsidP="00EA07BF">
      <w:pPr>
        <w:pStyle w:val="FigureCaption"/>
        <w:spacing w:line="276" w:lineRule="auto"/>
        <w:rPr>
          <w:rFonts w:ascii="Calibri" w:hAnsi="Calibri" w:cs="Arial"/>
          <w:sz w:val="22"/>
          <w:szCs w:val="22"/>
        </w:rPr>
      </w:pPr>
    </w:p>
    <w:p w14:paraId="60E9FDA5" w14:textId="77777777" w:rsidR="00EA07BF" w:rsidRDefault="00EA07BF" w:rsidP="00EA07BF">
      <w:pPr>
        <w:pStyle w:val="FigureCaption"/>
        <w:spacing w:line="276" w:lineRule="auto"/>
        <w:rPr>
          <w:rFonts w:ascii="Calibri" w:hAnsi="Calibri" w:cs="Arial"/>
          <w:sz w:val="22"/>
          <w:szCs w:val="22"/>
        </w:rPr>
      </w:pPr>
    </w:p>
    <w:p w14:paraId="41FFE13F" w14:textId="77777777" w:rsidR="00EA07BF" w:rsidRDefault="00EA07BF" w:rsidP="00EA07BF">
      <w:pPr>
        <w:pStyle w:val="FigureCaption"/>
        <w:spacing w:line="276" w:lineRule="auto"/>
        <w:rPr>
          <w:rFonts w:ascii="Calibri" w:hAnsi="Calibri" w:cs="Arial"/>
          <w:sz w:val="22"/>
          <w:szCs w:val="22"/>
        </w:rPr>
      </w:pPr>
    </w:p>
    <w:p w14:paraId="0A9D66E6" w14:textId="77777777" w:rsidR="00EA07BF" w:rsidRDefault="00EA07BF" w:rsidP="00EA07BF">
      <w:pPr>
        <w:pStyle w:val="FigureCaption"/>
        <w:spacing w:line="276" w:lineRule="auto"/>
        <w:rPr>
          <w:rFonts w:ascii="Calibri" w:hAnsi="Calibri" w:cs="Arial"/>
          <w:sz w:val="22"/>
          <w:szCs w:val="22"/>
        </w:rPr>
      </w:pPr>
    </w:p>
    <w:p w14:paraId="723A204E" w14:textId="1D530DE7" w:rsidR="00EA07BF" w:rsidRDefault="00EA07BF" w:rsidP="00EA07BF">
      <w:pPr>
        <w:pStyle w:val="FigureCaption"/>
        <w:numPr>
          <w:ilvl w:val="0"/>
          <w:numId w:val="6"/>
        </w:numPr>
        <w:spacing w:line="276" w:lineRule="auto"/>
        <w:rPr>
          <w:rFonts w:ascii="Calibri" w:hAnsi="Calibri" w:cs="Arial"/>
          <w:sz w:val="22"/>
          <w:szCs w:val="22"/>
        </w:rPr>
      </w:pPr>
      <w:r>
        <w:rPr>
          <w:rFonts w:ascii="Calibri" w:hAnsi="Calibri" w:cs="Arial"/>
          <w:sz w:val="22"/>
          <w:szCs w:val="22"/>
        </w:rPr>
        <w:t>Group the differences into similar types of changes and record those groupings below.</w:t>
      </w:r>
    </w:p>
    <w:p w14:paraId="5774B7CA" w14:textId="77777777" w:rsidR="00B41AC3" w:rsidRPr="007B4DB9" w:rsidRDefault="00B41AC3" w:rsidP="007B4DB9">
      <w:pPr>
        <w:tabs>
          <w:tab w:val="left" w:pos="6013"/>
        </w:tabs>
        <w:rPr>
          <w:rFonts w:ascii="Calibri" w:eastAsia="Calibri" w:hAnsi="Calibri" w:cs="Calibri"/>
        </w:rPr>
      </w:pPr>
    </w:p>
    <w:p w14:paraId="481C0320" w14:textId="1F7886F6" w:rsidR="00B41AC3" w:rsidRPr="007B4DB9" w:rsidRDefault="00B41AC3" w:rsidP="007B4DB9">
      <w:pPr>
        <w:tabs>
          <w:tab w:val="left" w:pos="6013"/>
        </w:tabs>
        <w:rPr>
          <w:rFonts w:ascii="Calibri" w:eastAsia="Calibri" w:hAnsi="Calibri" w:cs="Calibri"/>
        </w:rPr>
      </w:pPr>
    </w:p>
    <w:p w14:paraId="5791EB49" w14:textId="77777777" w:rsidR="00D064CF" w:rsidRPr="007B4DB9" w:rsidRDefault="00D064CF" w:rsidP="007B4DB9">
      <w:pPr>
        <w:tabs>
          <w:tab w:val="left" w:pos="6013"/>
        </w:tabs>
        <w:rPr>
          <w:rFonts w:ascii="Calibri" w:eastAsia="Calibri" w:hAnsi="Calibri" w:cs="Calibri"/>
        </w:rPr>
      </w:pPr>
    </w:p>
    <w:p w14:paraId="53AA867F" w14:textId="5B9CC8BE" w:rsidR="00AC554F" w:rsidRPr="007B4DB9" w:rsidRDefault="00AC554F" w:rsidP="007B4DB9">
      <w:pPr>
        <w:tabs>
          <w:tab w:val="left" w:pos="6013"/>
        </w:tabs>
        <w:rPr>
          <w:rFonts w:ascii="Calibri" w:eastAsia="Calibri" w:hAnsi="Calibri" w:cs="Calibri"/>
        </w:rPr>
      </w:pPr>
    </w:p>
    <w:p w14:paraId="4DF64722" w14:textId="77777777" w:rsidR="00D064CF" w:rsidRDefault="00D064CF" w:rsidP="007B4DB9">
      <w:pPr>
        <w:tabs>
          <w:tab w:val="left" w:pos="6013"/>
        </w:tabs>
        <w:rPr>
          <w:rFonts w:ascii="Calibri" w:eastAsia="Calibri" w:hAnsi="Calibri" w:cs="Calibri"/>
        </w:rPr>
      </w:pPr>
    </w:p>
    <w:p w14:paraId="538133A2" w14:textId="77777777" w:rsidR="00EA07BF" w:rsidRDefault="00EA07BF" w:rsidP="007B4DB9">
      <w:pPr>
        <w:tabs>
          <w:tab w:val="left" w:pos="6013"/>
        </w:tabs>
        <w:rPr>
          <w:rFonts w:ascii="Calibri" w:eastAsia="Calibri" w:hAnsi="Calibri" w:cs="Calibri"/>
        </w:rPr>
      </w:pPr>
    </w:p>
    <w:p w14:paraId="1EA6C2E4" w14:textId="77777777" w:rsidR="00EA07BF" w:rsidRDefault="00EA07BF" w:rsidP="007B4DB9">
      <w:pPr>
        <w:tabs>
          <w:tab w:val="left" w:pos="6013"/>
        </w:tabs>
        <w:rPr>
          <w:rFonts w:ascii="Calibri" w:eastAsia="Calibri" w:hAnsi="Calibri" w:cs="Calibri"/>
        </w:rPr>
      </w:pPr>
    </w:p>
    <w:p w14:paraId="7E8F7406" w14:textId="77777777" w:rsidR="00EA07BF" w:rsidRDefault="00EA07BF" w:rsidP="007B4DB9">
      <w:pPr>
        <w:tabs>
          <w:tab w:val="left" w:pos="6013"/>
        </w:tabs>
        <w:rPr>
          <w:rFonts w:ascii="Calibri" w:eastAsia="Calibri" w:hAnsi="Calibri" w:cs="Calibri"/>
        </w:rPr>
      </w:pPr>
    </w:p>
    <w:p w14:paraId="60630A28" w14:textId="77777777" w:rsidR="00EA07BF" w:rsidRDefault="00EA07BF" w:rsidP="007B4DB9">
      <w:pPr>
        <w:tabs>
          <w:tab w:val="left" w:pos="6013"/>
        </w:tabs>
        <w:rPr>
          <w:rFonts w:ascii="Calibri" w:eastAsia="Calibri" w:hAnsi="Calibri" w:cs="Calibri"/>
        </w:rPr>
      </w:pPr>
    </w:p>
    <w:p w14:paraId="351A0EE8" w14:textId="77777777" w:rsidR="00EA07BF" w:rsidRPr="007B4DB9" w:rsidRDefault="00EA07BF" w:rsidP="00EA07BF">
      <w:pPr>
        <w:rPr>
          <w:rFonts w:ascii="Calibri" w:hAnsi="Calibri"/>
        </w:rPr>
      </w:pPr>
      <w:r w:rsidRPr="007B4DB9">
        <w:rPr>
          <w:rFonts w:ascii="Calibri" w:eastAsia="Calibri" w:hAnsi="Calibri" w:cs="Calibri"/>
          <w:b/>
        </w:rPr>
        <w:lastRenderedPageBreak/>
        <w:t xml:space="preserve">Unit Essential Question: </w:t>
      </w:r>
      <w:r w:rsidRPr="007B4DB9">
        <w:rPr>
          <w:rFonts w:ascii="Calibri" w:hAnsi="Calibri" w:cs="Times New Roman"/>
          <w:i/>
        </w:rPr>
        <w:t>How does energy and matter flow within natural and designed ecosystems?</w:t>
      </w:r>
    </w:p>
    <w:p w14:paraId="0858E1E2" w14:textId="77777777" w:rsidR="00AC680D" w:rsidRPr="007B4DB9" w:rsidRDefault="00AC680D" w:rsidP="007B4DB9">
      <w:pPr>
        <w:tabs>
          <w:tab w:val="left" w:pos="6013"/>
        </w:tabs>
        <w:rPr>
          <w:rFonts w:ascii="Calibri" w:eastAsia="Calibri" w:hAnsi="Calibri" w:cs="Calibri"/>
          <w:b/>
        </w:rPr>
      </w:pPr>
    </w:p>
    <w:p w14:paraId="1068A6B6" w14:textId="3FF08412" w:rsidR="00DD42C4" w:rsidRPr="007B4DB9" w:rsidRDefault="00337D14" w:rsidP="007B4DB9">
      <w:pPr>
        <w:tabs>
          <w:tab w:val="left" w:pos="6013"/>
        </w:tabs>
        <w:rPr>
          <w:rFonts w:ascii="Calibri" w:eastAsia="Calibri" w:hAnsi="Calibri" w:cs="Calibri"/>
          <w:b/>
        </w:rPr>
      </w:pPr>
      <w:r w:rsidRPr="007B4DB9">
        <w:rPr>
          <w:rFonts w:ascii="Calibri" w:eastAsia="Calibri" w:hAnsi="Calibri" w:cs="Calibri"/>
          <w:b/>
        </w:rPr>
        <w:t>Explore</w:t>
      </w:r>
    </w:p>
    <w:p w14:paraId="40789D66" w14:textId="2CEF0F59" w:rsidR="008C7280" w:rsidRDefault="00070122" w:rsidP="007B4DB9">
      <w:pPr>
        <w:tabs>
          <w:tab w:val="left" w:pos="6013"/>
        </w:tabs>
        <w:rPr>
          <w:rFonts w:ascii="Calibri" w:hAnsi="Calibri" w:cs="Times New Roman"/>
        </w:rPr>
      </w:pPr>
      <w:r>
        <w:rPr>
          <w:rFonts w:ascii="Calibri" w:hAnsi="Calibri" w:cs="Times New Roman"/>
        </w:rPr>
        <w:t xml:space="preserve">As you saw in the river environment images, there are many different examples of changes that happen in environments over time. To investigate the processes involved in these changes, let’s look at the data for two common changes in </w:t>
      </w:r>
      <w:r w:rsidR="008C7280">
        <w:rPr>
          <w:rFonts w:ascii="Calibri" w:hAnsi="Calibri" w:cs="Times New Roman"/>
        </w:rPr>
        <w:t>environments: Plant gro</w:t>
      </w:r>
      <w:r w:rsidR="00404B7B">
        <w:rPr>
          <w:rFonts w:ascii="Calibri" w:hAnsi="Calibri" w:cs="Times New Roman"/>
        </w:rPr>
        <w:t>wth</w:t>
      </w:r>
      <w:r w:rsidR="008C7280">
        <w:rPr>
          <w:rFonts w:ascii="Calibri" w:hAnsi="Calibri" w:cs="Times New Roman"/>
        </w:rPr>
        <w:t xml:space="preserve"> and f</w:t>
      </w:r>
      <w:r>
        <w:rPr>
          <w:rFonts w:ascii="Calibri" w:hAnsi="Calibri" w:cs="Times New Roman"/>
        </w:rPr>
        <w:t>og rising off water.</w:t>
      </w:r>
      <w:r w:rsidR="00FE102B">
        <w:rPr>
          <w:rFonts w:ascii="Calibri" w:hAnsi="Calibri" w:cs="Times New Roman"/>
        </w:rPr>
        <w:t xml:space="preserve"> </w:t>
      </w:r>
    </w:p>
    <w:p w14:paraId="6BF9456D" w14:textId="77777777" w:rsidR="008C7280" w:rsidRDefault="008C7280" w:rsidP="007B4DB9">
      <w:pPr>
        <w:tabs>
          <w:tab w:val="left" w:pos="6013"/>
        </w:tabs>
        <w:rPr>
          <w:rFonts w:ascii="Calibri" w:hAnsi="Calibri" w:cs="Times New Roman"/>
        </w:rPr>
      </w:pPr>
    </w:p>
    <w:p w14:paraId="7BDD062B" w14:textId="6E3B1749" w:rsidR="0038665B" w:rsidRPr="00FE102B" w:rsidRDefault="00FE102B" w:rsidP="007B4DB9">
      <w:pPr>
        <w:tabs>
          <w:tab w:val="left" w:pos="6013"/>
        </w:tabs>
        <w:rPr>
          <w:rFonts w:ascii="Calibri" w:eastAsia="Calibri" w:hAnsi="Calibri" w:cs="Times New Roman"/>
        </w:rPr>
      </w:pPr>
      <w:r>
        <w:rPr>
          <w:rFonts w:ascii="Calibri" w:hAnsi="Calibri" w:cs="Times New Roman"/>
          <w:b/>
        </w:rPr>
        <w:t>Analyzing and Interpreting Data</w:t>
      </w:r>
      <w:r>
        <w:rPr>
          <w:rFonts w:ascii="Calibri" w:hAnsi="Calibri" w:cs="Times New Roman"/>
        </w:rPr>
        <w:t xml:space="preserve">: </w:t>
      </w:r>
      <w:r w:rsidRPr="008A1FD3">
        <w:rPr>
          <w:rFonts w:ascii="Calibri" w:hAnsi="Calibri" w:cs="Times New Roman"/>
          <w:u w:val="single"/>
        </w:rPr>
        <w:t>As a group</w:t>
      </w:r>
      <w:r>
        <w:rPr>
          <w:rFonts w:ascii="Calibri" w:hAnsi="Calibri" w:cs="Times New Roman"/>
        </w:rPr>
        <w:t>, analyze the data tables below and respond to the questions that follow.</w:t>
      </w:r>
    </w:p>
    <w:p w14:paraId="2DE39CC5" w14:textId="77777777" w:rsidR="00DD42C4" w:rsidRPr="007B4DB9" w:rsidRDefault="00DD42C4" w:rsidP="007B4DB9">
      <w:pPr>
        <w:tabs>
          <w:tab w:val="left" w:pos="6013"/>
        </w:tabs>
        <w:rPr>
          <w:rFonts w:ascii="Calibri" w:eastAsia="Calibri" w:hAnsi="Calibri" w:cs="Times New Roman"/>
        </w:rPr>
      </w:pPr>
    </w:p>
    <w:p w14:paraId="68483044" w14:textId="22660A93" w:rsidR="00932EAE" w:rsidRPr="007B4DB9" w:rsidRDefault="001A69AF" w:rsidP="007B4DB9">
      <w:pPr>
        <w:tabs>
          <w:tab w:val="left" w:pos="6013"/>
        </w:tabs>
        <w:jc w:val="center"/>
        <w:rPr>
          <w:rFonts w:ascii="Calibri" w:eastAsia="Calibri" w:hAnsi="Calibri" w:cs="Times New Roman"/>
        </w:rPr>
      </w:pPr>
      <w:r w:rsidRPr="001A69AF">
        <w:rPr>
          <w:rFonts w:ascii="Calibri" w:eastAsia="Calibri" w:hAnsi="Calibri" w:cs="Times New Roman"/>
          <w:b/>
        </w:rPr>
        <w:t xml:space="preserve">Data Set 1 - </w:t>
      </w:r>
      <w:r w:rsidR="00070122" w:rsidRPr="001A69AF">
        <w:rPr>
          <w:rFonts w:ascii="Calibri" w:eastAsia="Calibri" w:hAnsi="Calibri" w:cs="Times New Roman"/>
          <w:b/>
        </w:rPr>
        <w:t>Plant Growth</w:t>
      </w:r>
      <w:r w:rsidR="00DD42C4" w:rsidRPr="001A69AF">
        <w:rPr>
          <w:rFonts w:ascii="Calibri" w:eastAsia="Calibri" w:hAnsi="Calibri" w:cs="Times New Roman"/>
          <w:b/>
        </w:rPr>
        <w:t>:</w:t>
      </w:r>
      <w:r w:rsidR="00DD42C4" w:rsidRPr="007B4DB9">
        <w:rPr>
          <w:rFonts w:ascii="Calibri" w:eastAsia="Calibri" w:hAnsi="Calibri" w:cs="Times New Roman"/>
          <w:b/>
        </w:rPr>
        <w:t xml:space="preserve"> </w:t>
      </w:r>
      <w:r w:rsidR="00DD42C4" w:rsidRPr="007B4DB9">
        <w:rPr>
          <w:rFonts w:ascii="Calibri" w:eastAsia="Calibri" w:hAnsi="Calibri" w:cs="Times New Roman"/>
        </w:rPr>
        <w:t>Plants use energy from the sun to create their own food.</w:t>
      </w:r>
    </w:p>
    <w:p w14:paraId="7AE08524" w14:textId="77777777" w:rsidR="00D064CF" w:rsidRPr="007B4DB9" w:rsidRDefault="00D064CF" w:rsidP="007B4DB9">
      <w:pPr>
        <w:tabs>
          <w:tab w:val="left" w:pos="6013"/>
        </w:tabs>
        <w:jc w:val="center"/>
        <w:rPr>
          <w:rFonts w:ascii="Calibri" w:eastAsia="Calibri" w:hAnsi="Calibri" w:cs="Times New Roman"/>
        </w:rPr>
      </w:pPr>
    </w:p>
    <w:tbl>
      <w:tblPr>
        <w:tblW w:w="102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28"/>
        <w:gridCol w:w="2340"/>
        <w:gridCol w:w="2790"/>
        <w:gridCol w:w="2520"/>
      </w:tblGrid>
      <w:tr w:rsidR="002B58C9" w:rsidRPr="007B4DB9" w14:paraId="40FC0F18" w14:textId="634AFE4D" w:rsidTr="00BC0684">
        <w:tc>
          <w:tcPr>
            <w:tcW w:w="4968" w:type="dxa"/>
            <w:gridSpan w:val="2"/>
          </w:tcPr>
          <w:p w14:paraId="70C4579B" w14:textId="77777777" w:rsidR="002B58C9" w:rsidRPr="007B4DB9" w:rsidRDefault="002B58C9" w:rsidP="007B4DB9">
            <w:pPr>
              <w:pStyle w:val="normal0"/>
              <w:jc w:val="center"/>
              <w:rPr>
                <w:rFonts w:ascii="Calibri" w:hAnsi="Calibri"/>
              </w:rPr>
            </w:pPr>
            <w:r w:rsidRPr="007B4DB9">
              <w:rPr>
                <w:rFonts w:ascii="Calibri" w:hAnsi="Calibri"/>
              </w:rPr>
              <w:t>Reactants</w:t>
            </w:r>
          </w:p>
          <w:p w14:paraId="3761CBEC" w14:textId="77777777" w:rsidR="002B58C9" w:rsidRPr="007B4DB9" w:rsidRDefault="002B58C9" w:rsidP="007B4DB9">
            <w:pPr>
              <w:pStyle w:val="normal0"/>
              <w:jc w:val="center"/>
              <w:rPr>
                <w:rFonts w:ascii="Calibri" w:hAnsi="Calibri"/>
              </w:rPr>
            </w:pPr>
            <w:proofErr w:type="gramStart"/>
            <w:r w:rsidRPr="007B4DB9">
              <w:rPr>
                <w:rFonts w:ascii="Calibri" w:hAnsi="Calibri"/>
              </w:rPr>
              <w:t>substances</w:t>
            </w:r>
            <w:proofErr w:type="gramEnd"/>
            <w:r w:rsidRPr="007B4DB9">
              <w:rPr>
                <w:rFonts w:ascii="Calibri" w:hAnsi="Calibri"/>
              </w:rPr>
              <w:t xml:space="preserve"> at beginning of reaction</w:t>
            </w:r>
          </w:p>
        </w:tc>
        <w:tc>
          <w:tcPr>
            <w:tcW w:w="5310" w:type="dxa"/>
            <w:gridSpan w:val="2"/>
          </w:tcPr>
          <w:p w14:paraId="2ED399E9" w14:textId="77777777" w:rsidR="002B58C9" w:rsidRPr="007B4DB9" w:rsidRDefault="002B58C9" w:rsidP="007B4DB9">
            <w:pPr>
              <w:pStyle w:val="normal0"/>
              <w:jc w:val="center"/>
              <w:rPr>
                <w:rFonts w:ascii="Calibri" w:hAnsi="Calibri"/>
              </w:rPr>
            </w:pPr>
            <w:r w:rsidRPr="007B4DB9">
              <w:rPr>
                <w:rFonts w:ascii="Calibri" w:hAnsi="Calibri"/>
              </w:rPr>
              <w:t>Products</w:t>
            </w:r>
          </w:p>
          <w:p w14:paraId="4F0AB26E" w14:textId="06C45CDC" w:rsidR="002B58C9" w:rsidRPr="007B4DB9" w:rsidRDefault="002B58C9" w:rsidP="007B4DB9">
            <w:pPr>
              <w:pStyle w:val="normal0"/>
              <w:jc w:val="center"/>
              <w:rPr>
                <w:rFonts w:ascii="Calibri" w:hAnsi="Calibri"/>
              </w:rPr>
            </w:pPr>
            <w:proofErr w:type="gramStart"/>
            <w:r w:rsidRPr="007B4DB9">
              <w:rPr>
                <w:rFonts w:ascii="Calibri" w:hAnsi="Calibri"/>
              </w:rPr>
              <w:t>substances</w:t>
            </w:r>
            <w:proofErr w:type="gramEnd"/>
            <w:r w:rsidRPr="007B4DB9">
              <w:rPr>
                <w:rFonts w:ascii="Calibri" w:hAnsi="Calibri"/>
              </w:rPr>
              <w:t xml:space="preserve"> at the end of the reaction</w:t>
            </w:r>
          </w:p>
        </w:tc>
      </w:tr>
      <w:tr w:rsidR="002B58C9" w:rsidRPr="007B4DB9" w14:paraId="66668242" w14:textId="686BF35C" w:rsidTr="00BC0684">
        <w:tc>
          <w:tcPr>
            <w:tcW w:w="2628" w:type="dxa"/>
          </w:tcPr>
          <w:p w14:paraId="20DBF49F" w14:textId="2059B0CC" w:rsidR="002B58C9" w:rsidRPr="007B4DB9" w:rsidRDefault="002B58C9" w:rsidP="007B4DB9">
            <w:pPr>
              <w:pStyle w:val="normal0"/>
              <w:jc w:val="center"/>
              <w:rPr>
                <w:rFonts w:ascii="Calibri" w:hAnsi="Calibri"/>
              </w:rPr>
            </w:pPr>
            <w:r w:rsidRPr="007B4DB9">
              <w:rPr>
                <w:rFonts w:ascii="Calibri" w:hAnsi="Calibri"/>
              </w:rPr>
              <w:t>Carbon Dioxide</w:t>
            </w:r>
            <w:r w:rsidR="00070122">
              <w:rPr>
                <w:rFonts w:ascii="Calibri" w:hAnsi="Calibri"/>
              </w:rPr>
              <w:t xml:space="preserve"> (in air)</w:t>
            </w:r>
          </w:p>
          <w:p w14:paraId="314436A1" w14:textId="21E8963E" w:rsidR="002B58C9" w:rsidRPr="007B4DB9" w:rsidRDefault="002B58C9" w:rsidP="007B4DB9">
            <w:pPr>
              <w:pStyle w:val="normal0"/>
              <w:jc w:val="center"/>
              <w:rPr>
                <w:rFonts w:ascii="Calibri" w:hAnsi="Calibri"/>
              </w:rPr>
            </w:pPr>
            <w:r w:rsidRPr="007B4DB9">
              <w:rPr>
                <w:rFonts w:ascii="Calibri" w:hAnsi="Calibri"/>
              </w:rPr>
              <w:t>(CO</w:t>
            </w:r>
            <w:r w:rsidRPr="007B4DB9">
              <w:rPr>
                <w:rFonts w:ascii="Calibri" w:hAnsi="Calibri"/>
                <w:vertAlign w:val="subscript"/>
              </w:rPr>
              <w:t>2</w:t>
            </w:r>
            <w:r w:rsidRPr="007B4DB9">
              <w:rPr>
                <w:rFonts w:ascii="Calibri" w:hAnsi="Calibri"/>
              </w:rPr>
              <w:t>)</w:t>
            </w:r>
          </w:p>
        </w:tc>
        <w:tc>
          <w:tcPr>
            <w:tcW w:w="2340" w:type="dxa"/>
          </w:tcPr>
          <w:p w14:paraId="20F0812D" w14:textId="3057D49B" w:rsidR="002B58C9" w:rsidRPr="007B4DB9" w:rsidRDefault="002B58C9" w:rsidP="007B4DB9">
            <w:pPr>
              <w:pStyle w:val="normal0"/>
              <w:jc w:val="center"/>
              <w:rPr>
                <w:rFonts w:ascii="Calibri" w:hAnsi="Calibri"/>
              </w:rPr>
            </w:pPr>
            <w:r w:rsidRPr="007B4DB9">
              <w:rPr>
                <w:rFonts w:ascii="Calibri" w:hAnsi="Calibri"/>
              </w:rPr>
              <w:t xml:space="preserve">Water </w:t>
            </w:r>
            <w:r w:rsidR="00DD42C4" w:rsidRPr="007B4DB9">
              <w:rPr>
                <w:rFonts w:ascii="Calibri" w:hAnsi="Calibri"/>
              </w:rPr>
              <w:t>(liquid)</w:t>
            </w:r>
          </w:p>
          <w:p w14:paraId="45986826" w14:textId="77777777" w:rsidR="002B58C9" w:rsidRPr="007B4DB9" w:rsidRDefault="002B58C9" w:rsidP="007B4DB9">
            <w:pPr>
              <w:pStyle w:val="normal0"/>
              <w:jc w:val="center"/>
              <w:rPr>
                <w:rFonts w:ascii="Calibri" w:hAnsi="Calibri"/>
              </w:rPr>
            </w:pPr>
            <w:r w:rsidRPr="007B4DB9">
              <w:rPr>
                <w:rFonts w:ascii="Calibri" w:hAnsi="Calibri"/>
              </w:rPr>
              <w:t>(H</w:t>
            </w:r>
            <w:r w:rsidRPr="007B4DB9">
              <w:rPr>
                <w:rFonts w:ascii="Calibri" w:hAnsi="Calibri"/>
                <w:vertAlign w:val="subscript"/>
              </w:rPr>
              <w:t>2</w:t>
            </w:r>
            <w:r w:rsidRPr="007B4DB9">
              <w:rPr>
                <w:rFonts w:ascii="Calibri" w:hAnsi="Calibri"/>
              </w:rPr>
              <w:t>O)</w:t>
            </w:r>
          </w:p>
        </w:tc>
        <w:tc>
          <w:tcPr>
            <w:tcW w:w="2790" w:type="dxa"/>
          </w:tcPr>
          <w:p w14:paraId="070122E2" w14:textId="0ACFDFCB" w:rsidR="006C2E85" w:rsidRPr="007B4DB9" w:rsidRDefault="006C2E85" w:rsidP="007B4DB9">
            <w:pPr>
              <w:jc w:val="center"/>
              <w:rPr>
                <w:rFonts w:ascii="Calibri" w:eastAsia="Times New Roman" w:hAnsi="Calibri" w:cs="Times New Roman"/>
                <w:color w:val="282828"/>
                <w:shd w:val="clear" w:color="auto" w:fill="FFFFFF"/>
              </w:rPr>
            </w:pPr>
            <w:r w:rsidRPr="007B4DB9">
              <w:rPr>
                <w:rFonts w:ascii="Calibri" w:eastAsia="Times New Roman" w:hAnsi="Calibri" w:cs="Times New Roman"/>
                <w:color w:val="282828"/>
                <w:shd w:val="clear" w:color="auto" w:fill="FFFFFF"/>
              </w:rPr>
              <w:t>Glucose</w:t>
            </w:r>
            <w:r w:rsidR="00070122">
              <w:rPr>
                <w:rFonts w:ascii="Calibri" w:eastAsia="Times New Roman" w:hAnsi="Calibri" w:cs="Times New Roman"/>
                <w:color w:val="282828"/>
                <w:shd w:val="clear" w:color="auto" w:fill="FFFFFF"/>
              </w:rPr>
              <w:t xml:space="preserve"> (in p</w:t>
            </w:r>
            <w:r w:rsidR="00DD42C4" w:rsidRPr="007B4DB9">
              <w:rPr>
                <w:rFonts w:ascii="Calibri" w:eastAsia="Times New Roman" w:hAnsi="Calibri" w:cs="Times New Roman"/>
                <w:color w:val="282828"/>
                <w:shd w:val="clear" w:color="auto" w:fill="FFFFFF"/>
              </w:rPr>
              <w:t>lant)</w:t>
            </w:r>
          </w:p>
          <w:p w14:paraId="74010695" w14:textId="51A3FE02" w:rsidR="002B58C9" w:rsidRPr="007B4DB9" w:rsidRDefault="006C2E85" w:rsidP="007B4DB9">
            <w:pPr>
              <w:pStyle w:val="normal0"/>
              <w:jc w:val="center"/>
              <w:rPr>
                <w:rFonts w:ascii="Calibri" w:hAnsi="Calibri"/>
              </w:rPr>
            </w:pPr>
            <w:r w:rsidRPr="007B4DB9">
              <w:rPr>
                <w:rFonts w:ascii="Calibri" w:eastAsia="Times New Roman" w:hAnsi="Calibri" w:cs="Times New Roman"/>
                <w:color w:val="282828"/>
                <w:shd w:val="clear" w:color="auto" w:fill="FFFFFF"/>
              </w:rPr>
              <w:t>(C</w:t>
            </w:r>
            <w:r w:rsidRPr="007B4DB9">
              <w:rPr>
                <w:rFonts w:ascii="Calibri" w:eastAsia="Times New Roman" w:hAnsi="Calibri" w:cs="Times New Roman"/>
                <w:color w:val="333333"/>
                <w:shd w:val="clear" w:color="auto" w:fill="FFFFFF"/>
                <w:vertAlign w:val="subscript"/>
              </w:rPr>
              <w:t>6</w:t>
            </w:r>
            <w:r w:rsidRPr="007B4DB9">
              <w:rPr>
                <w:rFonts w:ascii="Calibri" w:eastAsia="Times New Roman" w:hAnsi="Calibri" w:cs="Times New Roman"/>
                <w:color w:val="282828"/>
                <w:shd w:val="clear" w:color="auto" w:fill="FFFFFF"/>
              </w:rPr>
              <w:t>H</w:t>
            </w:r>
            <w:r w:rsidRPr="007B4DB9">
              <w:rPr>
                <w:rFonts w:ascii="Calibri" w:eastAsia="Times New Roman" w:hAnsi="Calibri" w:cs="Times New Roman"/>
                <w:color w:val="333333"/>
                <w:shd w:val="clear" w:color="auto" w:fill="FFFFFF"/>
                <w:vertAlign w:val="subscript"/>
              </w:rPr>
              <w:t>12</w:t>
            </w:r>
            <w:r w:rsidRPr="007B4DB9">
              <w:rPr>
                <w:rFonts w:ascii="Calibri" w:eastAsia="Times New Roman" w:hAnsi="Calibri" w:cs="Times New Roman"/>
                <w:color w:val="282828"/>
                <w:shd w:val="clear" w:color="auto" w:fill="FFFFFF"/>
              </w:rPr>
              <w:t>O</w:t>
            </w:r>
            <w:r w:rsidRPr="007B4DB9">
              <w:rPr>
                <w:rFonts w:ascii="Calibri" w:eastAsia="Times New Roman" w:hAnsi="Calibri" w:cs="Times New Roman"/>
                <w:color w:val="333333"/>
                <w:shd w:val="clear" w:color="auto" w:fill="FFFFFF"/>
                <w:vertAlign w:val="subscript"/>
              </w:rPr>
              <w:t>6</w:t>
            </w:r>
            <w:r w:rsidRPr="007B4DB9">
              <w:rPr>
                <w:rFonts w:ascii="Calibri" w:eastAsia="Times New Roman" w:hAnsi="Calibri" w:cs="Times New Roman"/>
                <w:color w:val="282828"/>
                <w:shd w:val="clear" w:color="auto" w:fill="FFFFFF"/>
              </w:rPr>
              <w:t>)</w:t>
            </w:r>
          </w:p>
        </w:tc>
        <w:tc>
          <w:tcPr>
            <w:tcW w:w="2520" w:type="dxa"/>
          </w:tcPr>
          <w:p w14:paraId="17FA0802" w14:textId="2BE057D4" w:rsidR="006C2E85" w:rsidRPr="007B4DB9" w:rsidRDefault="006C2E85" w:rsidP="007B4DB9">
            <w:pPr>
              <w:pStyle w:val="normal0"/>
              <w:jc w:val="center"/>
              <w:rPr>
                <w:rFonts w:ascii="Calibri" w:hAnsi="Calibri"/>
              </w:rPr>
            </w:pPr>
            <w:r w:rsidRPr="007B4DB9">
              <w:rPr>
                <w:rFonts w:ascii="Calibri" w:hAnsi="Calibri"/>
              </w:rPr>
              <w:t>Oxygen</w:t>
            </w:r>
            <w:r w:rsidR="00070122">
              <w:rPr>
                <w:rFonts w:ascii="Calibri" w:hAnsi="Calibri"/>
              </w:rPr>
              <w:t xml:space="preserve"> (in air)</w:t>
            </w:r>
          </w:p>
          <w:p w14:paraId="1064029E" w14:textId="2540C1D5" w:rsidR="002B58C9" w:rsidRPr="007B4DB9" w:rsidRDefault="006C2E85" w:rsidP="007B4DB9">
            <w:pPr>
              <w:jc w:val="center"/>
              <w:rPr>
                <w:rFonts w:ascii="Calibri" w:eastAsia="Times New Roman" w:hAnsi="Calibri" w:cs="Times New Roman"/>
                <w:color w:val="auto"/>
              </w:rPr>
            </w:pPr>
            <w:r w:rsidRPr="007B4DB9">
              <w:rPr>
                <w:rFonts w:ascii="Calibri" w:hAnsi="Calibri"/>
              </w:rPr>
              <w:t>(O</w:t>
            </w:r>
            <w:r w:rsidRPr="007B4DB9">
              <w:rPr>
                <w:rFonts w:ascii="Calibri" w:hAnsi="Calibri"/>
                <w:vertAlign w:val="subscript"/>
              </w:rPr>
              <w:t>2</w:t>
            </w:r>
            <w:r w:rsidRPr="007B4DB9">
              <w:rPr>
                <w:rFonts w:ascii="Calibri" w:hAnsi="Calibri"/>
              </w:rPr>
              <w:t>)</w:t>
            </w:r>
          </w:p>
        </w:tc>
      </w:tr>
      <w:tr w:rsidR="002B58C9" w:rsidRPr="007B4DB9" w14:paraId="7BD0B30E" w14:textId="67C513FB" w:rsidTr="00BC0684">
        <w:tc>
          <w:tcPr>
            <w:tcW w:w="2628" w:type="dxa"/>
          </w:tcPr>
          <w:p w14:paraId="059FFFC3" w14:textId="77777777" w:rsidR="002B58C9" w:rsidRPr="007B4DB9" w:rsidRDefault="002B58C9" w:rsidP="007B4DB9">
            <w:pPr>
              <w:pStyle w:val="normal0"/>
              <w:jc w:val="center"/>
              <w:rPr>
                <w:rFonts w:ascii="Calibri" w:hAnsi="Calibri"/>
              </w:rPr>
            </w:pPr>
            <w:r w:rsidRPr="007B4DB9">
              <w:rPr>
                <w:rFonts w:ascii="Calibri" w:hAnsi="Calibri"/>
              </w:rPr>
              <w:t>Properties</w:t>
            </w:r>
          </w:p>
          <w:p w14:paraId="662390E3" w14:textId="6C140813" w:rsidR="002B58C9" w:rsidRPr="007B4DB9" w:rsidRDefault="0038665B" w:rsidP="007B4DB9">
            <w:pPr>
              <w:pStyle w:val="normal0"/>
              <w:rPr>
                <w:rFonts w:ascii="Calibri" w:hAnsi="Calibri"/>
              </w:rPr>
            </w:pPr>
            <w:proofErr w:type="gramStart"/>
            <w:r w:rsidRPr="007B4DB9">
              <w:rPr>
                <w:rFonts w:ascii="Calibri" w:hAnsi="Calibri"/>
              </w:rPr>
              <w:t>density</w:t>
            </w:r>
            <w:proofErr w:type="gramEnd"/>
            <w:r w:rsidRPr="007B4DB9">
              <w:rPr>
                <w:rFonts w:ascii="Calibri" w:hAnsi="Calibri"/>
              </w:rPr>
              <w:t>:  1.98 kg/</w:t>
            </w:r>
            <w:r w:rsidR="002B58C9" w:rsidRPr="007B4DB9">
              <w:rPr>
                <w:rFonts w:ascii="Calibri" w:hAnsi="Calibri"/>
              </w:rPr>
              <w:t>m3</w:t>
            </w:r>
          </w:p>
          <w:p w14:paraId="7D7A4561" w14:textId="62C2D325" w:rsidR="002B58C9" w:rsidRPr="007B4DB9" w:rsidRDefault="002B58C9" w:rsidP="007B4DB9">
            <w:pPr>
              <w:pStyle w:val="normal0"/>
              <w:rPr>
                <w:rFonts w:ascii="Calibri" w:hAnsi="Calibri"/>
              </w:rPr>
            </w:pPr>
            <w:proofErr w:type="gramStart"/>
            <w:r w:rsidRPr="007B4DB9">
              <w:rPr>
                <w:rFonts w:ascii="Calibri" w:hAnsi="Calibri"/>
              </w:rPr>
              <w:t>melting</w:t>
            </w:r>
            <w:proofErr w:type="gramEnd"/>
            <w:r w:rsidRPr="007B4DB9">
              <w:rPr>
                <w:rFonts w:ascii="Calibri" w:hAnsi="Calibri"/>
              </w:rPr>
              <w:t xml:space="preserve"> point: </w:t>
            </w:r>
            <w:r w:rsidR="0038665B" w:rsidRPr="007B4DB9">
              <w:rPr>
                <w:rFonts w:ascii="Calibri" w:hAnsi="Calibri"/>
              </w:rPr>
              <w:t>-56.6</w:t>
            </w:r>
            <w:r w:rsidRPr="007B4DB9">
              <w:rPr>
                <w:rFonts w:ascii="Calibri" w:hAnsi="Calibri"/>
              </w:rPr>
              <w:t xml:space="preserve"> C</w:t>
            </w:r>
          </w:p>
          <w:p w14:paraId="56C4902D" w14:textId="28E165E9" w:rsidR="002B58C9" w:rsidRPr="007B4DB9" w:rsidRDefault="002B58C9" w:rsidP="007B4DB9">
            <w:pPr>
              <w:pStyle w:val="normal0"/>
              <w:rPr>
                <w:rFonts w:ascii="Calibri" w:hAnsi="Calibri"/>
              </w:rPr>
            </w:pPr>
            <w:proofErr w:type="gramStart"/>
            <w:r w:rsidRPr="007B4DB9">
              <w:rPr>
                <w:rFonts w:ascii="Calibri" w:hAnsi="Calibri"/>
              </w:rPr>
              <w:t>boiling</w:t>
            </w:r>
            <w:proofErr w:type="gramEnd"/>
            <w:r w:rsidRPr="007B4DB9">
              <w:rPr>
                <w:rFonts w:ascii="Calibri" w:hAnsi="Calibri"/>
              </w:rPr>
              <w:t xml:space="preserve"> point: </w:t>
            </w:r>
            <w:r w:rsidR="0038665B" w:rsidRPr="007B4DB9">
              <w:rPr>
                <w:rFonts w:ascii="Calibri" w:hAnsi="Calibri"/>
              </w:rPr>
              <w:t>-78.5 C</w:t>
            </w:r>
          </w:p>
          <w:p w14:paraId="4DDBE497" w14:textId="2A006A36" w:rsidR="002B58C9" w:rsidRPr="007B4DB9" w:rsidRDefault="002B58C9" w:rsidP="007B4DB9">
            <w:pPr>
              <w:pStyle w:val="normal0"/>
              <w:rPr>
                <w:rFonts w:ascii="Calibri" w:hAnsi="Calibri"/>
              </w:rPr>
            </w:pPr>
          </w:p>
        </w:tc>
        <w:tc>
          <w:tcPr>
            <w:tcW w:w="2340" w:type="dxa"/>
          </w:tcPr>
          <w:p w14:paraId="07DD5152" w14:textId="77777777" w:rsidR="002B58C9" w:rsidRPr="007B4DB9" w:rsidRDefault="002B58C9" w:rsidP="007B4DB9">
            <w:pPr>
              <w:pStyle w:val="normal0"/>
              <w:jc w:val="center"/>
              <w:rPr>
                <w:rFonts w:ascii="Calibri" w:hAnsi="Calibri"/>
              </w:rPr>
            </w:pPr>
            <w:r w:rsidRPr="007B4DB9">
              <w:rPr>
                <w:rFonts w:ascii="Calibri" w:hAnsi="Calibri"/>
              </w:rPr>
              <w:t>Properties</w:t>
            </w:r>
          </w:p>
          <w:p w14:paraId="50856FCF" w14:textId="77777777" w:rsidR="002B58C9" w:rsidRPr="007B4DB9" w:rsidRDefault="002B58C9" w:rsidP="007B4DB9">
            <w:pPr>
              <w:pStyle w:val="normal0"/>
              <w:rPr>
                <w:rFonts w:ascii="Calibri" w:hAnsi="Calibri"/>
              </w:rPr>
            </w:pPr>
            <w:proofErr w:type="gramStart"/>
            <w:r w:rsidRPr="007B4DB9">
              <w:rPr>
                <w:rFonts w:ascii="Calibri" w:hAnsi="Calibri"/>
              </w:rPr>
              <w:t>density</w:t>
            </w:r>
            <w:proofErr w:type="gramEnd"/>
            <w:r w:rsidRPr="007B4DB9">
              <w:rPr>
                <w:rFonts w:ascii="Calibri" w:hAnsi="Calibri"/>
              </w:rPr>
              <w:t>: 1 g/cm3</w:t>
            </w:r>
          </w:p>
          <w:p w14:paraId="2A1F3ACE" w14:textId="77777777" w:rsidR="002B58C9" w:rsidRPr="007B4DB9" w:rsidRDefault="002B58C9" w:rsidP="007B4DB9">
            <w:pPr>
              <w:pStyle w:val="normal0"/>
              <w:rPr>
                <w:rFonts w:ascii="Calibri" w:hAnsi="Calibri"/>
              </w:rPr>
            </w:pPr>
            <w:proofErr w:type="gramStart"/>
            <w:r w:rsidRPr="007B4DB9">
              <w:rPr>
                <w:rFonts w:ascii="Calibri" w:hAnsi="Calibri"/>
              </w:rPr>
              <w:t>melting</w:t>
            </w:r>
            <w:proofErr w:type="gramEnd"/>
            <w:r w:rsidRPr="007B4DB9">
              <w:rPr>
                <w:rFonts w:ascii="Calibri" w:hAnsi="Calibri"/>
              </w:rPr>
              <w:t xml:space="preserve"> point: 0 C</w:t>
            </w:r>
          </w:p>
          <w:p w14:paraId="0B1FCC2D" w14:textId="77777777" w:rsidR="002B58C9" w:rsidRPr="007B4DB9" w:rsidRDefault="002B58C9" w:rsidP="007B4DB9">
            <w:pPr>
              <w:pStyle w:val="normal0"/>
              <w:rPr>
                <w:rFonts w:ascii="Calibri" w:hAnsi="Calibri"/>
              </w:rPr>
            </w:pPr>
            <w:proofErr w:type="gramStart"/>
            <w:r w:rsidRPr="007B4DB9">
              <w:rPr>
                <w:rFonts w:ascii="Calibri" w:hAnsi="Calibri"/>
              </w:rPr>
              <w:t>boiling</w:t>
            </w:r>
            <w:proofErr w:type="gramEnd"/>
            <w:r w:rsidRPr="007B4DB9">
              <w:rPr>
                <w:rFonts w:ascii="Calibri" w:hAnsi="Calibri"/>
              </w:rPr>
              <w:t xml:space="preserve"> point: 100 C</w:t>
            </w:r>
          </w:p>
          <w:p w14:paraId="5DE89DEE" w14:textId="77777777" w:rsidR="002B58C9" w:rsidRPr="007B4DB9" w:rsidRDefault="002B58C9" w:rsidP="007B4DB9">
            <w:pPr>
              <w:pStyle w:val="normal0"/>
              <w:rPr>
                <w:rFonts w:ascii="Calibri" w:hAnsi="Calibri"/>
              </w:rPr>
            </w:pPr>
          </w:p>
        </w:tc>
        <w:tc>
          <w:tcPr>
            <w:tcW w:w="2790" w:type="dxa"/>
          </w:tcPr>
          <w:p w14:paraId="3FFFAD85" w14:textId="77777777" w:rsidR="002B58C9" w:rsidRPr="007B4DB9" w:rsidRDefault="002B58C9" w:rsidP="007B4DB9">
            <w:pPr>
              <w:pStyle w:val="normal0"/>
              <w:jc w:val="center"/>
              <w:rPr>
                <w:rFonts w:ascii="Calibri" w:hAnsi="Calibri"/>
              </w:rPr>
            </w:pPr>
            <w:r w:rsidRPr="007B4DB9">
              <w:rPr>
                <w:rFonts w:ascii="Calibri" w:hAnsi="Calibri"/>
              </w:rPr>
              <w:t>Properties</w:t>
            </w:r>
          </w:p>
          <w:p w14:paraId="4EB09D09" w14:textId="057114A7" w:rsidR="002B58C9" w:rsidRPr="007B4DB9" w:rsidRDefault="00AC680D" w:rsidP="007B4DB9">
            <w:pPr>
              <w:pStyle w:val="normal0"/>
              <w:rPr>
                <w:rFonts w:ascii="Calibri" w:hAnsi="Calibri"/>
              </w:rPr>
            </w:pPr>
            <w:proofErr w:type="gramStart"/>
            <w:r w:rsidRPr="007B4DB9">
              <w:rPr>
                <w:rFonts w:ascii="Calibri" w:hAnsi="Calibri"/>
              </w:rPr>
              <w:t>density</w:t>
            </w:r>
            <w:proofErr w:type="gramEnd"/>
            <w:r w:rsidRPr="007B4DB9">
              <w:rPr>
                <w:rFonts w:ascii="Calibri" w:hAnsi="Calibri"/>
              </w:rPr>
              <w:t>: 1.54</w:t>
            </w:r>
            <w:r w:rsidR="002B58C9" w:rsidRPr="007B4DB9">
              <w:rPr>
                <w:rFonts w:ascii="Calibri" w:hAnsi="Calibri"/>
              </w:rPr>
              <w:t xml:space="preserve"> g/cm3</w:t>
            </w:r>
          </w:p>
          <w:p w14:paraId="68853450" w14:textId="41738625" w:rsidR="002B58C9" w:rsidRPr="007B4DB9" w:rsidRDefault="002B58C9" w:rsidP="007B4DB9">
            <w:pPr>
              <w:pStyle w:val="normal0"/>
              <w:rPr>
                <w:rFonts w:ascii="Calibri" w:hAnsi="Calibri"/>
              </w:rPr>
            </w:pPr>
            <w:proofErr w:type="gramStart"/>
            <w:r w:rsidRPr="007B4DB9">
              <w:rPr>
                <w:rFonts w:ascii="Calibri" w:hAnsi="Calibri"/>
              </w:rPr>
              <w:t>melting</w:t>
            </w:r>
            <w:proofErr w:type="gramEnd"/>
            <w:r w:rsidRPr="007B4DB9">
              <w:rPr>
                <w:rFonts w:ascii="Calibri" w:hAnsi="Calibri"/>
              </w:rPr>
              <w:t xml:space="preserve"> point: </w:t>
            </w:r>
            <w:r w:rsidR="00AC680D" w:rsidRPr="007B4DB9">
              <w:rPr>
                <w:rFonts w:ascii="Calibri" w:hAnsi="Calibri"/>
              </w:rPr>
              <w:t>146</w:t>
            </w:r>
            <w:r w:rsidRPr="007B4DB9">
              <w:rPr>
                <w:rFonts w:ascii="Calibri" w:hAnsi="Calibri"/>
              </w:rPr>
              <w:t xml:space="preserve"> C</w:t>
            </w:r>
          </w:p>
          <w:p w14:paraId="5C1A663A" w14:textId="69382227" w:rsidR="002B58C9" w:rsidRPr="007B4DB9" w:rsidRDefault="00AC680D" w:rsidP="007B4DB9">
            <w:pPr>
              <w:pStyle w:val="normal0"/>
              <w:rPr>
                <w:rFonts w:ascii="Calibri" w:hAnsi="Calibri"/>
              </w:rPr>
            </w:pPr>
            <w:proofErr w:type="gramStart"/>
            <w:r w:rsidRPr="007B4DB9">
              <w:rPr>
                <w:rFonts w:ascii="Calibri" w:hAnsi="Calibri"/>
              </w:rPr>
              <w:t>boiling</w:t>
            </w:r>
            <w:proofErr w:type="gramEnd"/>
            <w:r w:rsidRPr="007B4DB9">
              <w:rPr>
                <w:rFonts w:ascii="Calibri" w:hAnsi="Calibri"/>
              </w:rPr>
              <w:t xml:space="preserve"> point: decomposes before boiling</w:t>
            </w:r>
          </w:p>
        </w:tc>
        <w:tc>
          <w:tcPr>
            <w:tcW w:w="2520" w:type="dxa"/>
          </w:tcPr>
          <w:p w14:paraId="4693FDEB" w14:textId="77777777" w:rsidR="00AC680D" w:rsidRPr="007B4DB9" w:rsidRDefault="00AC680D" w:rsidP="007B4DB9">
            <w:pPr>
              <w:pStyle w:val="normal0"/>
              <w:jc w:val="center"/>
              <w:rPr>
                <w:rFonts w:ascii="Calibri" w:hAnsi="Calibri"/>
              </w:rPr>
            </w:pPr>
            <w:r w:rsidRPr="007B4DB9">
              <w:rPr>
                <w:rFonts w:ascii="Calibri" w:hAnsi="Calibri"/>
              </w:rPr>
              <w:t>Properties</w:t>
            </w:r>
          </w:p>
          <w:p w14:paraId="36810D9E" w14:textId="54C3A454" w:rsidR="00AC680D" w:rsidRPr="007B4DB9" w:rsidRDefault="00AC680D" w:rsidP="007B4DB9">
            <w:pPr>
              <w:pStyle w:val="normal0"/>
              <w:rPr>
                <w:rFonts w:ascii="Calibri" w:hAnsi="Calibri"/>
              </w:rPr>
            </w:pPr>
            <w:proofErr w:type="gramStart"/>
            <w:r w:rsidRPr="007B4DB9">
              <w:rPr>
                <w:rFonts w:ascii="Calibri" w:hAnsi="Calibri"/>
              </w:rPr>
              <w:t>density</w:t>
            </w:r>
            <w:proofErr w:type="gramEnd"/>
            <w:r w:rsidRPr="007B4DB9">
              <w:rPr>
                <w:rFonts w:ascii="Calibri" w:hAnsi="Calibri"/>
              </w:rPr>
              <w:t>: 1.43 g/L</w:t>
            </w:r>
          </w:p>
          <w:p w14:paraId="0FF439CC" w14:textId="134BECDF" w:rsidR="00AC680D" w:rsidRPr="007B4DB9" w:rsidRDefault="00AC680D" w:rsidP="007B4DB9">
            <w:pPr>
              <w:pStyle w:val="normal0"/>
              <w:rPr>
                <w:rFonts w:ascii="Calibri" w:hAnsi="Calibri"/>
              </w:rPr>
            </w:pPr>
            <w:proofErr w:type="gramStart"/>
            <w:r w:rsidRPr="007B4DB9">
              <w:rPr>
                <w:rFonts w:ascii="Calibri" w:hAnsi="Calibri"/>
              </w:rPr>
              <w:t>melting</w:t>
            </w:r>
            <w:proofErr w:type="gramEnd"/>
            <w:r w:rsidRPr="007B4DB9">
              <w:rPr>
                <w:rFonts w:ascii="Calibri" w:hAnsi="Calibri"/>
              </w:rPr>
              <w:t xml:space="preserve"> point: -218.8 C</w:t>
            </w:r>
          </w:p>
          <w:p w14:paraId="275A00F5" w14:textId="1DA522A2" w:rsidR="00AC680D" w:rsidRPr="007B4DB9" w:rsidRDefault="00AC680D" w:rsidP="007B4DB9">
            <w:pPr>
              <w:pStyle w:val="normal0"/>
              <w:rPr>
                <w:rFonts w:ascii="Calibri" w:hAnsi="Calibri"/>
              </w:rPr>
            </w:pPr>
            <w:proofErr w:type="gramStart"/>
            <w:r w:rsidRPr="007B4DB9">
              <w:rPr>
                <w:rFonts w:ascii="Calibri" w:hAnsi="Calibri"/>
              </w:rPr>
              <w:t>boiling</w:t>
            </w:r>
            <w:proofErr w:type="gramEnd"/>
            <w:r w:rsidRPr="007B4DB9">
              <w:rPr>
                <w:rFonts w:ascii="Calibri" w:hAnsi="Calibri"/>
              </w:rPr>
              <w:t xml:space="preserve"> point: -183 C</w:t>
            </w:r>
          </w:p>
          <w:p w14:paraId="0E9C60F3" w14:textId="29831AB2" w:rsidR="002B58C9" w:rsidRPr="007B4DB9" w:rsidRDefault="002B58C9" w:rsidP="007B4DB9">
            <w:pPr>
              <w:pStyle w:val="normal0"/>
              <w:rPr>
                <w:rFonts w:ascii="Calibri" w:hAnsi="Calibri"/>
              </w:rPr>
            </w:pPr>
          </w:p>
        </w:tc>
      </w:tr>
    </w:tbl>
    <w:p w14:paraId="33D58EED" w14:textId="77777777" w:rsidR="00AF4493" w:rsidRDefault="00AF4493" w:rsidP="00AF4493">
      <w:pPr>
        <w:pStyle w:val="normal0"/>
        <w:pBdr>
          <w:top w:val="nil"/>
          <w:left w:val="nil"/>
          <w:bottom w:val="nil"/>
          <w:right w:val="nil"/>
          <w:between w:val="nil"/>
        </w:pBdr>
        <w:spacing w:after="160"/>
        <w:ind w:left="720"/>
        <w:contextualSpacing/>
        <w:rPr>
          <w:rFonts w:ascii="Calibri" w:hAnsi="Calibri"/>
        </w:rPr>
      </w:pPr>
    </w:p>
    <w:p w14:paraId="03F3931A" w14:textId="1FCCF88B" w:rsidR="00070122" w:rsidRDefault="00070122" w:rsidP="00EA07BF">
      <w:pPr>
        <w:pStyle w:val="normal0"/>
        <w:numPr>
          <w:ilvl w:val="0"/>
          <w:numId w:val="4"/>
        </w:numPr>
        <w:pBdr>
          <w:top w:val="nil"/>
          <w:left w:val="nil"/>
          <w:bottom w:val="nil"/>
          <w:right w:val="nil"/>
          <w:between w:val="nil"/>
        </w:pBdr>
        <w:spacing w:after="160"/>
        <w:contextualSpacing/>
        <w:rPr>
          <w:rFonts w:ascii="Calibri" w:hAnsi="Calibri"/>
        </w:rPr>
      </w:pPr>
      <w:r>
        <w:rPr>
          <w:rFonts w:ascii="Calibri" w:hAnsi="Calibri"/>
        </w:rPr>
        <w:t>What are the reactants in this change?</w:t>
      </w:r>
    </w:p>
    <w:p w14:paraId="73D98E91"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21BB942F"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63C9291D" w14:textId="373B2A7B" w:rsidR="00070122" w:rsidRDefault="00070122" w:rsidP="00070122">
      <w:pPr>
        <w:pStyle w:val="normal0"/>
        <w:numPr>
          <w:ilvl w:val="1"/>
          <w:numId w:val="4"/>
        </w:numPr>
        <w:pBdr>
          <w:top w:val="nil"/>
          <w:left w:val="nil"/>
          <w:bottom w:val="nil"/>
          <w:right w:val="nil"/>
          <w:between w:val="nil"/>
        </w:pBdr>
        <w:spacing w:after="160"/>
        <w:contextualSpacing/>
        <w:rPr>
          <w:rFonts w:ascii="Calibri" w:hAnsi="Calibri"/>
        </w:rPr>
      </w:pPr>
      <w:r>
        <w:rPr>
          <w:rFonts w:ascii="Calibri" w:hAnsi="Calibri"/>
        </w:rPr>
        <w:t>Where would you find each reactant in an environment?</w:t>
      </w:r>
    </w:p>
    <w:p w14:paraId="4345C712"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66F2C804"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6EAD8E17"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25A3E10D" w14:textId="77777777" w:rsidR="000A4014" w:rsidRDefault="000A4014" w:rsidP="00070122">
      <w:pPr>
        <w:pStyle w:val="normal0"/>
        <w:pBdr>
          <w:top w:val="nil"/>
          <w:left w:val="nil"/>
          <w:bottom w:val="nil"/>
          <w:right w:val="nil"/>
          <w:between w:val="nil"/>
        </w:pBdr>
        <w:spacing w:after="160"/>
        <w:contextualSpacing/>
        <w:rPr>
          <w:rFonts w:ascii="Calibri" w:hAnsi="Calibri"/>
        </w:rPr>
      </w:pPr>
    </w:p>
    <w:p w14:paraId="614FF92F" w14:textId="15679EDA" w:rsidR="00070122" w:rsidRDefault="00070122" w:rsidP="00EA07BF">
      <w:pPr>
        <w:pStyle w:val="normal0"/>
        <w:numPr>
          <w:ilvl w:val="0"/>
          <w:numId w:val="4"/>
        </w:numPr>
        <w:pBdr>
          <w:top w:val="nil"/>
          <w:left w:val="nil"/>
          <w:bottom w:val="nil"/>
          <w:right w:val="nil"/>
          <w:between w:val="nil"/>
        </w:pBdr>
        <w:spacing w:after="160"/>
        <w:contextualSpacing/>
        <w:rPr>
          <w:rFonts w:ascii="Calibri" w:hAnsi="Calibri"/>
        </w:rPr>
      </w:pPr>
      <w:r>
        <w:rPr>
          <w:rFonts w:ascii="Calibri" w:hAnsi="Calibri"/>
        </w:rPr>
        <w:t>What are the products in this change?</w:t>
      </w:r>
    </w:p>
    <w:p w14:paraId="1177359E"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234D49CE"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75E947DF" w14:textId="321D47DA" w:rsidR="00070122" w:rsidRDefault="00070122" w:rsidP="00070122">
      <w:pPr>
        <w:pStyle w:val="normal0"/>
        <w:numPr>
          <w:ilvl w:val="1"/>
          <w:numId w:val="4"/>
        </w:numPr>
        <w:pBdr>
          <w:top w:val="nil"/>
          <w:left w:val="nil"/>
          <w:bottom w:val="nil"/>
          <w:right w:val="nil"/>
          <w:between w:val="nil"/>
        </w:pBdr>
        <w:spacing w:after="160"/>
        <w:contextualSpacing/>
        <w:rPr>
          <w:rFonts w:ascii="Calibri" w:hAnsi="Calibri"/>
        </w:rPr>
      </w:pPr>
      <w:r>
        <w:rPr>
          <w:rFonts w:ascii="Calibri" w:hAnsi="Calibri"/>
        </w:rPr>
        <w:t>Where would you find each product in an environment?</w:t>
      </w:r>
    </w:p>
    <w:p w14:paraId="406821E6"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13310710"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7E05FEED"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010CD88A" w14:textId="23EE36F2" w:rsidR="00D064CF" w:rsidRPr="00070122" w:rsidRDefault="00070122" w:rsidP="007B4DB9">
      <w:pPr>
        <w:pStyle w:val="normal0"/>
        <w:numPr>
          <w:ilvl w:val="0"/>
          <w:numId w:val="4"/>
        </w:numPr>
        <w:pBdr>
          <w:top w:val="nil"/>
          <w:left w:val="nil"/>
          <w:bottom w:val="nil"/>
          <w:right w:val="nil"/>
          <w:between w:val="nil"/>
        </w:pBdr>
        <w:spacing w:after="160"/>
        <w:contextualSpacing/>
        <w:rPr>
          <w:rFonts w:ascii="Calibri" w:hAnsi="Calibri"/>
        </w:rPr>
      </w:pPr>
      <w:r>
        <w:rPr>
          <w:rFonts w:ascii="Calibri" w:hAnsi="Calibri"/>
        </w:rPr>
        <w:lastRenderedPageBreak/>
        <w:t xml:space="preserve">Compare the properties of the reactants to the properties of the products. </w:t>
      </w:r>
      <w:r w:rsidR="008C7280">
        <w:rPr>
          <w:rFonts w:ascii="Calibri" w:hAnsi="Calibri"/>
        </w:rPr>
        <w:t>How a</w:t>
      </w:r>
      <w:r w:rsidRPr="00070122">
        <w:rPr>
          <w:rFonts w:ascii="Calibri" w:hAnsi="Calibri"/>
        </w:rPr>
        <w:t>re they the</w:t>
      </w:r>
      <w:r>
        <w:rPr>
          <w:rFonts w:ascii="Calibri" w:hAnsi="Calibri"/>
        </w:rPr>
        <w:t xml:space="preserve"> same or different?</w:t>
      </w:r>
    </w:p>
    <w:p w14:paraId="64DBE778" w14:textId="77777777" w:rsidR="00D064CF" w:rsidRPr="007B4DB9" w:rsidRDefault="00D064CF" w:rsidP="007B4DB9">
      <w:pPr>
        <w:pStyle w:val="normal0"/>
        <w:pBdr>
          <w:top w:val="nil"/>
          <w:left w:val="nil"/>
          <w:bottom w:val="nil"/>
          <w:right w:val="nil"/>
          <w:between w:val="nil"/>
        </w:pBdr>
        <w:spacing w:after="160"/>
        <w:contextualSpacing/>
        <w:rPr>
          <w:rFonts w:ascii="Calibri" w:hAnsi="Calibri"/>
        </w:rPr>
      </w:pPr>
    </w:p>
    <w:p w14:paraId="634BCF6B" w14:textId="77777777" w:rsidR="00D064CF" w:rsidRDefault="00D064CF" w:rsidP="007B4DB9">
      <w:pPr>
        <w:pStyle w:val="normal0"/>
        <w:pBdr>
          <w:top w:val="nil"/>
          <w:left w:val="nil"/>
          <w:bottom w:val="nil"/>
          <w:right w:val="nil"/>
          <w:between w:val="nil"/>
        </w:pBdr>
        <w:spacing w:after="160"/>
        <w:contextualSpacing/>
        <w:rPr>
          <w:rFonts w:ascii="Calibri" w:hAnsi="Calibri"/>
        </w:rPr>
      </w:pPr>
    </w:p>
    <w:p w14:paraId="04BE9ED6" w14:textId="77777777" w:rsidR="008C7280" w:rsidRPr="007B4DB9" w:rsidRDefault="008C7280" w:rsidP="007B4DB9">
      <w:pPr>
        <w:pStyle w:val="normal0"/>
        <w:pBdr>
          <w:top w:val="nil"/>
          <w:left w:val="nil"/>
          <w:bottom w:val="nil"/>
          <w:right w:val="nil"/>
          <w:between w:val="nil"/>
        </w:pBdr>
        <w:spacing w:after="160"/>
        <w:contextualSpacing/>
        <w:rPr>
          <w:rFonts w:ascii="Calibri" w:hAnsi="Calibri"/>
        </w:rPr>
      </w:pPr>
    </w:p>
    <w:p w14:paraId="633C89CE" w14:textId="238D8236" w:rsidR="00932EAE" w:rsidRPr="007B4DB9" w:rsidRDefault="001A69AF" w:rsidP="00FE102B">
      <w:pPr>
        <w:tabs>
          <w:tab w:val="left" w:pos="6013"/>
        </w:tabs>
        <w:jc w:val="center"/>
        <w:rPr>
          <w:rFonts w:ascii="Calibri" w:eastAsia="Calibri" w:hAnsi="Calibri" w:cs="Times New Roman"/>
        </w:rPr>
      </w:pPr>
      <w:r>
        <w:rPr>
          <w:rFonts w:ascii="Calibri" w:eastAsia="Calibri" w:hAnsi="Calibri" w:cs="Times New Roman"/>
          <w:b/>
        </w:rPr>
        <w:t xml:space="preserve">Data Set 2 - </w:t>
      </w:r>
      <w:r w:rsidR="00096B3A">
        <w:rPr>
          <w:rFonts w:ascii="Calibri" w:eastAsia="Calibri" w:hAnsi="Calibri" w:cs="Times New Roman"/>
          <w:b/>
        </w:rPr>
        <w:t>Fog Rising Off</w:t>
      </w:r>
      <w:r w:rsidR="00070122">
        <w:rPr>
          <w:rFonts w:ascii="Calibri" w:eastAsia="Calibri" w:hAnsi="Calibri" w:cs="Times New Roman"/>
          <w:b/>
        </w:rPr>
        <w:t xml:space="preserve"> Water</w:t>
      </w:r>
      <w:r w:rsidR="00DD42C4" w:rsidRPr="007B4DB9">
        <w:rPr>
          <w:rFonts w:ascii="Calibri" w:eastAsia="Calibri" w:hAnsi="Calibri" w:cs="Times New Roman"/>
          <w:b/>
        </w:rPr>
        <w:t xml:space="preserve">: </w:t>
      </w:r>
      <w:r w:rsidR="00DD42C4" w:rsidRPr="007B4DB9">
        <w:rPr>
          <w:rFonts w:ascii="Calibri" w:eastAsia="Calibri" w:hAnsi="Calibri" w:cs="Times New Roman"/>
        </w:rPr>
        <w:t>Water evaporates from the pond’s surface and cools, condensing into a fog that looks like steam.</w:t>
      </w:r>
    </w:p>
    <w:p w14:paraId="1DC66189" w14:textId="77777777" w:rsidR="00D064CF" w:rsidRPr="007B4DB9" w:rsidRDefault="00D064CF" w:rsidP="007B4DB9">
      <w:pPr>
        <w:tabs>
          <w:tab w:val="left" w:pos="6013"/>
        </w:tabs>
        <w:jc w:val="center"/>
        <w:rPr>
          <w:rFonts w:ascii="Calibri" w:eastAsia="Calibri" w:hAnsi="Calibri" w:cs="Times New Roman"/>
        </w:rPr>
      </w:pPr>
    </w:p>
    <w:tbl>
      <w:tblPr>
        <w:tblW w:w="8640" w:type="dxa"/>
        <w:tblInd w:w="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20"/>
        <w:gridCol w:w="4320"/>
      </w:tblGrid>
      <w:tr w:rsidR="00BC0684" w:rsidRPr="007B4DB9" w14:paraId="201C4CF7" w14:textId="77777777" w:rsidTr="00DD42C4">
        <w:tc>
          <w:tcPr>
            <w:tcW w:w="4320" w:type="dxa"/>
          </w:tcPr>
          <w:p w14:paraId="38C28E1C" w14:textId="77777777" w:rsidR="00BC0684" w:rsidRPr="007B4DB9" w:rsidRDefault="00BC0684" w:rsidP="007B4DB9">
            <w:pPr>
              <w:pStyle w:val="normal0"/>
              <w:jc w:val="center"/>
              <w:rPr>
                <w:rFonts w:ascii="Calibri" w:hAnsi="Calibri"/>
              </w:rPr>
            </w:pPr>
            <w:r w:rsidRPr="007B4DB9">
              <w:rPr>
                <w:rFonts w:ascii="Calibri" w:hAnsi="Calibri"/>
              </w:rPr>
              <w:t>Reactants</w:t>
            </w:r>
          </w:p>
          <w:p w14:paraId="0C9BDC35" w14:textId="1AD28863" w:rsidR="00BC0684" w:rsidRPr="007B4DB9" w:rsidRDefault="00BC0684" w:rsidP="007B4DB9">
            <w:pPr>
              <w:pStyle w:val="normal0"/>
              <w:jc w:val="center"/>
              <w:rPr>
                <w:rFonts w:ascii="Calibri" w:hAnsi="Calibri"/>
              </w:rPr>
            </w:pPr>
            <w:proofErr w:type="gramStart"/>
            <w:r w:rsidRPr="007B4DB9">
              <w:rPr>
                <w:rFonts w:ascii="Calibri" w:hAnsi="Calibri"/>
              </w:rPr>
              <w:t>substances</w:t>
            </w:r>
            <w:proofErr w:type="gramEnd"/>
            <w:r w:rsidRPr="007B4DB9">
              <w:rPr>
                <w:rFonts w:ascii="Calibri" w:hAnsi="Calibri"/>
              </w:rPr>
              <w:t xml:space="preserve"> at beginning of reaction</w:t>
            </w:r>
          </w:p>
        </w:tc>
        <w:tc>
          <w:tcPr>
            <w:tcW w:w="4320" w:type="dxa"/>
          </w:tcPr>
          <w:p w14:paraId="747A0FF3" w14:textId="77777777" w:rsidR="00BC0684" w:rsidRPr="007B4DB9" w:rsidRDefault="00BC0684" w:rsidP="007B4DB9">
            <w:pPr>
              <w:pStyle w:val="normal0"/>
              <w:jc w:val="center"/>
              <w:rPr>
                <w:rFonts w:ascii="Calibri" w:hAnsi="Calibri"/>
              </w:rPr>
            </w:pPr>
            <w:r w:rsidRPr="007B4DB9">
              <w:rPr>
                <w:rFonts w:ascii="Calibri" w:hAnsi="Calibri"/>
              </w:rPr>
              <w:t>Products</w:t>
            </w:r>
          </w:p>
          <w:p w14:paraId="525BA02A" w14:textId="09C2C3C8" w:rsidR="00BC0684" w:rsidRPr="007B4DB9" w:rsidRDefault="00BC0684" w:rsidP="007B4DB9">
            <w:pPr>
              <w:pStyle w:val="normal0"/>
              <w:jc w:val="center"/>
              <w:rPr>
                <w:rFonts w:ascii="Calibri" w:hAnsi="Calibri"/>
              </w:rPr>
            </w:pPr>
            <w:proofErr w:type="gramStart"/>
            <w:r w:rsidRPr="007B4DB9">
              <w:rPr>
                <w:rFonts w:ascii="Calibri" w:hAnsi="Calibri"/>
              </w:rPr>
              <w:t>substances</w:t>
            </w:r>
            <w:proofErr w:type="gramEnd"/>
            <w:r w:rsidRPr="007B4DB9">
              <w:rPr>
                <w:rFonts w:ascii="Calibri" w:hAnsi="Calibri"/>
              </w:rPr>
              <w:t xml:space="preserve"> at the end of the reaction</w:t>
            </w:r>
          </w:p>
        </w:tc>
      </w:tr>
      <w:tr w:rsidR="00BC0684" w:rsidRPr="007B4DB9" w14:paraId="4192FD4A" w14:textId="77777777" w:rsidTr="00DD42C4">
        <w:tc>
          <w:tcPr>
            <w:tcW w:w="4320" w:type="dxa"/>
          </w:tcPr>
          <w:p w14:paraId="32BE88D8" w14:textId="68C65BBD" w:rsidR="00BC0684" w:rsidRPr="007B4DB9" w:rsidRDefault="00DD42C4" w:rsidP="007B4DB9">
            <w:pPr>
              <w:pStyle w:val="normal0"/>
              <w:jc w:val="center"/>
              <w:rPr>
                <w:rFonts w:ascii="Calibri" w:hAnsi="Calibri"/>
              </w:rPr>
            </w:pPr>
            <w:r w:rsidRPr="007B4DB9">
              <w:rPr>
                <w:rFonts w:ascii="Calibri" w:hAnsi="Calibri"/>
              </w:rPr>
              <w:t xml:space="preserve">Pond </w:t>
            </w:r>
            <w:r w:rsidR="00BC0684" w:rsidRPr="007B4DB9">
              <w:rPr>
                <w:rFonts w:ascii="Calibri" w:hAnsi="Calibri"/>
              </w:rPr>
              <w:t xml:space="preserve">Water </w:t>
            </w:r>
            <w:r w:rsidRPr="007B4DB9">
              <w:rPr>
                <w:rFonts w:ascii="Calibri" w:hAnsi="Calibri"/>
              </w:rPr>
              <w:t>(liquid)</w:t>
            </w:r>
          </w:p>
          <w:p w14:paraId="529484F5" w14:textId="77777777" w:rsidR="00BC0684" w:rsidRPr="007B4DB9" w:rsidRDefault="00BC0684" w:rsidP="007B4DB9">
            <w:pPr>
              <w:pStyle w:val="normal0"/>
              <w:jc w:val="center"/>
              <w:rPr>
                <w:rFonts w:ascii="Calibri" w:hAnsi="Calibri"/>
              </w:rPr>
            </w:pPr>
            <w:r w:rsidRPr="007B4DB9">
              <w:rPr>
                <w:rFonts w:ascii="Calibri" w:hAnsi="Calibri"/>
              </w:rPr>
              <w:t>(H</w:t>
            </w:r>
            <w:r w:rsidRPr="007B4DB9">
              <w:rPr>
                <w:rFonts w:ascii="Calibri" w:hAnsi="Calibri"/>
                <w:vertAlign w:val="subscript"/>
              </w:rPr>
              <w:t>2</w:t>
            </w:r>
            <w:r w:rsidRPr="007B4DB9">
              <w:rPr>
                <w:rFonts w:ascii="Calibri" w:hAnsi="Calibri"/>
              </w:rPr>
              <w:t>O)</w:t>
            </w:r>
          </w:p>
        </w:tc>
        <w:tc>
          <w:tcPr>
            <w:tcW w:w="4320" w:type="dxa"/>
          </w:tcPr>
          <w:p w14:paraId="27C49CDF" w14:textId="45E511EC" w:rsidR="00DD42C4" w:rsidRPr="007B4DB9" w:rsidRDefault="00DD42C4" w:rsidP="007B4DB9">
            <w:pPr>
              <w:pStyle w:val="normal0"/>
              <w:jc w:val="center"/>
              <w:rPr>
                <w:rFonts w:ascii="Calibri" w:hAnsi="Calibri"/>
              </w:rPr>
            </w:pPr>
            <w:r w:rsidRPr="007B4DB9">
              <w:rPr>
                <w:rFonts w:ascii="Calibri" w:hAnsi="Calibri"/>
              </w:rPr>
              <w:t>Fog - Water (gas)</w:t>
            </w:r>
          </w:p>
          <w:p w14:paraId="7E37E682" w14:textId="3CC2F220" w:rsidR="00BC0684" w:rsidRPr="007B4DB9" w:rsidRDefault="00DD42C4" w:rsidP="007B4DB9">
            <w:pPr>
              <w:jc w:val="center"/>
              <w:rPr>
                <w:rFonts w:ascii="Calibri" w:eastAsia="Times New Roman" w:hAnsi="Calibri" w:cs="Times New Roman"/>
                <w:color w:val="auto"/>
              </w:rPr>
            </w:pPr>
            <w:r w:rsidRPr="007B4DB9">
              <w:rPr>
                <w:rFonts w:ascii="Calibri" w:hAnsi="Calibri"/>
              </w:rPr>
              <w:t>(H</w:t>
            </w:r>
            <w:r w:rsidRPr="007B4DB9">
              <w:rPr>
                <w:rFonts w:ascii="Calibri" w:hAnsi="Calibri"/>
                <w:vertAlign w:val="subscript"/>
              </w:rPr>
              <w:t>2</w:t>
            </w:r>
            <w:r w:rsidRPr="007B4DB9">
              <w:rPr>
                <w:rFonts w:ascii="Calibri" w:hAnsi="Calibri"/>
              </w:rPr>
              <w:t>O)</w:t>
            </w:r>
          </w:p>
        </w:tc>
      </w:tr>
      <w:tr w:rsidR="00BC0684" w:rsidRPr="007B4DB9" w14:paraId="152DCE69" w14:textId="77777777" w:rsidTr="00DD42C4">
        <w:trPr>
          <w:trHeight w:val="1403"/>
        </w:trPr>
        <w:tc>
          <w:tcPr>
            <w:tcW w:w="4320" w:type="dxa"/>
          </w:tcPr>
          <w:p w14:paraId="7E42FDDE" w14:textId="77777777" w:rsidR="00BC0684" w:rsidRPr="007B4DB9" w:rsidRDefault="00BC0684" w:rsidP="007B4DB9">
            <w:pPr>
              <w:pStyle w:val="normal0"/>
              <w:jc w:val="center"/>
              <w:rPr>
                <w:rFonts w:ascii="Calibri" w:hAnsi="Calibri"/>
              </w:rPr>
            </w:pPr>
            <w:r w:rsidRPr="007B4DB9">
              <w:rPr>
                <w:rFonts w:ascii="Calibri" w:hAnsi="Calibri"/>
              </w:rPr>
              <w:t>Properties</w:t>
            </w:r>
          </w:p>
          <w:p w14:paraId="6B12380A" w14:textId="77777777" w:rsidR="00BC0684" w:rsidRPr="007B4DB9" w:rsidRDefault="00BC0684" w:rsidP="007B4DB9">
            <w:pPr>
              <w:pStyle w:val="normal0"/>
              <w:rPr>
                <w:rFonts w:ascii="Calibri" w:hAnsi="Calibri"/>
              </w:rPr>
            </w:pPr>
            <w:proofErr w:type="gramStart"/>
            <w:r w:rsidRPr="007B4DB9">
              <w:rPr>
                <w:rFonts w:ascii="Calibri" w:hAnsi="Calibri"/>
              </w:rPr>
              <w:t>density</w:t>
            </w:r>
            <w:proofErr w:type="gramEnd"/>
            <w:r w:rsidRPr="007B4DB9">
              <w:rPr>
                <w:rFonts w:ascii="Calibri" w:hAnsi="Calibri"/>
              </w:rPr>
              <w:t>: 1 g/cm3</w:t>
            </w:r>
          </w:p>
          <w:p w14:paraId="34FCC45B" w14:textId="77777777" w:rsidR="00BC0684" w:rsidRPr="007B4DB9" w:rsidRDefault="00BC0684" w:rsidP="007B4DB9">
            <w:pPr>
              <w:pStyle w:val="normal0"/>
              <w:rPr>
                <w:rFonts w:ascii="Calibri" w:hAnsi="Calibri"/>
              </w:rPr>
            </w:pPr>
            <w:proofErr w:type="gramStart"/>
            <w:r w:rsidRPr="007B4DB9">
              <w:rPr>
                <w:rFonts w:ascii="Calibri" w:hAnsi="Calibri"/>
              </w:rPr>
              <w:t>melting</w:t>
            </w:r>
            <w:proofErr w:type="gramEnd"/>
            <w:r w:rsidRPr="007B4DB9">
              <w:rPr>
                <w:rFonts w:ascii="Calibri" w:hAnsi="Calibri"/>
              </w:rPr>
              <w:t xml:space="preserve"> point: 0 C</w:t>
            </w:r>
          </w:p>
          <w:p w14:paraId="52DC5632" w14:textId="7A8D27AB" w:rsidR="00BC0684" w:rsidRPr="007B4DB9" w:rsidRDefault="00BC0684" w:rsidP="007B4DB9">
            <w:pPr>
              <w:pStyle w:val="normal0"/>
              <w:rPr>
                <w:rFonts w:ascii="Calibri" w:hAnsi="Calibri"/>
              </w:rPr>
            </w:pPr>
            <w:proofErr w:type="gramStart"/>
            <w:r w:rsidRPr="007B4DB9">
              <w:rPr>
                <w:rFonts w:ascii="Calibri" w:hAnsi="Calibri"/>
              </w:rPr>
              <w:t>boiling</w:t>
            </w:r>
            <w:proofErr w:type="gramEnd"/>
            <w:r w:rsidRPr="007B4DB9">
              <w:rPr>
                <w:rFonts w:ascii="Calibri" w:hAnsi="Calibri"/>
              </w:rPr>
              <w:t xml:space="preserve"> point: 100 C</w:t>
            </w:r>
          </w:p>
        </w:tc>
        <w:tc>
          <w:tcPr>
            <w:tcW w:w="4320" w:type="dxa"/>
          </w:tcPr>
          <w:p w14:paraId="5FD17016" w14:textId="77777777" w:rsidR="00DD42C4" w:rsidRPr="007B4DB9" w:rsidRDefault="00DD42C4" w:rsidP="007B4DB9">
            <w:pPr>
              <w:pStyle w:val="normal0"/>
              <w:jc w:val="center"/>
              <w:rPr>
                <w:rFonts w:ascii="Calibri" w:hAnsi="Calibri"/>
              </w:rPr>
            </w:pPr>
            <w:r w:rsidRPr="007B4DB9">
              <w:rPr>
                <w:rFonts w:ascii="Calibri" w:hAnsi="Calibri"/>
              </w:rPr>
              <w:t>Properties</w:t>
            </w:r>
          </w:p>
          <w:p w14:paraId="00C5F335" w14:textId="77777777" w:rsidR="00DD42C4" w:rsidRPr="007B4DB9" w:rsidRDefault="00DD42C4" w:rsidP="007B4DB9">
            <w:pPr>
              <w:pStyle w:val="normal0"/>
              <w:rPr>
                <w:rFonts w:ascii="Calibri" w:hAnsi="Calibri"/>
              </w:rPr>
            </w:pPr>
            <w:proofErr w:type="gramStart"/>
            <w:r w:rsidRPr="007B4DB9">
              <w:rPr>
                <w:rFonts w:ascii="Calibri" w:hAnsi="Calibri"/>
              </w:rPr>
              <w:t>density</w:t>
            </w:r>
            <w:proofErr w:type="gramEnd"/>
            <w:r w:rsidRPr="007B4DB9">
              <w:rPr>
                <w:rFonts w:ascii="Calibri" w:hAnsi="Calibri"/>
              </w:rPr>
              <w:t>: 1 g/cm3</w:t>
            </w:r>
          </w:p>
          <w:p w14:paraId="450FEB5B" w14:textId="77777777" w:rsidR="00DD42C4" w:rsidRPr="007B4DB9" w:rsidRDefault="00DD42C4" w:rsidP="007B4DB9">
            <w:pPr>
              <w:pStyle w:val="normal0"/>
              <w:rPr>
                <w:rFonts w:ascii="Calibri" w:hAnsi="Calibri"/>
              </w:rPr>
            </w:pPr>
            <w:proofErr w:type="gramStart"/>
            <w:r w:rsidRPr="007B4DB9">
              <w:rPr>
                <w:rFonts w:ascii="Calibri" w:hAnsi="Calibri"/>
              </w:rPr>
              <w:t>melting</w:t>
            </w:r>
            <w:proofErr w:type="gramEnd"/>
            <w:r w:rsidRPr="007B4DB9">
              <w:rPr>
                <w:rFonts w:ascii="Calibri" w:hAnsi="Calibri"/>
              </w:rPr>
              <w:t xml:space="preserve"> point: 0 C</w:t>
            </w:r>
          </w:p>
          <w:p w14:paraId="536CEF86" w14:textId="0C4CD4D2" w:rsidR="00BC0684" w:rsidRPr="007B4DB9" w:rsidRDefault="00DD42C4" w:rsidP="007B4DB9">
            <w:pPr>
              <w:pStyle w:val="normal0"/>
              <w:rPr>
                <w:rFonts w:ascii="Calibri" w:hAnsi="Calibri"/>
              </w:rPr>
            </w:pPr>
            <w:proofErr w:type="gramStart"/>
            <w:r w:rsidRPr="007B4DB9">
              <w:rPr>
                <w:rFonts w:ascii="Calibri" w:hAnsi="Calibri"/>
              </w:rPr>
              <w:t>boiling</w:t>
            </w:r>
            <w:proofErr w:type="gramEnd"/>
            <w:r w:rsidRPr="007B4DB9">
              <w:rPr>
                <w:rFonts w:ascii="Calibri" w:hAnsi="Calibri"/>
              </w:rPr>
              <w:t xml:space="preserve"> point: 100 C</w:t>
            </w:r>
          </w:p>
        </w:tc>
      </w:tr>
    </w:tbl>
    <w:p w14:paraId="70B4ECDA" w14:textId="77777777" w:rsidR="00932EAE" w:rsidRPr="007B4DB9" w:rsidRDefault="00932EAE" w:rsidP="007B4DB9">
      <w:pPr>
        <w:pStyle w:val="normal0"/>
        <w:pBdr>
          <w:top w:val="nil"/>
          <w:left w:val="nil"/>
          <w:bottom w:val="nil"/>
          <w:right w:val="nil"/>
          <w:between w:val="nil"/>
        </w:pBdr>
        <w:spacing w:after="160"/>
        <w:contextualSpacing/>
        <w:rPr>
          <w:rFonts w:ascii="Calibri" w:hAnsi="Calibri"/>
        </w:rPr>
      </w:pPr>
    </w:p>
    <w:p w14:paraId="24EA3260" w14:textId="77777777" w:rsidR="00070122" w:rsidRDefault="00070122" w:rsidP="00070122">
      <w:pPr>
        <w:pStyle w:val="normal0"/>
        <w:numPr>
          <w:ilvl w:val="0"/>
          <w:numId w:val="8"/>
        </w:numPr>
        <w:pBdr>
          <w:top w:val="nil"/>
          <w:left w:val="nil"/>
          <w:bottom w:val="nil"/>
          <w:right w:val="nil"/>
          <w:between w:val="nil"/>
        </w:pBdr>
        <w:spacing w:after="160"/>
        <w:contextualSpacing/>
        <w:rPr>
          <w:rFonts w:ascii="Calibri" w:hAnsi="Calibri"/>
        </w:rPr>
      </w:pPr>
      <w:r>
        <w:rPr>
          <w:rFonts w:ascii="Calibri" w:hAnsi="Calibri"/>
        </w:rPr>
        <w:t>What are the reactants in this change?</w:t>
      </w:r>
    </w:p>
    <w:p w14:paraId="479B4C30"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2BC6B9EF"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01D7E044" w14:textId="77777777" w:rsidR="00070122" w:rsidRDefault="00070122" w:rsidP="00070122">
      <w:pPr>
        <w:pStyle w:val="normal0"/>
        <w:numPr>
          <w:ilvl w:val="1"/>
          <w:numId w:val="8"/>
        </w:numPr>
        <w:pBdr>
          <w:top w:val="nil"/>
          <w:left w:val="nil"/>
          <w:bottom w:val="nil"/>
          <w:right w:val="nil"/>
          <w:between w:val="nil"/>
        </w:pBdr>
        <w:spacing w:after="160"/>
        <w:contextualSpacing/>
        <w:rPr>
          <w:rFonts w:ascii="Calibri" w:hAnsi="Calibri"/>
        </w:rPr>
      </w:pPr>
      <w:r>
        <w:rPr>
          <w:rFonts w:ascii="Calibri" w:hAnsi="Calibri"/>
        </w:rPr>
        <w:t>Where would you find each reactant in an environment?</w:t>
      </w:r>
    </w:p>
    <w:p w14:paraId="51C34D65"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4C7CFA7A"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71A2028B"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6F4881BC" w14:textId="77777777" w:rsidR="00070122" w:rsidRDefault="00070122" w:rsidP="00070122">
      <w:pPr>
        <w:pStyle w:val="normal0"/>
        <w:numPr>
          <w:ilvl w:val="0"/>
          <w:numId w:val="8"/>
        </w:numPr>
        <w:pBdr>
          <w:top w:val="nil"/>
          <w:left w:val="nil"/>
          <w:bottom w:val="nil"/>
          <w:right w:val="nil"/>
          <w:between w:val="nil"/>
        </w:pBdr>
        <w:spacing w:after="160"/>
        <w:contextualSpacing/>
        <w:rPr>
          <w:rFonts w:ascii="Calibri" w:hAnsi="Calibri"/>
        </w:rPr>
      </w:pPr>
      <w:r>
        <w:rPr>
          <w:rFonts w:ascii="Calibri" w:hAnsi="Calibri"/>
        </w:rPr>
        <w:t>What are the products in this change?</w:t>
      </w:r>
    </w:p>
    <w:p w14:paraId="4BA5F139"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3823EF26"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137C90C6" w14:textId="77777777" w:rsidR="00070122" w:rsidRDefault="00070122" w:rsidP="00070122">
      <w:pPr>
        <w:pStyle w:val="normal0"/>
        <w:numPr>
          <w:ilvl w:val="1"/>
          <w:numId w:val="8"/>
        </w:numPr>
        <w:pBdr>
          <w:top w:val="nil"/>
          <w:left w:val="nil"/>
          <w:bottom w:val="nil"/>
          <w:right w:val="nil"/>
          <w:between w:val="nil"/>
        </w:pBdr>
        <w:spacing w:after="160"/>
        <w:contextualSpacing/>
        <w:rPr>
          <w:rFonts w:ascii="Calibri" w:hAnsi="Calibri"/>
        </w:rPr>
      </w:pPr>
      <w:r>
        <w:rPr>
          <w:rFonts w:ascii="Calibri" w:hAnsi="Calibri"/>
        </w:rPr>
        <w:t>Where would you find each product in an environment?</w:t>
      </w:r>
    </w:p>
    <w:p w14:paraId="77BD8EAE"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3E17B195"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7A8CE92E" w14:textId="77777777" w:rsidR="00070122" w:rsidRDefault="00070122" w:rsidP="00070122">
      <w:pPr>
        <w:pStyle w:val="normal0"/>
        <w:pBdr>
          <w:top w:val="nil"/>
          <w:left w:val="nil"/>
          <w:bottom w:val="nil"/>
          <w:right w:val="nil"/>
          <w:between w:val="nil"/>
        </w:pBdr>
        <w:spacing w:after="160"/>
        <w:contextualSpacing/>
        <w:rPr>
          <w:rFonts w:ascii="Calibri" w:hAnsi="Calibri"/>
        </w:rPr>
      </w:pPr>
    </w:p>
    <w:p w14:paraId="48D2704B" w14:textId="2FB181FC" w:rsidR="00D064CF" w:rsidRDefault="00070122" w:rsidP="00070122">
      <w:pPr>
        <w:pStyle w:val="normal0"/>
        <w:numPr>
          <w:ilvl w:val="0"/>
          <w:numId w:val="8"/>
        </w:numPr>
        <w:pBdr>
          <w:top w:val="nil"/>
          <w:left w:val="nil"/>
          <w:bottom w:val="nil"/>
          <w:right w:val="nil"/>
          <w:between w:val="nil"/>
        </w:pBdr>
        <w:spacing w:after="160"/>
        <w:contextualSpacing/>
        <w:rPr>
          <w:rFonts w:ascii="Calibri" w:hAnsi="Calibri"/>
        </w:rPr>
      </w:pPr>
      <w:r w:rsidRPr="00070122">
        <w:rPr>
          <w:rFonts w:ascii="Calibri" w:hAnsi="Calibri"/>
        </w:rPr>
        <w:t xml:space="preserve">Compare the properties of the reactants to the properties of the products. </w:t>
      </w:r>
      <w:r w:rsidR="008C7280">
        <w:rPr>
          <w:rFonts w:ascii="Calibri" w:hAnsi="Calibri"/>
        </w:rPr>
        <w:t>How a</w:t>
      </w:r>
      <w:r w:rsidRPr="00070122">
        <w:rPr>
          <w:rFonts w:ascii="Calibri" w:hAnsi="Calibri"/>
        </w:rPr>
        <w:t>re they the same or different?</w:t>
      </w:r>
    </w:p>
    <w:p w14:paraId="6721B9EC" w14:textId="77777777" w:rsidR="00DA7B8A" w:rsidRDefault="00DA7B8A" w:rsidP="00DA7B8A">
      <w:pPr>
        <w:pStyle w:val="normal0"/>
        <w:pBdr>
          <w:top w:val="nil"/>
          <w:left w:val="nil"/>
          <w:bottom w:val="nil"/>
          <w:right w:val="nil"/>
          <w:between w:val="nil"/>
        </w:pBdr>
        <w:spacing w:after="160"/>
        <w:contextualSpacing/>
        <w:rPr>
          <w:rFonts w:ascii="Calibri" w:hAnsi="Calibri"/>
        </w:rPr>
      </w:pPr>
    </w:p>
    <w:p w14:paraId="1FE01EB5" w14:textId="77777777" w:rsidR="008C7280" w:rsidRDefault="008C7280" w:rsidP="00DA7B8A">
      <w:pPr>
        <w:pStyle w:val="normal0"/>
        <w:pBdr>
          <w:top w:val="nil"/>
          <w:left w:val="nil"/>
          <w:bottom w:val="nil"/>
          <w:right w:val="nil"/>
          <w:between w:val="nil"/>
        </w:pBdr>
        <w:spacing w:after="160"/>
        <w:contextualSpacing/>
        <w:rPr>
          <w:rFonts w:ascii="Calibri" w:hAnsi="Calibri"/>
        </w:rPr>
      </w:pPr>
    </w:p>
    <w:p w14:paraId="13E66F6C" w14:textId="77777777" w:rsidR="00DA7B8A" w:rsidRDefault="00DA7B8A" w:rsidP="00DA7B8A">
      <w:pPr>
        <w:pStyle w:val="normal0"/>
        <w:pBdr>
          <w:top w:val="nil"/>
          <w:left w:val="nil"/>
          <w:bottom w:val="nil"/>
          <w:right w:val="nil"/>
          <w:between w:val="nil"/>
        </w:pBdr>
        <w:spacing w:after="160"/>
        <w:contextualSpacing/>
        <w:rPr>
          <w:rFonts w:ascii="Calibri" w:hAnsi="Calibri"/>
        </w:rPr>
      </w:pPr>
    </w:p>
    <w:p w14:paraId="0A4D502A" w14:textId="77777777" w:rsidR="00DA7B8A" w:rsidRDefault="00DA7B8A" w:rsidP="00DA7B8A">
      <w:pPr>
        <w:pStyle w:val="normal0"/>
        <w:pBdr>
          <w:top w:val="nil"/>
          <w:left w:val="nil"/>
          <w:bottom w:val="nil"/>
          <w:right w:val="nil"/>
          <w:between w:val="nil"/>
        </w:pBdr>
        <w:spacing w:after="160"/>
        <w:contextualSpacing/>
        <w:rPr>
          <w:rFonts w:ascii="Calibri" w:hAnsi="Calibri"/>
        </w:rPr>
      </w:pPr>
    </w:p>
    <w:tbl>
      <w:tblPr>
        <w:tblStyle w:val="TableGrid"/>
        <w:tblW w:w="0" w:type="auto"/>
        <w:tblLook w:val="04A0" w:firstRow="1" w:lastRow="0" w:firstColumn="1" w:lastColumn="0" w:noHBand="0" w:noVBand="1"/>
      </w:tblPr>
      <w:tblGrid>
        <w:gridCol w:w="10440"/>
      </w:tblGrid>
      <w:tr w:rsidR="00FE102B" w14:paraId="760B5554" w14:textId="77777777" w:rsidTr="00FE102B">
        <w:tc>
          <w:tcPr>
            <w:tcW w:w="10440" w:type="dxa"/>
          </w:tcPr>
          <w:p w14:paraId="56726BDB" w14:textId="136B4185" w:rsidR="00FE102B" w:rsidRPr="00070122" w:rsidRDefault="00FE102B" w:rsidP="00FE102B">
            <w:pPr>
              <w:pStyle w:val="normal0"/>
              <w:pBdr>
                <w:top w:val="nil"/>
                <w:left w:val="nil"/>
                <w:bottom w:val="nil"/>
                <w:right w:val="nil"/>
                <w:between w:val="nil"/>
              </w:pBdr>
              <w:spacing w:after="160"/>
              <w:contextualSpacing/>
              <w:jc w:val="center"/>
              <w:rPr>
                <w:rFonts w:ascii="Calibri" w:hAnsi="Calibri"/>
              </w:rPr>
            </w:pPr>
            <w:r>
              <w:rPr>
                <w:rFonts w:ascii="Calibri" w:hAnsi="Calibri"/>
              </w:rPr>
              <w:lastRenderedPageBreak/>
              <w:t>How does fog rising off water compare to plant growth?</w:t>
            </w:r>
          </w:p>
          <w:p w14:paraId="7EA099FB" w14:textId="77777777" w:rsidR="00FE102B" w:rsidRDefault="00FE102B" w:rsidP="00FE102B">
            <w:pPr>
              <w:pStyle w:val="normal0"/>
              <w:spacing w:after="160"/>
              <w:contextualSpacing/>
              <w:jc w:val="center"/>
              <w:rPr>
                <w:rFonts w:ascii="Calibri" w:hAnsi="Calibri"/>
              </w:rPr>
            </w:pPr>
          </w:p>
          <w:p w14:paraId="724021D3" w14:textId="77777777" w:rsidR="00FE102B" w:rsidRDefault="00FE102B" w:rsidP="00FE102B">
            <w:pPr>
              <w:pStyle w:val="normal0"/>
              <w:spacing w:after="160"/>
              <w:contextualSpacing/>
              <w:jc w:val="center"/>
              <w:rPr>
                <w:rFonts w:ascii="Calibri" w:hAnsi="Calibri"/>
              </w:rPr>
            </w:pPr>
          </w:p>
          <w:p w14:paraId="3BFC0753" w14:textId="77777777" w:rsidR="008C7280" w:rsidRDefault="008C7280" w:rsidP="00FE102B">
            <w:pPr>
              <w:pStyle w:val="normal0"/>
              <w:spacing w:after="160"/>
              <w:contextualSpacing/>
              <w:jc w:val="center"/>
              <w:rPr>
                <w:rFonts w:ascii="Calibri" w:hAnsi="Calibri"/>
              </w:rPr>
            </w:pPr>
          </w:p>
          <w:p w14:paraId="215E8E5F" w14:textId="77777777" w:rsidR="00FE102B" w:rsidRDefault="00FE102B" w:rsidP="00FE102B">
            <w:pPr>
              <w:pStyle w:val="normal0"/>
              <w:spacing w:after="160"/>
              <w:contextualSpacing/>
              <w:jc w:val="center"/>
              <w:rPr>
                <w:rFonts w:ascii="Calibri" w:hAnsi="Calibri"/>
              </w:rPr>
            </w:pPr>
          </w:p>
          <w:p w14:paraId="43888996" w14:textId="77777777" w:rsidR="00FE102B" w:rsidRDefault="00FE102B" w:rsidP="00FE102B">
            <w:pPr>
              <w:pStyle w:val="normal0"/>
              <w:spacing w:after="160"/>
              <w:contextualSpacing/>
              <w:jc w:val="center"/>
              <w:rPr>
                <w:rFonts w:ascii="Calibri" w:hAnsi="Calibri"/>
              </w:rPr>
            </w:pPr>
          </w:p>
          <w:p w14:paraId="5B58BB03" w14:textId="77777777" w:rsidR="00FE102B" w:rsidRDefault="00FE102B" w:rsidP="00FE102B">
            <w:pPr>
              <w:pStyle w:val="normal0"/>
              <w:spacing w:after="160"/>
              <w:contextualSpacing/>
              <w:rPr>
                <w:rFonts w:ascii="Calibri" w:hAnsi="Calibri"/>
              </w:rPr>
            </w:pPr>
          </w:p>
        </w:tc>
      </w:tr>
    </w:tbl>
    <w:p w14:paraId="39884641" w14:textId="77777777" w:rsidR="008C7280" w:rsidRDefault="008C7280" w:rsidP="00EA07BF">
      <w:pPr>
        <w:rPr>
          <w:rFonts w:ascii="Calibri" w:eastAsia="Calibri" w:hAnsi="Calibri" w:cs="Calibri"/>
          <w:b/>
        </w:rPr>
      </w:pPr>
    </w:p>
    <w:p w14:paraId="43BAB09A" w14:textId="77777777" w:rsidR="00EA07BF" w:rsidRPr="007B4DB9" w:rsidRDefault="00EA07BF" w:rsidP="00EA07BF">
      <w:pPr>
        <w:rPr>
          <w:rFonts w:ascii="Calibri" w:hAnsi="Calibri"/>
        </w:rPr>
      </w:pPr>
      <w:r w:rsidRPr="007B4DB9">
        <w:rPr>
          <w:rFonts w:ascii="Calibri" w:eastAsia="Calibri" w:hAnsi="Calibri" w:cs="Calibri"/>
          <w:b/>
        </w:rPr>
        <w:t xml:space="preserve">Unit Essential Question: </w:t>
      </w:r>
      <w:r w:rsidRPr="007B4DB9">
        <w:rPr>
          <w:rFonts w:ascii="Calibri" w:hAnsi="Calibri" w:cs="Times New Roman"/>
          <w:i/>
        </w:rPr>
        <w:t>How does energy and matter flow within natural and designed ecosystems?</w:t>
      </w:r>
    </w:p>
    <w:p w14:paraId="6595FAA8" w14:textId="77777777" w:rsidR="00CA57C5" w:rsidRPr="007B4DB9" w:rsidRDefault="00CA57C5" w:rsidP="007B4DB9">
      <w:pPr>
        <w:tabs>
          <w:tab w:val="left" w:pos="6013"/>
        </w:tabs>
        <w:rPr>
          <w:rFonts w:ascii="Calibri" w:eastAsia="Calibri" w:hAnsi="Calibri" w:cs="Calibri"/>
          <w:b/>
        </w:rPr>
      </w:pPr>
    </w:p>
    <w:p w14:paraId="63B6B672" w14:textId="3C368645" w:rsidR="00CA57C5" w:rsidRPr="007B4DB9" w:rsidRDefault="00CA57C5" w:rsidP="007B4DB9">
      <w:pPr>
        <w:tabs>
          <w:tab w:val="left" w:pos="6013"/>
        </w:tabs>
        <w:rPr>
          <w:rFonts w:ascii="Calibri" w:eastAsia="Calibri" w:hAnsi="Calibri" w:cs="Calibri"/>
          <w:b/>
        </w:rPr>
      </w:pPr>
      <w:r w:rsidRPr="007B4DB9">
        <w:rPr>
          <w:rFonts w:ascii="Calibri" w:eastAsia="Calibri" w:hAnsi="Calibri" w:cs="Calibri"/>
          <w:b/>
        </w:rPr>
        <w:t>Explain</w:t>
      </w:r>
    </w:p>
    <w:p w14:paraId="2B25EDF1" w14:textId="20C880DC" w:rsidR="00A74631" w:rsidRPr="007B4DB9" w:rsidRDefault="00FE102B" w:rsidP="00A74631">
      <w:pPr>
        <w:rPr>
          <w:rFonts w:ascii="Calibri" w:eastAsia="Calibri" w:hAnsi="Calibri" w:cs="Calibri"/>
        </w:rPr>
      </w:pPr>
      <w:r>
        <w:rPr>
          <w:rFonts w:ascii="Calibri" w:eastAsia="Calibri" w:hAnsi="Calibri" w:cs="Calibri"/>
        </w:rPr>
        <w:t>One</w:t>
      </w:r>
      <w:r w:rsidR="00A74631" w:rsidRPr="007B4DB9">
        <w:rPr>
          <w:rFonts w:ascii="Calibri" w:eastAsia="Calibri" w:hAnsi="Calibri" w:cs="Calibri"/>
        </w:rPr>
        <w:t xml:space="preserve"> of the changes </w:t>
      </w:r>
      <w:r>
        <w:rPr>
          <w:rFonts w:ascii="Calibri" w:eastAsia="Calibri" w:hAnsi="Calibri" w:cs="Calibri"/>
        </w:rPr>
        <w:t>you</w:t>
      </w:r>
      <w:r w:rsidR="00A74631" w:rsidRPr="007B4DB9">
        <w:rPr>
          <w:rFonts w:ascii="Calibri" w:eastAsia="Calibri" w:hAnsi="Calibri" w:cs="Calibri"/>
        </w:rPr>
        <w:t xml:space="preserve"> observed</w:t>
      </w:r>
      <w:r>
        <w:rPr>
          <w:rFonts w:ascii="Calibri" w:eastAsia="Calibri" w:hAnsi="Calibri" w:cs="Calibri"/>
        </w:rPr>
        <w:t xml:space="preserve"> in the </w:t>
      </w:r>
      <w:r w:rsidRPr="00FE102B">
        <w:rPr>
          <w:rFonts w:ascii="Calibri" w:eastAsia="Calibri" w:hAnsi="Calibri" w:cs="Calibri"/>
          <w:i/>
        </w:rPr>
        <w:t>Explore</w:t>
      </w:r>
      <w:r w:rsidR="00A74631" w:rsidRPr="007B4DB9">
        <w:rPr>
          <w:rFonts w:ascii="Calibri" w:eastAsia="Calibri" w:hAnsi="Calibri" w:cs="Calibri"/>
        </w:rPr>
        <w:t xml:space="preserve"> </w:t>
      </w:r>
      <w:r>
        <w:rPr>
          <w:rFonts w:ascii="Calibri" w:eastAsia="Calibri" w:hAnsi="Calibri" w:cs="Calibri"/>
        </w:rPr>
        <w:t>is</w:t>
      </w:r>
      <w:r w:rsidR="00A74631" w:rsidRPr="007B4DB9">
        <w:rPr>
          <w:rFonts w:ascii="Calibri" w:eastAsia="Calibri" w:hAnsi="Calibri" w:cs="Calibri"/>
        </w:rPr>
        <w:t xml:space="preserve"> known as</w:t>
      </w:r>
      <w:r>
        <w:rPr>
          <w:rFonts w:ascii="Calibri" w:eastAsia="Calibri" w:hAnsi="Calibri" w:cs="Calibri"/>
        </w:rPr>
        <w:t xml:space="preserve"> a</w:t>
      </w:r>
      <w:r w:rsidR="00A74631" w:rsidRPr="007B4DB9">
        <w:rPr>
          <w:rFonts w:ascii="Calibri" w:eastAsia="Calibri" w:hAnsi="Calibri" w:cs="Calibri"/>
        </w:rPr>
        <w:t xml:space="preserve"> </w:t>
      </w:r>
      <w:r w:rsidR="00A74631" w:rsidRPr="007B4DB9">
        <w:rPr>
          <w:rFonts w:ascii="Calibri" w:eastAsia="Calibri" w:hAnsi="Calibri" w:cs="Calibri"/>
          <w:u w:val="single"/>
        </w:rPr>
        <w:t>physical change</w:t>
      </w:r>
      <w:r w:rsidR="00A74631" w:rsidRPr="007B4DB9">
        <w:rPr>
          <w:rFonts w:ascii="Calibri" w:eastAsia="Calibri" w:hAnsi="Calibri" w:cs="Calibri"/>
        </w:rPr>
        <w:t xml:space="preserve"> and </w:t>
      </w:r>
      <w:r>
        <w:rPr>
          <w:rFonts w:ascii="Calibri" w:eastAsia="Calibri" w:hAnsi="Calibri" w:cs="Calibri"/>
        </w:rPr>
        <w:t>the other change</w:t>
      </w:r>
      <w:r w:rsidR="00A74631" w:rsidRPr="007B4DB9">
        <w:rPr>
          <w:rFonts w:ascii="Calibri" w:eastAsia="Calibri" w:hAnsi="Calibri" w:cs="Calibri"/>
        </w:rPr>
        <w:t xml:space="preserve"> </w:t>
      </w:r>
      <w:r>
        <w:rPr>
          <w:rFonts w:ascii="Calibri" w:eastAsia="Calibri" w:hAnsi="Calibri" w:cs="Calibri"/>
        </w:rPr>
        <w:t>you</w:t>
      </w:r>
      <w:r w:rsidR="00A74631" w:rsidRPr="007B4DB9">
        <w:rPr>
          <w:rFonts w:ascii="Calibri" w:eastAsia="Calibri" w:hAnsi="Calibri" w:cs="Calibri"/>
        </w:rPr>
        <w:t xml:space="preserve"> observed </w:t>
      </w:r>
      <w:r>
        <w:rPr>
          <w:rFonts w:ascii="Calibri" w:eastAsia="Calibri" w:hAnsi="Calibri" w:cs="Calibri"/>
        </w:rPr>
        <w:t>is</w:t>
      </w:r>
      <w:r w:rsidR="00A74631" w:rsidRPr="007B4DB9">
        <w:rPr>
          <w:rFonts w:ascii="Calibri" w:eastAsia="Calibri" w:hAnsi="Calibri" w:cs="Calibri"/>
        </w:rPr>
        <w:t xml:space="preserve"> known as</w:t>
      </w:r>
      <w:r>
        <w:rPr>
          <w:rFonts w:ascii="Calibri" w:eastAsia="Calibri" w:hAnsi="Calibri" w:cs="Calibri"/>
        </w:rPr>
        <w:t xml:space="preserve"> a</w:t>
      </w:r>
      <w:r w:rsidR="00A74631" w:rsidRPr="007B4DB9">
        <w:rPr>
          <w:rFonts w:ascii="Calibri" w:eastAsia="Calibri" w:hAnsi="Calibri" w:cs="Calibri"/>
        </w:rPr>
        <w:t xml:space="preserve"> </w:t>
      </w:r>
      <w:r w:rsidR="00A74631" w:rsidRPr="007B4DB9">
        <w:rPr>
          <w:rFonts w:ascii="Calibri" w:eastAsia="Calibri" w:hAnsi="Calibri" w:cs="Calibri"/>
          <w:u w:val="single"/>
        </w:rPr>
        <w:t>chemical change</w:t>
      </w:r>
      <w:r w:rsidR="00A74631" w:rsidRPr="007B4DB9">
        <w:rPr>
          <w:rFonts w:ascii="Calibri" w:eastAsia="Calibri" w:hAnsi="Calibri" w:cs="Calibri"/>
        </w:rPr>
        <w:t xml:space="preserve">. </w:t>
      </w:r>
      <w:r w:rsidR="008309EF">
        <w:rPr>
          <w:rFonts w:ascii="Calibri" w:eastAsia="Calibri" w:hAnsi="Calibri" w:cs="Calibri"/>
        </w:rPr>
        <w:t>Take a look at the models below that show a physical change vs. a chemical change.</w:t>
      </w:r>
    </w:p>
    <w:p w14:paraId="6925F783" w14:textId="77777777" w:rsidR="00A74631" w:rsidRPr="007B4DB9" w:rsidRDefault="00A74631" w:rsidP="00A74631">
      <w:pPr>
        <w:rPr>
          <w:rFonts w:ascii="Calibri" w:eastAsia="Calibri" w:hAnsi="Calibri" w:cs="Calibr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91"/>
        <w:gridCol w:w="5191"/>
      </w:tblGrid>
      <w:tr w:rsidR="00A74631" w:rsidRPr="007B4DB9" w14:paraId="4EEB7DB4" w14:textId="77777777" w:rsidTr="00EA07BF">
        <w:tc>
          <w:tcPr>
            <w:tcW w:w="5191" w:type="dxa"/>
          </w:tcPr>
          <w:p w14:paraId="2A1BEBB1" w14:textId="46710CC8" w:rsidR="00A74631" w:rsidRPr="00AD76C1" w:rsidRDefault="00A74631" w:rsidP="00AD76C1">
            <w:pPr>
              <w:spacing w:after="120" w:line="276" w:lineRule="auto"/>
              <w:jc w:val="center"/>
              <w:rPr>
                <w:rFonts w:ascii="Calibri" w:eastAsia="Calibri" w:hAnsi="Calibri" w:cs="Calibri"/>
                <w:b/>
              </w:rPr>
            </w:pPr>
            <w:r w:rsidRPr="007B4DB9">
              <w:rPr>
                <w:rFonts w:ascii="Calibri" w:eastAsia="Calibri" w:hAnsi="Calibri" w:cs="Calibri"/>
                <w:b/>
              </w:rPr>
              <w:t>Physical Change</w:t>
            </w:r>
          </w:p>
        </w:tc>
        <w:tc>
          <w:tcPr>
            <w:tcW w:w="5191" w:type="dxa"/>
          </w:tcPr>
          <w:p w14:paraId="0C2DAA50" w14:textId="77777777" w:rsidR="00A74631" w:rsidRPr="007B4DB9" w:rsidRDefault="00A74631" w:rsidP="00EA07BF">
            <w:pPr>
              <w:spacing w:line="276" w:lineRule="auto"/>
              <w:jc w:val="center"/>
              <w:rPr>
                <w:rFonts w:ascii="Calibri" w:eastAsia="Calibri" w:hAnsi="Calibri" w:cs="Calibri"/>
                <w:b/>
              </w:rPr>
            </w:pPr>
            <w:r w:rsidRPr="007B4DB9">
              <w:rPr>
                <w:rFonts w:ascii="Calibri" w:eastAsia="Calibri" w:hAnsi="Calibri" w:cs="Calibri"/>
                <w:b/>
              </w:rPr>
              <w:t>Chemical Change</w:t>
            </w:r>
          </w:p>
        </w:tc>
      </w:tr>
      <w:tr w:rsidR="00A74631" w:rsidRPr="007B4DB9" w14:paraId="38ED98A1" w14:textId="77777777" w:rsidTr="00EA07BF">
        <w:tc>
          <w:tcPr>
            <w:tcW w:w="5191" w:type="dxa"/>
          </w:tcPr>
          <w:p w14:paraId="3B423689" w14:textId="77777777" w:rsidR="00A74631" w:rsidRPr="007B4DB9" w:rsidRDefault="00A74631" w:rsidP="00EA07BF">
            <w:pPr>
              <w:tabs>
                <w:tab w:val="left" w:pos="3000"/>
              </w:tabs>
              <w:spacing w:line="276" w:lineRule="auto"/>
              <w:jc w:val="center"/>
              <w:rPr>
                <w:rFonts w:ascii="Calibri" w:eastAsia="Calibri" w:hAnsi="Calibri" w:cs="Calibri"/>
              </w:rPr>
            </w:pPr>
            <w:r w:rsidRPr="007B4DB9">
              <w:rPr>
                <w:rFonts w:ascii="Calibri" w:eastAsia="Times New Roman" w:hAnsi="Calibri"/>
                <w:noProof/>
              </w:rPr>
              <w:drawing>
                <wp:inline distT="0" distB="0" distL="0" distR="0" wp14:anchorId="37D977CD" wp14:editId="39FD534A">
                  <wp:extent cx="2892213" cy="1340843"/>
                  <wp:effectExtent l="0" t="0" r="3810" b="0"/>
                  <wp:docPr id="3" name="Picture 1" descr="https://lh6.googleusercontent.com/Q6ceEtiVz1ejwi0zelmP1ifXiugEgRBfJsTqarHWUHDcnPtgV3CcrdMEJ48xQhUNuDKTCAFuCWnTKyyXBwRlUoM3PbvOA_UIEXi-57HTjV2DfmJAqGgYCGoib1exNdcNNZOfVYS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6.googleusercontent.com/Q6ceEtiVz1ejwi0zelmP1ifXiugEgRBfJsTqarHWUHDcnPtgV3CcrdMEJ48xQhUNuDKTCAFuCWnTKyyXBwRlUoM3PbvOA_UIEXi-57HTjV2DfmJAqGgYCGoib1exNdcNNZOfVYSK"/>
                          <pic:cNvPicPr>
                            <a:picLocks noChangeAspect="1" noChangeArrowheads="1"/>
                          </pic:cNvPicPr>
                        </pic:nvPicPr>
                        <pic:blipFill rotWithShape="1">
                          <a:blip r:embed="rId10">
                            <a:extLst>
                              <a:ext uri="{28A0092B-C50C-407E-A947-70E740481C1C}">
                                <a14:useLocalDpi xmlns:a14="http://schemas.microsoft.com/office/drawing/2010/main" val="0"/>
                              </a:ext>
                            </a:extLst>
                          </a:blip>
                          <a:srcRect b="11059"/>
                          <a:stretch/>
                        </pic:blipFill>
                        <pic:spPr bwMode="auto">
                          <a:xfrm>
                            <a:off x="0" y="0"/>
                            <a:ext cx="2894603" cy="1341951"/>
                          </a:xfrm>
                          <a:prstGeom prst="rect">
                            <a:avLst/>
                          </a:prstGeom>
                          <a:noFill/>
                          <a:ln>
                            <a:noFill/>
                          </a:ln>
                          <a:extLst>
                            <a:ext uri="{53640926-AAD7-44d8-BBD7-CCE9431645EC}">
                              <a14:shadowObscured xmlns:a14="http://schemas.microsoft.com/office/drawing/2010/main"/>
                            </a:ext>
                          </a:extLst>
                        </pic:spPr>
                      </pic:pic>
                    </a:graphicData>
                  </a:graphic>
                </wp:inline>
              </w:drawing>
            </w:r>
          </w:p>
          <w:p w14:paraId="7632FEEE" w14:textId="3AF0838D" w:rsidR="00A74631" w:rsidRPr="007B4DB9" w:rsidRDefault="00A74631" w:rsidP="00EA07BF">
            <w:pPr>
              <w:tabs>
                <w:tab w:val="left" w:pos="3000"/>
              </w:tabs>
              <w:spacing w:line="276" w:lineRule="auto"/>
              <w:jc w:val="center"/>
              <w:rPr>
                <w:rFonts w:ascii="Calibri" w:eastAsia="Calibri" w:hAnsi="Calibri" w:cs="Calibri"/>
              </w:rPr>
            </w:pPr>
          </w:p>
        </w:tc>
        <w:tc>
          <w:tcPr>
            <w:tcW w:w="5191" w:type="dxa"/>
          </w:tcPr>
          <w:p w14:paraId="1D6AF683" w14:textId="7D801608" w:rsidR="00A74631" w:rsidRPr="007B4DB9" w:rsidRDefault="00AD76C1" w:rsidP="00EA07BF">
            <w:pPr>
              <w:spacing w:line="276" w:lineRule="auto"/>
              <w:jc w:val="center"/>
              <w:rPr>
                <w:rFonts w:ascii="Calibri" w:eastAsia="Times New Roman" w:hAnsi="Calibri" w:cs="Times New Roman"/>
                <w:color w:val="auto"/>
              </w:rPr>
            </w:pPr>
            <w:r>
              <w:rPr>
                <w:rFonts w:ascii="Calibri" w:eastAsia="Times New Roman" w:hAnsi="Calibri" w:cs="Times New Roman"/>
                <w:noProof/>
                <w:color w:val="auto"/>
              </w:rPr>
              <w:drawing>
                <wp:inline distT="0" distB="0" distL="0" distR="0" wp14:anchorId="072EA6B4" wp14:editId="3922AE05">
                  <wp:extent cx="2294255" cy="1185333"/>
                  <wp:effectExtent l="0" t="0" r="0" b="8890"/>
                  <wp:docPr id="2" name="Picture 2" descr="Macintosh HD:Users:laurenstoll:Downloads:CK12 Screenshot 7-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laurenstoll:Downloads:CK12 Screenshot 7-1-3.png"/>
                          <pic:cNvPicPr>
                            <a:picLocks noChangeAspect="1" noChangeArrowheads="1"/>
                          </pic:cNvPicPr>
                        </pic:nvPicPr>
                        <pic:blipFill rotWithShape="1">
                          <a:blip r:embed="rId11">
                            <a:extLst>
                              <a:ext uri="{28A0092B-C50C-407E-A947-70E740481C1C}">
                                <a14:useLocalDpi xmlns:a14="http://schemas.microsoft.com/office/drawing/2010/main" val="0"/>
                              </a:ext>
                            </a:extLst>
                          </a:blip>
                          <a:srcRect b="22222"/>
                          <a:stretch/>
                        </pic:blipFill>
                        <pic:spPr bwMode="auto">
                          <a:xfrm>
                            <a:off x="0" y="0"/>
                            <a:ext cx="2294255" cy="1185333"/>
                          </a:xfrm>
                          <a:prstGeom prst="rect">
                            <a:avLst/>
                          </a:prstGeom>
                          <a:noFill/>
                          <a:ln>
                            <a:noFill/>
                          </a:ln>
                          <a:extLst>
                            <a:ext uri="{53640926-AAD7-44d8-BBD7-CCE9431645EC}">
                              <a14:shadowObscured xmlns:a14="http://schemas.microsoft.com/office/drawing/2010/main"/>
                            </a:ext>
                          </a:extLst>
                        </pic:spPr>
                      </pic:pic>
                    </a:graphicData>
                  </a:graphic>
                </wp:inline>
              </w:drawing>
            </w:r>
          </w:p>
          <w:p w14:paraId="5CC627B1" w14:textId="77777777" w:rsidR="00A74631" w:rsidRPr="007B4DB9" w:rsidRDefault="00A74631" w:rsidP="00AD76C1">
            <w:pPr>
              <w:jc w:val="center"/>
              <w:rPr>
                <w:rFonts w:ascii="Calibri" w:eastAsia="Calibri" w:hAnsi="Calibri" w:cs="Calibri"/>
              </w:rPr>
            </w:pPr>
          </w:p>
        </w:tc>
      </w:tr>
    </w:tbl>
    <w:p w14:paraId="47044566" w14:textId="574BB879" w:rsidR="008309EF" w:rsidRPr="008309EF" w:rsidRDefault="008309EF" w:rsidP="008309EF">
      <w:pPr>
        <w:rPr>
          <w:rFonts w:ascii="Calibri" w:eastAsia="Calibri" w:hAnsi="Calibri" w:cs="Calibri"/>
        </w:rPr>
      </w:pPr>
      <w:r w:rsidRPr="008A1FD3">
        <w:rPr>
          <w:rFonts w:ascii="Calibri" w:eastAsia="Calibri" w:hAnsi="Calibri" w:cs="Calibri"/>
          <w:u w:val="single"/>
        </w:rPr>
        <w:t>With a partner</w:t>
      </w:r>
      <w:r>
        <w:rPr>
          <w:rFonts w:ascii="Calibri" w:eastAsia="Calibri" w:hAnsi="Calibri" w:cs="Calibri"/>
        </w:rPr>
        <w:t>, discuss and respond to the following questions:</w:t>
      </w:r>
    </w:p>
    <w:p w14:paraId="756ED475" w14:textId="56C1C6AF" w:rsidR="00A74631" w:rsidRDefault="00A74631" w:rsidP="00FE102B">
      <w:pPr>
        <w:pStyle w:val="ListParagraph"/>
        <w:numPr>
          <w:ilvl w:val="0"/>
          <w:numId w:val="9"/>
        </w:numPr>
        <w:rPr>
          <w:rFonts w:ascii="Calibri" w:eastAsia="Calibri" w:hAnsi="Calibri" w:cs="Calibri"/>
        </w:rPr>
      </w:pPr>
      <w:r w:rsidRPr="00FE102B">
        <w:rPr>
          <w:rFonts w:ascii="Calibri" w:eastAsia="Calibri" w:hAnsi="Calibri" w:cs="Calibri"/>
        </w:rPr>
        <w:t>Based on the models above, what seems to be the biggest difference between a physical and chemical change?</w:t>
      </w:r>
    </w:p>
    <w:p w14:paraId="411BC96B" w14:textId="77777777" w:rsidR="00096B3A" w:rsidRDefault="00096B3A" w:rsidP="00096B3A">
      <w:pPr>
        <w:rPr>
          <w:rFonts w:ascii="Calibri" w:eastAsia="Calibri" w:hAnsi="Calibri" w:cs="Calibri"/>
        </w:rPr>
      </w:pPr>
    </w:p>
    <w:p w14:paraId="3A792044" w14:textId="77777777" w:rsidR="00096B3A" w:rsidRDefault="00096B3A" w:rsidP="00096B3A">
      <w:pPr>
        <w:rPr>
          <w:rFonts w:ascii="Calibri" w:eastAsia="Calibri" w:hAnsi="Calibri" w:cs="Calibri"/>
        </w:rPr>
      </w:pPr>
    </w:p>
    <w:p w14:paraId="563815F6" w14:textId="77777777" w:rsidR="00096B3A" w:rsidRPr="00096B3A" w:rsidRDefault="00096B3A" w:rsidP="00096B3A">
      <w:pPr>
        <w:rPr>
          <w:rFonts w:ascii="Calibri" w:eastAsia="Calibri" w:hAnsi="Calibri" w:cs="Calibri"/>
        </w:rPr>
      </w:pPr>
    </w:p>
    <w:p w14:paraId="6D78748A" w14:textId="53D7969C" w:rsidR="00096B3A" w:rsidRDefault="00096B3A" w:rsidP="00096B3A">
      <w:pPr>
        <w:pStyle w:val="ListParagraph"/>
        <w:numPr>
          <w:ilvl w:val="1"/>
          <w:numId w:val="9"/>
        </w:numPr>
        <w:rPr>
          <w:rFonts w:ascii="Calibri" w:eastAsia="Calibri" w:hAnsi="Calibri" w:cs="Calibri"/>
        </w:rPr>
      </w:pPr>
      <w:r>
        <w:rPr>
          <w:rFonts w:ascii="Calibri" w:eastAsia="Calibri" w:hAnsi="Calibri" w:cs="Calibri"/>
        </w:rPr>
        <w:t xml:space="preserve">Write your own definition for </w:t>
      </w:r>
      <w:r w:rsidRPr="00096B3A">
        <w:rPr>
          <w:rFonts w:ascii="Calibri" w:eastAsia="Calibri" w:hAnsi="Calibri" w:cs="Calibri"/>
          <w:u w:val="single"/>
        </w:rPr>
        <w:t>physical change</w:t>
      </w:r>
      <w:r>
        <w:rPr>
          <w:rFonts w:ascii="Calibri" w:eastAsia="Calibri" w:hAnsi="Calibri" w:cs="Calibri"/>
        </w:rPr>
        <w:t>.</w:t>
      </w:r>
    </w:p>
    <w:p w14:paraId="1885AC17" w14:textId="77777777" w:rsidR="00096B3A" w:rsidRDefault="00096B3A" w:rsidP="00096B3A">
      <w:pPr>
        <w:rPr>
          <w:rFonts w:ascii="Calibri" w:eastAsia="Calibri" w:hAnsi="Calibri" w:cs="Calibri"/>
        </w:rPr>
      </w:pPr>
    </w:p>
    <w:p w14:paraId="40AF555C" w14:textId="77777777" w:rsidR="00096B3A" w:rsidRDefault="00096B3A" w:rsidP="00096B3A">
      <w:pPr>
        <w:rPr>
          <w:rFonts w:ascii="Calibri" w:eastAsia="Calibri" w:hAnsi="Calibri" w:cs="Calibri"/>
        </w:rPr>
      </w:pPr>
    </w:p>
    <w:p w14:paraId="0C57E11C" w14:textId="77777777" w:rsidR="00096B3A" w:rsidRPr="00096B3A" w:rsidRDefault="00096B3A" w:rsidP="00096B3A">
      <w:pPr>
        <w:rPr>
          <w:rFonts w:ascii="Calibri" w:eastAsia="Calibri" w:hAnsi="Calibri" w:cs="Calibri"/>
        </w:rPr>
      </w:pPr>
    </w:p>
    <w:p w14:paraId="429D0C18" w14:textId="18281EF3" w:rsidR="00096B3A" w:rsidRPr="00096B3A" w:rsidRDefault="00096B3A" w:rsidP="00096B3A">
      <w:pPr>
        <w:pStyle w:val="ListParagraph"/>
        <w:numPr>
          <w:ilvl w:val="1"/>
          <w:numId w:val="9"/>
        </w:numPr>
        <w:rPr>
          <w:rFonts w:ascii="Calibri" w:eastAsia="Calibri" w:hAnsi="Calibri" w:cs="Calibri"/>
        </w:rPr>
      </w:pPr>
      <w:r>
        <w:rPr>
          <w:rFonts w:ascii="Calibri" w:eastAsia="Calibri" w:hAnsi="Calibri" w:cs="Calibri"/>
        </w:rPr>
        <w:t xml:space="preserve">Write your own definition for </w:t>
      </w:r>
      <w:r>
        <w:rPr>
          <w:rFonts w:ascii="Calibri" w:eastAsia="Calibri" w:hAnsi="Calibri" w:cs="Calibri"/>
          <w:u w:val="single"/>
        </w:rPr>
        <w:t>chemical</w:t>
      </w:r>
      <w:r w:rsidRPr="00096B3A">
        <w:rPr>
          <w:rFonts w:ascii="Calibri" w:eastAsia="Calibri" w:hAnsi="Calibri" w:cs="Calibri"/>
          <w:u w:val="single"/>
        </w:rPr>
        <w:t xml:space="preserve"> change</w:t>
      </w:r>
      <w:r>
        <w:rPr>
          <w:rFonts w:ascii="Calibri" w:eastAsia="Calibri" w:hAnsi="Calibri" w:cs="Calibri"/>
        </w:rPr>
        <w:t>.</w:t>
      </w:r>
    </w:p>
    <w:p w14:paraId="7C00F88C" w14:textId="77777777" w:rsidR="00F04716" w:rsidRDefault="00F04716" w:rsidP="00F04716">
      <w:pPr>
        <w:rPr>
          <w:rFonts w:ascii="Calibri" w:eastAsia="Calibri" w:hAnsi="Calibri" w:cs="Calibri"/>
        </w:rPr>
      </w:pPr>
    </w:p>
    <w:p w14:paraId="07537FB1" w14:textId="77777777" w:rsidR="00F04716" w:rsidRDefault="00F04716" w:rsidP="00F04716">
      <w:pPr>
        <w:rPr>
          <w:rFonts w:ascii="Calibri" w:eastAsia="Calibri" w:hAnsi="Calibri" w:cs="Calibri"/>
        </w:rPr>
      </w:pPr>
    </w:p>
    <w:p w14:paraId="5E2D08D3" w14:textId="77777777" w:rsidR="00AD76C1" w:rsidRPr="00F04716" w:rsidRDefault="00AD76C1" w:rsidP="00F04716">
      <w:pPr>
        <w:rPr>
          <w:rFonts w:ascii="Calibri" w:eastAsia="Calibri" w:hAnsi="Calibri" w:cs="Calibri"/>
        </w:rPr>
      </w:pPr>
    </w:p>
    <w:p w14:paraId="6ECAFAB6" w14:textId="13CA12C9" w:rsidR="00F04716" w:rsidRDefault="001A69AF" w:rsidP="00FE102B">
      <w:pPr>
        <w:pStyle w:val="ListParagraph"/>
        <w:numPr>
          <w:ilvl w:val="0"/>
          <w:numId w:val="9"/>
        </w:numPr>
        <w:rPr>
          <w:rFonts w:ascii="Calibri" w:eastAsia="Calibri" w:hAnsi="Calibri" w:cs="Calibri"/>
        </w:rPr>
      </w:pPr>
      <w:r>
        <w:rPr>
          <w:rFonts w:ascii="Calibri" w:eastAsia="Calibri" w:hAnsi="Calibri" w:cs="Calibri"/>
          <w:b/>
        </w:rPr>
        <w:lastRenderedPageBreak/>
        <w:t xml:space="preserve">Patterns: </w:t>
      </w:r>
      <w:r>
        <w:rPr>
          <w:rFonts w:ascii="Calibri" w:eastAsia="Calibri" w:hAnsi="Calibri" w:cs="Calibri"/>
        </w:rPr>
        <w:t>Look</w:t>
      </w:r>
      <w:r w:rsidR="00F04716">
        <w:rPr>
          <w:rFonts w:ascii="Calibri" w:eastAsia="Calibri" w:hAnsi="Calibri" w:cs="Calibri"/>
        </w:rPr>
        <w:t xml:space="preserve"> back </w:t>
      </w:r>
      <w:r>
        <w:rPr>
          <w:rFonts w:ascii="Calibri" w:eastAsia="Calibri" w:hAnsi="Calibri" w:cs="Calibri"/>
        </w:rPr>
        <w:t>at</w:t>
      </w:r>
      <w:r w:rsidR="00F04716">
        <w:rPr>
          <w:rFonts w:ascii="Calibri" w:eastAsia="Calibri" w:hAnsi="Calibri" w:cs="Calibri"/>
        </w:rPr>
        <w:t xml:space="preserve"> the data from the </w:t>
      </w:r>
      <w:r w:rsidR="00F04716" w:rsidRPr="00F04716">
        <w:rPr>
          <w:rFonts w:ascii="Calibri" w:eastAsia="Calibri" w:hAnsi="Calibri" w:cs="Calibri"/>
          <w:i/>
        </w:rPr>
        <w:t>Explore</w:t>
      </w:r>
      <w:r w:rsidR="00F04716">
        <w:rPr>
          <w:rFonts w:ascii="Calibri" w:eastAsia="Calibri" w:hAnsi="Calibri" w:cs="Calibri"/>
        </w:rPr>
        <w:t xml:space="preserve">. </w:t>
      </w:r>
    </w:p>
    <w:p w14:paraId="4A3F5467" w14:textId="48DE74EE" w:rsidR="001A69AF" w:rsidRDefault="00096B3A" w:rsidP="001A69AF">
      <w:pPr>
        <w:pStyle w:val="ListParagraph"/>
        <w:numPr>
          <w:ilvl w:val="1"/>
          <w:numId w:val="9"/>
        </w:numPr>
        <w:rPr>
          <w:rFonts w:ascii="Calibri" w:eastAsia="Calibri" w:hAnsi="Calibri" w:cs="Calibri"/>
        </w:rPr>
      </w:pPr>
      <w:r>
        <w:rPr>
          <w:rFonts w:ascii="Calibri" w:eastAsia="Calibri" w:hAnsi="Calibri" w:cs="Calibri"/>
        </w:rPr>
        <w:t>What difference(s) did you notice between Data Set 1 (Plant Growth) and Data Set 2 (Fog Rising From Water)?</w:t>
      </w:r>
    </w:p>
    <w:p w14:paraId="6C40116B" w14:textId="77777777" w:rsidR="00096B3A" w:rsidRDefault="00096B3A" w:rsidP="00096B3A">
      <w:pPr>
        <w:rPr>
          <w:rFonts w:ascii="Calibri" w:eastAsia="Calibri" w:hAnsi="Calibri" w:cs="Calibri"/>
        </w:rPr>
      </w:pPr>
    </w:p>
    <w:p w14:paraId="0D665D16" w14:textId="77777777" w:rsidR="00096B3A" w:rsidRDefault="00096B3A" w:rsidP="00096B3A">
      <w:pPr>
        <w:rPr>
          <w:rFonts w:ascii="Calibri" w:eastAsia="Calibri" w:hAnsi="Calibri" w:cs="Calibri"/>
        </w:rPr>
      </w:pPr>
    </w:p>
    <w:p w14:paraId="2B0DDD86" w14:textId="77777777" w:rsidR="00096B3A" w:rsidRPr="00096B3A" w:rsidRDefault="00096B3A" w:rsidP="00096B3A">
      <w:pPr>
        <w:rPr>
          <w:rFonts w:ascii="Calibri" w:eastAsia="Calibri" w:hAnsi="Calibri" w:cs="Calibri"/>
        </w:rPr>
      </w:pPr>
    </w:p>
    <w:p w14:paraId="06C922C5" w14:textId="3B5A2C68" w:rsidR="00096B3A" w:rsidRDefault="00096B3A" w:rsidP="001A69AF">
      <w:pPr>
        <w:pStyle w:val="ListParagraph"/>
        <w:numPr>
          <w:ilvl w:val="1"/>
          <w:numId w:val="9"/>
        </w:numPr>
        <w:rPr>
          <w:rFonts w:ascii="Calibri" w:eastAsia="Calibri" w:hAnsi="Calibri" w:cs="Calibri"/>
        </w:rPr>
      </w:pPr>
      <w:r>
        <w:rPr>
          <w:rFonts w:ascii="Calibri" w:eastAsia="Calibri" w:hAnsi="Calibri" w:cs="Calibri"/>
        </w:rPr>
        <w:t>Which change do you think is a physical change? Explain why.</w:t>
      </w:r>
    </w:p>
    <w:p w14:paraId="5524882C" w14:textId="77777777" w:rsidR="00096B3A" w:rsidRDefault="00096B3A" w:rsidP="00096B3A">
      <w:pPr>
        <w:rPr>
          <w:rFonts w:ascii="Calibri" w:eastAsia="Calibri" w:hAnsi="Calibri" w:cs="Calibri"/>
        </w:rPr>
      </w:pPr>
    </w:p>
    <w:p w14:paraId="4DF830ED" w14:textId="77777777" w:rsidR="00096B3A" w:rsidRDefault="00096B3A" w:rsidP="00096B3A">
      <w:pPr>
        <w:rPr>
          <w:rFonts w:ascii="Calibri" w:eastAsia="Calibri" w:hAnsi="Calibri" w:cs="Calibri"/>
        </w:rPr>
      </w:pPr>
    </w:p>
    <w:p w14:paraId="4579C65E" w14:textId="77777777" w:rsidR="00096B3A" w:rsidRDefault="00096B3A" w:rsidP="00096B3A">
      <w:pPr>
        <w:rPr>
          <w:rFonts w:ascii="Calibri" w:eastAsia="Calibri" w:hAnsi="Calibri" w:cs="Calibri"/>
        </w:rPr>
      </w:pPr>
    </w:p>
    <w:p w14:paraId="6BBBEEEB" w14:textId="77777777" w:rsidR="00096B3A" w:rsidRPr="00096B3A" w:rsidRDefault="00096B3A" w:rsidP="00096B3A">
      <w:pPr>
        <w:rPr>
          <w:rFonts w:ascii="Calibri" w:eastAsia="Calibri" w:hAnsi="Calibri" w:cs="Calibri"/>
        </w:rPr>
      </w:pPr>
    </w:p>
    <w:p w14:paraId="7E221AEF" w14:textId="5FDF3A44" w:rsidR="00096B3A" w:rsidRDefault="00096B3A" w:rsidP="001A69AF">
      <w:pPr>
        <w:pStyle w:val="ListParagraph"/>
        <w:numPr>
          <w:ilvl w:val="1"/>
          <w:numId w:val="9"/>
        </w:numPr>
        <w:rPr>
          <w:rFonts w:ascii="Calibri" w:eastAsia="Calibri" w:hAnsi="Calibri" w:cs="Calibri"/>
        </w:rPr>
      </w:pPr>
      <w:r>
        <w:rPr>
          <w:rFonts w:ascii="Calibri" w:eastAsia="Calibri" w:hAnsi="Calibri" w:cs="Calibri"/>
        </w:rPr>
        <w:t>Which change do you think is a chemical change? Explain why.</w:t>
      </w:r>
    </w:p>
    <w:p w14:paraId="0A261CD0" w14:textId="77777777" w:rsidR="00096B3A" w:rsidRDefault="00096B3A" w:rsidP="00096B3A">
      <w:pPr>
        <w:rPr>
          <w:rFonts w:ascii="Calibri" w:eastAsia="Calibri" w:hAnsi="Calibri" w:cs="Calibri"/>
        </w:rPr>
      </w:pPr>
    </w:p>
    <w:p w14:paraId="51BAC646" w14:textId="77777777" w:rsidR="00096B3A" w:rsidRDefault="00096B3A" w:rsidP="00096B3A">
      <w:pPr>
        <w:rPr>
          <w:rFonts w:ascii="Calibri" w:eastAsia="Calibri" w:hAnsi="Calibri" w:cs="Calibri"/>
        </w:rPr>
      </w:pPr>
    </w:p>
    <w:p w14:paraId="05553982" w14:textId="77777777" w:rsidR="00096B3A" w:rsidRDefault="00096B3A" w:rsidP="00096B3A">
      <w:pPr>
        <w:rPr>
          <w:rFonts w:ascii="Calibri" w:eastAsia="Calibri" w:hAnsi="Calibri" w:cs="Calibri"/>
        </w:rPr>
      </w:pPr>
    </w:p>
    <w:p w14:paraId="571BB088" w14:textId="77777777" w:rsidR="00096B3A" w:rsidRPr="00096B3A" w:rsidRDefault="00096B3A" w:rsidP="00096B3A">
      <w:pPr>
        <w:rPr>
          <w:rFonts w:ascii="Calibri" w:eastAsia="Calibri" w:hAnsi="Calibri" w:cs="Calibri"/>
        </w:rPr>
      </w:pPr>
    </w:p>
    <w:p w14:paraId="1884E404" w14:textId="1778E30D" w:rsidR="00EA07BF" w:rsidRPr="00096B3A" w:rsidRDefault="00096B3A" w:rsidP="00096B3A">
      <w:pPr>
        <w:pStyle w:val="ListParagraph"/>
        <w:numPr>
          <w:ilvl w:val="0"/>
          <w:numId w:val="9"/>
        </w:numPr>
        <w:spacing w:after="60"/>
        <w:rPr>
          <w:rFonts w:ascii="Calibri" w:eastAsia="Calibri" w:hAnsi="Calibri" w:cs="Calibri"/>
        </w:rPr>
      </w:pPr>
      <w:r w:rsidRPr="00096B3A">
        <w:rPr>
          <w:rFonts w:ascii="Calibri" w:hAnsi="Calibri"/>
        </w:rPr>
        <w:t>Now</w:t>
      </w:r>
      <w:r w:rsidR="00EA07BF" w:rsidRPr="00096B3A">
        <w:rPr>
          <w:rFonts w:ascii="Calibri" w:hAnsi="Calibri"/>
        </w:rPr>
        <w:t xml:space="preserve"> return </w:t>
      </w:r>
      <w:r>
        <w:rPr>
          <w:rFonts w:ascii="Calibri" w:hAnsi="Calibri"/>
        </w:rPr>
        <w:t xml:space="preserve">to your lists from the </w:t>
      </w:r>
      <w:r w:rsidRPr="00096B3A">
        <w:rPr>
          <w:rFonts w:ascii="Calibri" w:hAnsi="Calibri"/>
          <w:i/>
        </w:rPr>
        <w:t>Engage</w:t>
      </w:r>
      <w:r>
        <w:rPr>
          <w:rFonts w:ascii="Calibri" w:hAnsi="Calibri"/>
        </w:rPr>
        <w:t xml:space="preserve"> of the differences between the past and present images of the river environment</w:t>
      </w:r>
      <w:r w:rsidR="00EA07BF" w:rsidRPr="00096B3A">
        <w:rPr>
          <w:rFonts w:ascii="Calibri" w:hAnsi="Calibri"/>
        </w:rPr>
        <w:t>. Which changes do you think may have been physical and which do you think may have been chemical? Fill out the chart bel</w:t>
      </w:r>
      <w:r>
        <w:rPr>
          <w:rFonts w:ascii="Calibri" w:hAnsi="Calibri"/>
        </w:rPr>
        <w:t>ow:</w:t>
      </w:r>
    </w:p>
    <w:tbl>
      <w:tblPr>
        <w:tblStyle w:val="TableGrid"/>
        <w:tblW w:w="0" w:type="auto"/>
        <w:tblInd w:w="828" w:type="dxa"/>
        <w:tblLook w:val="04A0" w:firstRow="1" w:lastRow="0" w:firstColumn="1" w:lastColumn="0" w:noHBand="0" w:noVBand="1"/>
      </w:tblPr>
      <w:tblGrid>
        <w:gridCol w:w="4950"/>
        <w:gridCol w:w="4604"/>
      </w:tblGrid>
      <w:tr w:rsidR="00EA07BF" w:rsidRPr="007B4DB9" w14:paraId="54A9146E" w14:textId="77777777" w:rsidTr="00096B3A">
        <w:tc>
          <w:tcPr>
            <w:tcW w:w="4950" w:type="dxa"/>
          </w:tcPr>
          <w:p w14:paraId="3D2C21D4" w14:textId="77777777" w:rsidR="00EA07BF" w:rsidRPr="007B4DB9" w:rsidRDefault="00EA07BF" w:rsidP="00EA07BF">
            <w:pPr>
              <w:spacing w:line="276" w:lineRule="auto"/>
              <w:jc w:val="center"/>
              <w:rPr>
                <w:rFonts w:ascii="Calibri" w:hAnsi="Calibri"/>
              </w:rPr>
            </w:pPr>
            <w:r w:rsidRPr="007B4DB9">
              <w:rPr>
                <w:rFonts w:ascii="Calibri" w:hAnsi="Calibri"/>
              </w:rPr>
              <w:t>Examples of Physical Changes</w:t>
            </w:r>
          </w:p>
        </w:tc>
        <w:tc>
          <w:tcPr>
            <w:tcW w:w="4604" w:type="dxa"/>
          </w:tcPr>
          <w:p w14:paraId="611A9A94" w14:textId="77777777" w:rsidR="00EA07BF" w:rsidRPr="007B4DB9" w:rsidRDefault="00EA07BF" w:rsidP="00EA07BF">
            <w:pPr>
              <w:spacing w:line="276" w:lineRule="auto"/>
              <w:jc w:val="center"/>
              <w:rPr>
                <w:rFonts w:ascii="Calibri" w:hAnsi="Calibri"/>
              </w:rPr>
            </w:pPr>
            <w:r w:rsidRPr="007B4DB9">
              <w:rPr>
                <w:rFonts w:ascii="Calibri" w:hAnsi="Calibri"/>
              </w:rPr>
              <w:t>Examples of Chemical Changes</w:t>
            </w:r>
          </w:p>
        </w:tc>
      </w:tr>
      <w:tr w:rsidR="00EA07BF" w:rsidRPr="007B4DB9" w14:paraId="7CCFD521" w14:textId="77777777" w:rsidTr="00096B3A">
        <w:tc>
          <w:tcPr>
            <w:tcW w:w="4950" w:type="dxa"/>
          </w:tcPr>
          <w:p w14:paraId="758192AE" w14:textId="77777777" w:rsidR="00EA07BF" w:rsidRPr="007B4DB9" w:rsidRDefault="00EA07BF" w:rsidP="00EA07BF">
            <w:pPr>
              <w:spacing w:line="276" w:lineRule="auto"/>
              <w:rPr>
                <w:rFonts w:ascii="Calibri" w:hAnsi="Calibri"/>
              </w:rPr>
            </w:pPr>
          </w:p>
          <w:p w14:paraId="06E50B6F" w14:textId="77777777" w:rsidR="00EA07BF" w:rsidRPr="007B4DB9" w:rsidRDefault="00EA07BF" w:rsidP="00EA07BF">
            <w:pPr>
              <w:spacing w:line="276" w:lineRule="auto"/>
              <w:rPr>
                <w:rFonts w:ascii="Calibri" w:hAnsi="Calibri"/>
              </w:rPr>
            </w:pPr>
          </w:p>
          <w:p w14:paraId="1BF45C4C" w14:textId="77777777" w:rsidR="00EA07BF" w:rsidRPr="007B4DB9" w:rsidRDefault="00EA07BF" w:rsidP="00EA07BF">
            <w:pPr>
              <w:spacing w:line="276" w:lineRule="auto"/>
              <w:rPr>
                <w:rFonts w:ascii="Calibri" w:hAnsi="Calibri"/>
              </w:rPr>
            </w:pPr>
          </w:p>
          <w:p w14:paraId="08858137" w14:textId="77777777" w:rsidR="00EA07BF" w:rsidRPr="007B4DB9" w:rsidRDefault="00EA07BF" w:rsidP="00EA07BF">
            <w:pPr>
              <w:spacing w:line="276" w:lineRule="auto"/>
              <w:rPr>
                <w:rFonts w:ascii="Calibri" w:hAnsi="Calibri"/>
              </w:rPr>
            </w:pPr>
          </w:p>
          <w:p w14:paraId="04BAD7E7" w14:textId="77777777" w:rsidR="00EA07BF" w:rsidRPr="007B4DB9" w:rsidRDefault="00EA07BF" w:rsidP="00EA07BF">
            <w:pPr>
              <w:spacing w:line="276" w:lineRule="auto"/>
              <w:rPr>
                <w:rFonts w:ascii="Calibri" w:hAnsi="Calibri"/>
              </w:rPr>
            </w:pPr>
          </w:p>
          <w:p w14:paraId="0EF95FE2" w14:textId="77777777" w:rsidR="00EA07BF" w:rsidRPr="007B4DB9" w:rsidRDefault="00EA07BF" w:rsidP="00EA07BF">
            <w:pPr>
              <w:spacing w:line="276" w:lineRule="auto"/>
              <w:rPr>
                <w:rFonts w:ascii="Calibri" w:hAnsi="Calibri"/>
              </w:rPr>
            </w:pPr>
          </w:p>
          <w:p w14:paraId="0FE025F7" w14:textId="77777777" w:rsidR="00EA07BF" w:rsidRPr="007B4DB9" w:rsidRDefault="00EA07BF" w:rsidP="00EA07BF">
            <w:pPr>
              <w:spacing w:line="276" w:lineRule="auto"/>
              <w:rPr>
                <w:rFonts w:ascii="Calibri" w:hAnsi="Calibri"/>
              </w:rPr>
            </w:pPr>
          </w:p>
          <w:p w14:paraId="251D2570" w14:textId="77777777" w:rsidR="00EA07BF" w:rsidRPr="007B4DB9" w:rsidRDefault="00EA07BF" w:rsidP="00EA07BF">
            <w:pPr>
              <w:spacing w:line="276" w:lineRule="auto"/>
              <w:rPr>
                <w:rFonts w:ascii="Calibri" w:hAnsi="Calibri"/>
              </w:rPr>
            </w:pPr>
          </w:p>
          <w:p w14:paraId="6A31EFB5" w14:textId="77777777" w:rsidR="00096B3A" w:rsidRPr="007B4DB9" w:rsidRDefault="00096B3A" w:rsidP="00EA07BF">
            <w:pPr>
              <w:spacing w:line="276" w:lineRule="auto"/>
              <w:rPr>
                <w:rFonts w:ascii="Calibri" w:hAnsi="Calibri"/>
              </w:rPr>
            </w:pPr>
          </w:p>
        </w:tc>
        <w:tc>
          <w:tcPr>
            <w:tcW w:w="4604" w:type="dxa"/>
          </w:tcPr>
          <w:p w14:paraId="18C5F189" w14:textId="77777777" w:rsidR="00EA07BF" w:rsidRPr="007B4DB9" w:rsidRDefault="00EA07BF" w:rsidP="00EA07BF">
            <w:pPr>
              <w:spacing w:line="276" w:lineRule="auto"/>
              <w:rPr>
                <w:rFonts w:ascii="Calibri" w:hAnsi="Calibri"/>
              </w:rPr>
            </w:pPr>
          </w:p>
        </w:tc>
      </w:tr>
    </w:tbl>
    <w:p w14:paraId="4C305450" w14:textId="77777777" w:rsidR="00EA07BF" w:rsidRPr="007B4DB9" w:rsidRDefault="00EA07BF" w:rsidP="00EA07BF">
      <w:pPr>
        <w:rPr>
          <w:rFonts w:ascii="Calibri" w:hAnsi="Calibri"/>
        </w:rPr>
      </w:pPr>
    </w:p>
    <w:p w14:paraId="751F6EAE" w14:textId="3BE62DCE" w:rsidR="00EA07BF" w:rsidRPr="00096B3A" w:rsidRDefault="00EA07BF" w:rsidP="00096B3A">
      <w:pPr>
        <w:pStyle w:val="ListParagraph"/>
        <w:numPr>
          <w:ilvl w:val="1"/>
          <w:numId w:val="9"/>
        </w:numPr>
        <w:tabs>
          <w:tab w:val="left" w:pos="6013"/>
        </w:tabs>
        <w:rPr>
          <w:rFonts w:ascii="Calibri" w:eastAsia="Calibri" w:hAnsi="Calibri" w:cs="Calibri"/>
        </w:rPr>
      </w:pPr>
      <w:r w:rsidRPr="00096B3A">
        <w:rPr>
          <w:rFonts w:ascii="Calibri" w:eastAsia="Calibri" w:hAnsi="Calibri" w:cs="Calibri"/>
        </w:rPr>
        <w:t xml:space="preserve">Pick one example from </w:t>
      </w:r>
      <w:r w:rsidR="00096B3A">
        <w:rPr>
          <w:rFonts w:ascii="Calibri" w:eastAsia="Calibri" w:hAnsi="Calibri" w:cs="Calibri"/>
        </w:rPr>
        <w:t xml:space="preserve">each of the </w:t>
      </w:r>
      <w:r w:rsidRPr="00096B3A">
        <w:rPr>
          <w:rFonts w:ascii="Calibri" w:eastAsia="Calibri" w:hAnsi="Calibri" w:cs="Calibri"/>
        </w:rPr>
        <w:t>above</w:t>
      </w:r>
      <w:r w:rsidR="00096B3A">
        <w:rPr>
          <w:rFonts w:ascii="Calibri" w:eastAsia="Calibri" w:hAnsi="Calibri" w:cs="Calibri"/>
        </w:rPr>
        <w:t xml:space="preserve"> columns</w:t>
      </w:r>
      <w:r w:rsidRPr="00096B3A">
        <w:rPr>
          <w:rFonts w:ascii="Calibri" w:eastAsia="Calibri" w:hAnsi="Calibri" w:cs="Calibri"/>
        </w:rPr>
        <w:t xml:space="preserve"> and explain why you </w:t>
      </w:r>
      <w:r w:rsidR="00096B3A">
        <w:rPr>
          <w:rFonts w:ascii="Calibri" w:eastAsia="Calibri" w:hAnsi="Calibri" w:cs="Calibri"/>
        </w:rPr>
        <w:t>have categorized each as a physical or chemical change.</w:t>
      </w:r>
    </w:p>
    <w:p w14:paraId="08289911" w14:textId="77777777" w:rsidR="00EA07BF" w:rsidRPr="007B4DB9" w:rsidRDefault="00EA07BF" w:rsidP="00EA07BF">
      <w:pPr>
        <w:rPr>
          <w:rFonts w:ascii="Calibri" w:eastAsia="Calibri" w:hAnsi="Calibri" w:cs="Calibri"/>
        </w:rPr>
      </w:pPr>
    </w:p>
    <w:p w14:paraId="5280A450" w14:textId="77777777" w:rsidR="00D064CF" w:rsidRDefault="00D064CF" w:rsidP="007B4DB9">
      <w:pPr>
        <w:rPr>
          <w:rFonts w:ascii="Calibri" w:hAnsi="Calibri" w:cs="Times New Roman"/>
        </w:rPr>
      </w:pPr>
    </w:p>
    <w:p w14:paraId="7CC5EF38" w14:textId="77777777" w:rsidR="00096B3A" w:rsidRDefault="00096B3A" w:rsidP="007B4DB9">
      <w:pPr>
        <w:rPr>
          <w:rFonts w:ascii="Calibri" w:eastAsia="Calibri" w:hAnsi="Calibri" w:cs="Calibri"/>
          <w:b/>
        </w:rPr>
      </w:pPr>
    </w:p>
    <w:p w14:paraId="080556F9" w14:textId="77777777" w:rsidR="00096B3A" w:rsidRDefault="00096B3A" w:rsidP="007B4DB9">
      <w:pPr>
        <w:rPr>
          <w:rFonts w:ascii="Calibri" w:eastAsia="Calibri" w:hAnsi="Calibri" w:cs="Calibri"/>
          <w:b/>
        </w:rPr>
      </w:pPr>
    </w:p>
    <w:p w14:paraId="5C503B21" w14:textId="77777777" w:rsidR="00096B3A" w:rsidRDefault="00096B3A" w:rsidP="007B4DB9">
      <w:pPr>
        <w:rPr>
          <w:rFonts w:ascii="Calibri" w:eastAsia="Calibri" w:hAnsi="Calibri" w:cs="Calibri"/>
          <w:b/>
        </w:rPr>
      </w:pPr>
    </w:p>
    <w:p w14:paraId="0CF94625" w14:textId="77777777" w:rsidR="00096B3A" w:rsidRDefault="00096B3A" w:rsidP="007B4DB9">
      <w:pPr>
        <w:rPr>
          <w:rFonts w:ascii="Calibri" w:eastAsia="Calibri" w:hAnsi="Calibri" w:cs="Calibri"/>
          <w:b/>
        </w:rPr>
      </w:pPr>
    </w:p>
    <w:p w14:paraId="6C15CC83" w14:textId="77777777" w:rsidR="00EA07BF" w:rsidRPr="007B4DB9" w:rsidRDefault="00EA07BF" w:rsidP="00EA07BF">
      <w:pPr>
        <w:rPr>
          <w:rFonts w:ascii="Calibri" w:hAnsi="Calibri"/>
        </w:rPr>
      </w:pPr>
      <w:r w:rsidRPr="007B4DB9">
        <w:rPr>
          <w:rFonts w:ascii="Calibri" w:eastAsia="Calibri" w:hAnsi="Calibri" w:cs="Calibri"/>
          <w:b/>
        </w:rPr>
        <w:lastRenderedPageBreak/>
        <w:t xml:space="preserve">Unit Essential Question: </w:t>
      </w:r>
      <w:r w:rsidRPr="007B4DB9">
        <w:rPr>
          <w:rFonts w:ascii="Calibri" w:hAnsi="Calibri" w:cs="Times New Roman"/>
          <w:i/>
        </w:rPr>
        <w:t>How does energy and matter flow within natural and designed ecosystems?</w:t>
      </w:r>
    </w:p>
    <w:p w14:paraId="2DFD4A9C" w14:textId="77777777" w:rsidR="004045BB" w:rsidRPr="007B4DB9" w:rsidRDefault="004045BB" w:rsidP="007B4DB9">
      <w:pPr>
        <w:pStyle w:val="normal0"/>
        <w:contextualSpacing/>
        <w:rPr>
          <w:rFonts w:ascii="Calibri" w:eastAsia="Montserrat" w:hAnsi="Calibri" w:cs="Times New Roman"/>
          <w:b/>
        </w:rPr>
      </w:pPr>
    </w:p>
    <w:p w14:paraId="5012DA07" w14:textId="35794DE6" w:rsidR="004045BB" w:rsidRPr="007B4DB9" w:rsidRDefault="004045BB" w:rsidP="007B4DB9">
      <w:pPr>
        <w:pStyle w:val="normal0"/>
        <w:contextualSpacing/>
        <w:rPr>
          <w:rFonts w:ascii="Calibri" w:eastAsia="Montserrat" w:hAnsi="Calibri" w:cs="Times New Roman"/>
          <w:b/>
        </w:rPr>
      </w:pPr>
      <w:r w:rsidRPr="007B4DB9">
        <w:rPr>
          <w:rFonts w:ascii="Calibri" w:eastAsia="Montserrat" w:hAnsi="Calibri" w:cs="Times New Roman"/>
          <w:b/>
        </w:rPr>
        <w:t>Elaborate</w:t>
      </w:r>
    </w:p>
    <w:p w14:paraId="79418704" w14:textId="40620814" w:rsidR="005B697D" w:rsidRDefault="0022757C" w:rsidP="007B4DB9">
      <w:pPr>
        <w:pStyle w:val="normal0"/>
        <w:contextualSpacing/>
        <w:rPr>
          <w:rFonts w:ascii="Calibri" w:eastAsia="Montserrat" w:hAnsi="Calibri" w:cs="Times New Roman"/>
        </w:rPr>
      </w:pPr>
      <w:r w:rsidRPr="007B4DB9">
        <w:rPr>
          <w:rFonts w:ascii="Calibri" w:eastAsia="Montserrat" w:hAnsi="Calibri" w:cs="Times New Roman"/>
        </w:rPr>
        <w:t>Return to the before and after pictures of the river environm</w:t>
      </w:r>
      <w:r w:rsidR="00CF1C23" w:rsidRPr="007B4DB9">
        <w:rPr>
          <w:rFonts w:ascii="Calibri" w:eastAsia="Montserrat" w:hAnsi="Calibri" w:cs="Times New Roman"/>
        </w:rPr>
        <w:t xml:space="preserve">ent. You may have noticed that there </w:t>
      </w:r>
      <w:r w:rsidR="00096B3A">
        <w:rPr>
          <w:rFonts w:ascii="Calibri" w:eastAsia="Montserrat" w:hAnsi="Calibri" w:cs="Times New Roman"/>
        </w:rPr>
        <w:t>is</w:t>
      </w:r>
      <w:r w:rsidR="00CF1C23" w:rsidRPr="007B4DB9">
        <w:rPr>
          <w:rFonts w:ascii="Calibri" w:eastAsia="Montserrat" w:hAnsi="Calibri" w:cs="Times New Roman"/>
        </w:rPr>
        <w:t xml:space="preserve"> a</w:t>
      </w:r>
      <w:r w:rsidRPr="007B4DB9">
        <w:rPr>
          <w:rFonts w:ascii="Calibri" w:eastAsia="Montserrat" w:hAnsi="Calibri" w:cs="Times New Roman"/>
        </w:rPr>
        <w:t xml:space="preserve"> </w:t>
      </w:r>
      <w:r w:rsidR="00CF1C23" w:rsidRPr="007B4DB9">
        <w:rPr>
          <w:rFonts w:ascii="Calibri" w:eastAsia="Montserrat" w:hAnsi="Calibri" w:cs="Times New Roman"/>
        </w:rPr>
        <w:t xml:space="preserve">deceased </w:t>
      </w:r>
      <w:r w:rsidRPr="007B4DB9">
        <w:rPr>
          <w:rFonts w:ascii="Calibri" w:eastAsia="Montserrat" w:hAnsi="Calibri" w:cs="Times New Roman"/>
        </w:rPr>
        <w:t xml:space="preserve">deer </w:t>
      </w:r>
      <w:r w:rsidR="00CF1C23" w:rsidRPr="007B4DB9">
        <w:rPr>
          <w:rFonts w:ascii="Calibri" w:eastAsia="Montserrat" w:hAnsi="Calibri" w:cs="Times New Roman"/>
        </w:rPr>
        <w:t xml:space="preserve">in the first picture that is no longer present in the picture 200 years later. This is because the deer decomposed; </w:t>
      </w:r>
      <w:r w:rsidR="00096B3A">
        <w:rPr>
          <w:rFonts w:ascii="Calibri" w:eastAsia="Montserrat" w:hAnsi="Calibri" w:cs="Times New Roman"/>
        </w:rPr>
        <w:t xml:space="preserve">in this process, </w:t>
      </w:r>
      <w:r w:rsidR="00CF1C23" w:rsidRPr="007B4DB9">
        <w:rPr>
          <w:rFonts w:ascii="Calibri" w:eastAsia="Montserrat" w:hAnsi="Calibri" w:cs="Times New Roman"/>
        </w:rPr>
        <w:t xml:space="preserve">fungi and bacteria </w:t>
      </w:r>
      <w:r w:rsidR="00096B3A">
        <w:rPr>
          <w:rFonts w:ascii="Calibri" w:eastAsia="Montserrat" w:hAnsi="Calibri" w:cs="Times New Roman"/>
        </w:rPr>
        <w:t>break</w:t>
      </w:r>
      <w:r w:rsidR="00CF1C23" w:rsidRPr="007B4DB9">
        <w:rPr>
          <w:rFonts w:ascii="Calibri" w:eastAsia="Montserrat" w:hAnsi="Calibri" w:cs="Times New Roman"/>
        </w:rPr>
        <w:t xml:space="preserve"> down </w:t>
      </w:r>
      <w:r w:rsidR="00096B3A">
        <w:rPr>
          <w:rFonts w:ascii="Calibri" w:eastAsia="Montserrat" w:hAnsi="Calibri" w:cs="Times New Roman"/>
        </w:rPr>
        <w:t>dead organisms</w:t>
      </w:r>
      <w:r w:rsidR="00CF1C23" w:rsidRPr="007B4DB9">
        <w:rPr>
          <w:rFonts w:ascii="Calibri" w:eastAsia="Montserrat" w:hAnsi="Calibri" w:cs="Times New Roman"/>
        </w:rPr>
        <w:t xml:space="preserve"> into smaller products. </w:t>
      </w:r>
    </w:p>
    <w:p w14:paraId="5AE2E775" w14:textId="77777777" w:rsidR="00096B3A" w:rsidRPr="007B4DB9" w:rsidRDefault="00096B3A" w:rsidP="00096B3A">
      <w:pPr>
        <w:jc w:val="center"/>
        <w:rPr>
          <w:rFonts w:ascii="Calibri" w:hAnsi="Calibri"/>
        </w:rPr>
      </w:pPr>
      <w:r w:rsidRPr="007B4DB9">
        <w:rPr>
          <w:rFonts w:ascii="Calibri" w:hAnsi="Calibri"/>
          <w:noProof/>
        </w:rPr>
        <w:drawing>
          <wp:inline distT="0" distB="0" distL="0" distR="0" wp14:anchorId="3367635D" wp14:editId="353408C5">
            <wp:extent cx="3185762" cy="2069385"/>
            <wp:effectExtent l="0" t="0" r="0" b="0"/>
            <wp:docPr id="6" name="Picture 2" descr="a sketch of River Environment diagram 200 years a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sketch of River Environment diagram 200 years a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186279" cy="2069721"/>
                    </a:xfrm>
                    <a:prstGeom prst="rect">
                      <a:avLst/>
                    </a:prstGeom>
                    <a:noFill/>
                    <a:ln>
                      <a:noFill/>
                    </a:ln>
                  </pic:spPr>
                </pic:pic>
              </a:graphicData>
            </a:graphic>
          </wp:inline>
        </w:drawing>
      </w:r>
      <w:r w:rsidRPr="007B4DB9">
        <w:rPr>
          <w:rFonts w:ascii="Calibri" w:hAnsi="Calibri"/>
          <w:noProof/>
        </w:rPr>
        <w:drawing>
          <wp:inline distT="0" distB="0" distL="0" distR="0" wp14:anchorId="78F9E2D0" wp14:editId="1D2ED0A6">
            <wp:extent cx="3281680" cy="2059930"/>
            <wp:effectExtent l="0" t="0" r="0" b="0"/>
            <wp:docPr id="8" name="Picture 3" descr="This is a diagram of a river environment with diverse forms of living and nonliving matter 200 years ago. (Illustration from Making Sense of Science Earth Systems course, courtesy of Wes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is is a diagram of a river environment with diverse forms of living and nonliving matter 200 years ago. (Illustration from Making Sense of Science Earth Systems course, courtesy of WestEd) "/>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82268" cy="2060299"/>
                    </a:xfrm>
                    <a:prstGeom prst="rect">
                      <a:avLst/>
                    </a:prstGeom>
                    <a:noFill/>
                    <a:ln>
                      <a:noFill/>
                    </a:ln>
                  </pic:spPr>
                </pic:pic>
              </a:graphicData>
            </a:graphic>
          </wp:inline>
        </w:drawing>
      </w:r>
    </w:p>
    <w:p w14:paraId="7F7F8A20" w14:textId="3740AC0D" w:rsidR="00096B3A" w:rsidRPr="007B4DB9" w:rsidRDefault="0094572C" w:rsidP="007B4DB9">
      <w:pPr>
        <w:pStyle w:val="normal0"/>
        <w:contextualSpacing/>
        <w:rPr>
          <w:rFonts w:ascii="Calibri" w:eastAsia="Montserrat" w:hAnsi="Calibri" w:cs="Times New Roman"/>
        </w:rPr>
      </w:pPr>
      <w:r w:rsidRPr="007B4DB9">
        <w:rPr>
          <w:rFonts w:ascii="Calibri" w:eastAsia="Montserrat" w:hAnsi="Calibri" w:cs="Times New Roman"/>
        </w:rPr>
        <w:t>For example, in every living organism, there are small molecules called amino acids. Decomposers break these molecules apart, releasing even smaller molecules like nitrogen into the soil.</w:t>
      </w:r>
      <w:r>
        <w:rPr>
          <w:rFonts w:ascii="Calibri" w:eastAsia="Montserrat" w:hAnsi="Calibri" w:cs="Times New Roman"/>
        </w:rPr>
        <w:t xml:space="preserve"> This is great because all plants need nitrogen to grow!</w:t>
      </w:r>
      <w:r w:rsidRPr="007B4DB9">
        <w:rPr>
          <w:rFonts w:ascii="Calibri" w:eastAsia="Montserrat" w:hAnsi="Calibri" w:cs="Times New Roman"/>
        </w:rPr>
        <w:t xml:space="preserve"> </w:t>
      </w:r>
      <w:r>
        <w:rPr>
          <w:rFonts w:ascii="Calibri" w:eastAsia="Montserrat" w:hAnsi="Calibri" w:cs="Times New Roman"/>
        </w:rPr>
        <w:t>However,</w:t>
      </w:r>
      <w:r w:rsidRPr="007B4DB9">
        <w:rPr>
          <w:rFonts w:ascii="Calibri" w:eastAsia="Montserrat" w:hAnsi="Calibri" w:cs="Times New Roman"/>
        </w:rPr>
        <w:t xml:space="preserve"> it needs to be in a certain form. </w:t>
      </w:r>
      <w:r>
        <w:rPr>
          <w:rFonts w:ascii="Calibri" w:eastAsia="Montserrat" w:hAnsi="Calibri" w:cs="Times New Roman"/>
          <w:b/>
        </w:rPr>
        <w:t xml:space="preserve">Analyzing and Interpreting </w:t>
      </w:r>
      <w:r w:rsidRPr="0094572C">
        <w:rPr>
          <w:rFonts w:ascii="Calibri" w:eastAsia="Montserrat" w:hAnsi="Calibri" w:cs="Times New Roman"/>
          <w:b/>
        </w:rPr>
        <w:t>Data</w:t>
      </w:r>
      <w:r>
        <w:rPr>
          <w:rFonts w:ascii="Calibri" w:eastAsia="Montserrat" w:hAnsi="Calibri" w:cs="Times New Roman"/>
        </w:rPr>
        <w:t xml:space="preserve">: </w:t>
      </w:r>
      <w:r w:rsidRPr="0094572C">
        <w:rPr>
          <w:rFonts w:ascii="Calibri" w:eastAsia="Montserrat" w:hAnsi="Calibri" w:cs="Times New Roman"/>
        </w:rPr>
        <w:t>Take</w:t>
      </w:r>
      <w:r w:rsidRPr="007B4DB9">
        <w:rPr>
          <w:rFonts w:ascii="Calibri" w:eastAsia="Montserrat" w:hAnsi="Calibri" w:cs="Times New Roman"/>
        </w:rPr>
        <w:t xml:space="preserve"> a look at one of the changes that occurs in this process and </w:t>
      </w:r>
      <w:r>
        <w:rPr>
          <w:rFonts w:ascii="Calibri" w:eastAsia="Montserrat" w:hAnsi="Calibri" w:cs="Times New Roman"/>
        </w:rPr>
        <w:t>use your new knowledge to</w:t>
      </w:r>
      <w:r w:rsidR="008A1FD3">
        <w:rPr>
          <w:rFonts w:ascii="Calibri" w:eastAsia="Montserrat" w:hAnsi="Calibri" w:cs="Times New Roman"/>
        </w:rPr>
        <w:t xml:space="preserve"> </w:t>
      </w:r>
      <w:r w:rsidR="008A1FD3" w:rsidRPr="008A1FD3">
        <w:rPr>
          <w:rFonts w:ascii="Calibri" w:eastAsia="Montserrat" w:hAnsi="Calibri" w:cs="Times New Roman"/>
          <w:u w:val="single"/>
        </w:rPr>
        <w:t>individually</w:t>
      </w:r>
      <w:r>
        <w:rPr>
          <w:rFonts w:ascii="Calibri" w:eastAsia="Montserrat" w:hAnsi="Calibri" w:cs="Times New Roman"/>
        </w:rPr>
        <w:t xml:space="preserve"> identify this type of change</w:t>
      </w:r>
      <w:r w:rsidRPr="007B4DB9">
        <w:rPr>
          <w:rFonts w:ascii="Calibri" w:eastAsia="Montserrat" w:hAnsi="Calibri" w:cs="Times New Roman"/>
        </w:rPr>
        <w:t>.</w:t>
      </w:r>
    </w:p>
    <w:p w14:paraId="07857074" w14:textId="77777777" w:rsidR="004E383F" w:rsidRPr="007B4DB9" w:rsidRDefault="004E383F" w:rsidP="007B4DB9">
      <w:pPr>
        <w:pStyle w:val="normal0"/>
        <w:contextualSpacing/>
        <w:rPr>
          <w:rFonts w:ascii="Calibri" w:eastAsia="Montserrat" w:hAnsi="Calibri" w:cs="Times New Roman"/>
        </w:rPr>
      </w:pPr>
    </w:p>
    <w:tbl>
      <w:tblPr>
        <w:tblW w:w="102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48"/>
        <w:gridCol w:w="2520"/>
        <w:gridCol w:w="2970"/>
        <w:gridCol w:w="2340"/>
      </w:tblGrid>
      <w:tr w:rsidR="004E383F" w:rsidRPr="007B4DB9" w14:paraId="0FF244FC" w14:textId="77777777" w:rsidTr="007B4DB9">
        <w:tc>
          <w:tcPr>
            <w:tcW w:w="4968" w:type="dxa"/>
            <w:gridSpan w:val="2"/>
          </w:tcPr>
          <w:p w14:paraId="7A33C317" w14:textId="77777777" w:rsidR="004E383F" w:rsidRPr="007B4DB9" w:rsidRDefault="004E383F" w:rsidP="007B4DB9">
            <w:pPr>
              <w:pStyle w:val="normal0"/>
              <w:jc w:val="center"/>
              <w:rPr>
                <w:rFonts w:ascii="Calibri" w:hAnsi="Calibri"/>
              </w:rPr>
            </w:pPr>
            <w:r w:rsidRPr="007B4DB9">
              <w:rPr>
                <w:rFonts w:ascii="Calibri" w:hAnsi="Calibri"/>
              </w:rPr>
              <w:t>Reactants</w:t>
            </w:r>
          </w:p>
          <w:p w14:paraId="2ED05493" w14:textId="77777777" w:rsidR="004E383F" w:rsidRPr="007B4DB9" w:rsidRDefault="004E383F" w:rsidP="007B4DB9">
            <w:pPr>
              <w:pStyle w:val="normal0"/>
              <w:jc w:val="center"/>
              <w:rPr>
                <w:rFonts w:ascii="Calibri" w:hAnsi="Calibri"/>
              </w:rPr>
            </w:pPr>
            <w:proofErr w:type="gramStart"/>
            <w:r w:rsidRPr="007B4DB9">
              <w:rPr>
                <w:rFonts w:ascii="Calibri" w:hAnsi="Calibri"/>
              </w:rPr>
              <w:t>substances</w:t>
            </w:r>
            <w:proofErr w:type="gramEnd"/>
            <w:r w:rsidRPr="007B4DB9">
              <w:rPr>
                <w:rFonts w:ascii="Calibri" w:hAnsi="Calibri"/>
              </w:rPr>
              <w:t xml:space="preserve"> at beginning of reaction</w:t>
            </w:r>
          </w:p>
        </w:tc>
        <w:tc>
          <w:tcPr>
            <w:tcW w:w="5310" w:type="dxa"/>
            <w:gridSpan w:val="2"/>
          </w:tcPr>
          <w:p w14:paraId="094951C4" w14:textId="77777777" w:rsidR="004E383F" w:rsidRPr="007B4DB9" w:rsidRDefault="004E383F" w:rsidP="007B4DB9">
            <w:pPr>
              <w:pStyle w:val="normal0"/>
              <w:jc w:val="center"/>
              <w:rPr>
                <w:rFonts w:ascii="Calibri" w:hAnsi="Calibri"/>
              </w:rPr>
            </w:pPr>
            <w:r w:rsidRPr="007B4DB9">
              <w:rPr>
                <w:rFonts w:ascii="Calibri" w:hAnsi="Calibri"/>
              </w:rPr>
              <w:t>Products</w:t>
            </w:r>
          </w:p>
          <w:p w14:paraId="5CD26ED2" w14:textId="77777777" w:rsidR="004E383F" w:rsidRPr="007B4DB9" w:rsidRDefault="004E383F" w:rsidP="007B4DB9">
            <w:pPr>
              <w:pStyle w:val="normal0"/>
              <w:jc w:val="center"/>
              <w:rPr>
                <w:rFonts w:ascii="Calibri" w:hAnsi="Calibri"/>
              </w:rPr>
            </w:pPr>
            <w:proofErr w:type="gramStart"/>
            <w:r w:rsidRPr="007B4DB9">
              <w:rPr>
                <w:rFonts w:ascii="Calibri" w:hAnsi="Calibri"/>
              </w:rPr>
              <w:t>substances</w:t>
            </w:r>
            <w:proofErr w:type="gramEnd"/>
            <w:r w:rsidRPr="007B4DB9">
              <w:rPr>
                <w:rFonts w:ascii="Calibri" w:hAnsi="Calibri"/>
              </w:rPr>
              <w:t xml:space="preserve"> at the end of the reaction</w:t>
            </w:r>
          </w:p>
        </w:tc>
      </w:tr>
      <w:tr w:rsidR="004E383F" w:rsidRPr="007B4DB9" w14:paraId="7B5A98E5" w14:textId="77777777" w:rsidTr="004E383F">
        <w:tc>
          <w:tcPr>
            <w:tcW w:w="2448" w:type="dxa"/>
          </w:tcPr>
          <w:p w14:paraId="5C4D3117" w14:textId="6AA4A488" w:rsidR="004E383F" w:rsidRPr="007B4DB9" w:rsidRDefault="004E383F" w:rsidP="007B4DB9">
            <w:pPr>
              <w:pStyle w:val="normal0"/>
              <w:jc w:val="center"/>
              <w:rPr>
                <w:rFonts w:ascii="Calibri" w:hAnsi="Calibri"/>
              </w:rPr>
            </w:pPr>
            <w:r w:rsidRPr="007B4DB9">
              <w:rPr>
                <w:rFonts w:ascii="Calibri" w:hAnsi="Calibri"/>
              </w:rPr>
              <w:t>Ammonia</w:t>
            </w:r>
          </w:p>
          <w:p w14:paraId="18612C61" w14:textId="595384A6" w:rsidR="004E383F" w:rsidRPr="007B4DB9" w:rsidRDefault="004E383F" w:rsidP="007B4DB9">
            <w:pPr>
              <w:pStyle w:val="normal0"/>
              <w:jc w:val="center"/>
              <w:rPr>
                <w:rFonts w:ascii="Calibri" w:hAnsi="Calibri"/>
              </w:rPr>
            </w:pPr>
            <w:r w:rsidRPr="007B4DB9">
              <w:rPr>
                <w:rFonts w:ascii="Calibri" w:hAnsi="Calibri"/>
              </w:rPr>
              <w:t>(NH</w:t>
            </w:r>
            <w:r w:rsidRPr="007B4DB9">
              <w:rPr>
                <w:rFonts w:ascii="Calibri" w:hAnsi="Calibri"/>
                <w:vertAlign w:val="subscript"/>
              </w:rPr>
              <w:t>3</w:t>
            </w:r>
            <w:r w:rsidRPr="007B4DB9">
              <w:rPr>
                <w:rFonts w:ascii="Calibri" w:hAnsi="Calibri"/>
              </w:rPr>
              <w:t>)</w:t>
            </w:r>
          </w:p>
        </w:tc>
        <w:tc>
          <w:tcPr>
            <w:tcW w:w="2520" w:type="dxa"/>
          </w:tcPr>
          <w:p w14:paraId="61443772" w14:textId="77777777" w:rsidR="004E383F" w:rsidRPr="007B4DB9" w:rsidRDefault="004E383F" w:rsidP="007B4DB9">
            <w:pPr>
              <w:pStyle w:val="normal0"/>
              <w:jc w:val="center"/>
              <w:rPr>
                <w:rFonts w:ascii="Calibri" w:hAnsi="Calibri"/>
              </w:rPr>
            </w:pPr>
            <w:r w:rsidRPr="007B4DB9">
              <w:rPr>
                <w:rFonts w:ascii="Calibri" w:hAnsi="Calibri"/>
              </w:rPr>
              <w:t>Oxygen</w:t>
            </w:r>
          </w:p>
          <w:p w14:paraId="36632324" w14:textId="110FFFC3" w:rsidR="004E383F" w:rsidRPr="007B4DB9" w:rsidRDefault="004E383F" w:rsidP="007B4DB9">
            <w:pPr>
              <w:pStyle w:val="normal0"/>
              <w:jc w:val="center"/>
              <w:rPr>
                <w:rFonts w:ascii="Calibri" w:hAnsi="Calibri"/>
              </w:rPr>
            </w:pPr>
            <w:r w:rsidRPr="007B4DB9">
              <w:rPr>
                <w:rFonts w:ascii="Calibri" w:hAnsi="Calibri"/>
              </w:rPr>
              <w:t>(O</w:t>
            </w:r>
            <w:r w:rsidRPr="007B4DB9">
              <w:rPr>
                <w:rFonts w:ascii="Calibri" w:hAnsi="Calibri"/>
                <w:vertAlign w:val="subscript"/>
              </w:rPr>
              <w:t>2</w:t>
            </w:r>
            <w:r w:rsidRPr="007B4DB9">
              <w:rPr>
                <w:rFonts w:ascii="Calibri" w:hAnsi="Calibri"/>
              </w:rPr>
              <w:t>)</w:t>
            </w:r>
          </w:p>
        </w:tc>
        <w:tc>
          <w:tcPr>
            <w:tcW w:w="2970" w:type="dxa"/>
          </w:tcPr>
          <w:p w14:paraId="15081263" w14:textId="477341D8" w:rsidR="004E383F" w:rsidRPr="007B4DB9" w:rsidRDefault="004E383F" w:rsidP="007B4DB9">
            <w:pPr>
              <w:pStyle w:val="normal0"/>
              <w:jc w:val="center"/>
              <w:rPr>
                <w:rFonts w:ascii="Calibri" w:hAnsi="Calibri"/>
              </w:rPr>
            </w:pPr>
            <w:r w:rsidRPr="007B4DB9">
              <w:rPr>
                <w:rFonts w:ascii="Calibri" w:hAnsi="Calibri"/>
              </w:rPr>
              <w:t>Hydroxylamine</w:t>
            </w:r>
          </w:p>
          <w:p w14:paraId="28D45CFC" w14:textId="4F123BA7" w:rsidR="004E383F" w:rsidRPr="007B4DB9" w:rsidRDefault="004E383F" w:rsidP="007B4DB9">
            <w:pPr>
              <w:pStyle w:val="normal0"/>
              <w:jc w:val="center"/>
              <w:rPr>
                <w:rFonts w:ascii="Calibri" w:hAnsi="Calibri"/>
              </w:rPr>
            </w:pPr>
            <w:r w:rsidRPr="007B4DB9">
              <w:rPr>
                <w:rFonts w:ascii="Calibri" w:hAnsi="Calibri"/>
              </w:rPr>
              <w:t>(NH</w:t>
            </w:r>
            <w:r w:rsidRPr="007B4DB9">
              <w:rPr>
                <w:rFonts w:ascii="Calibri" w:hAnsi="Calibri"/>
                <w:vertAlign w:val="subscript"/>
              </w:rPr>
              <w:t>2</w:t>
            </w:r>
            <w:r w:rsidRPr="007B4DB9">
              <w:rPr>
                <w:rFonts w:ascii="Calibri" w:hAnsi="Calibri"/>
              </w:rPr>
              <w:t>OH)</w:t>
            </w:r>
          </w:p>
        </w:tc>
        <w:tc>
          <w:tcPr>
            <w:tcW w:w="2340" w:type="dxa"/>
          </w:tcPr>
          <w:p w14:paraId="3C707681" w14:textId="77777777" w:rsidR="004E383F" w:rsidRPr="007B4DB9" w:rsidRDefault="004E383F" w:rsidP="007B4DB9">
            <w:pPr>
              <w:pStyle w:val="normal0"/>
              <w:jc w:val="center"/>
              <w:rPr>
                <w:rFonts w:ascii="Calibri" w:hAnsi="Calibri"/>
              </w:rPr>
            </w:pPr>
            <w:r w:rsidRPr="007B4DB9">
              <w:rPr>
                <w:rFonts w:ascii="Calibri" w:hAnsi="Calibri"/>
              </w:rPr>
              <w:t>Water (liquid)</w:t>
            </w:r>
          </w:p>
          <w:p w14:paraId="758145AB" w14:textId="417F16E5" w:rsidR="004E383F" w:rsidRPr="007B4DB9" w:rsidRDefault="004E383F" w:rsidP="007B4DB9">
            <w:pPr>
              <w:jc w:val="center"/>
              <w:rPr>
                <w:rFonts w:ascii="Calibri" w:eastAsia="Times New Roman" w:hAnsi="Calibri" w:cs="Times New Roman"/>
                <w:color w:val="auto"/>
              </w:rPr>
            </w:pPr>
            <w:r w:rsidRPr="007B4DB9">
              <w:rPr>
                <w:rFonts w:ascii="Calibri" w:hAnsi="Calibri"/>
              </w:rPr>
              <w:t>(H</w:t>
            </w:r>
            <w:r w:rsidRPr="007B4DB9">
              <w:rPr>
                <w:rFonts w:ascii="Calibri" w:hAnsi="Calibri"/>
                <w:vertAlign w:val="subscript"/>
              </w:rPr>
              <w:t>2</w:t>
            </w:r>
            <w:r w:rsidRPr="007B4DB9">
              <w:rPr>
                <w:rFonts w:ascii="Calibri" w:hAnsi="Calibri"/>
              </w:rPr>
              <w:t>O)</w:t>
            </w:r>
          </w:p>
        </w:tc>
      </w:tr>
      <w:tr w:rsidR="004E383F" w:rsidRPr="007B4DB9" w14:paraId="0222AE4D" w14:textId="77777777" w:rsidTr="004E383F">
        <w:tc>
          <w:tcPr>
            <w:tcW w:w="2448" w:type="dxa"/>
          </w:tcPr>
          <w:p w14:paraId="5DA8790F" w14:textId="77777777" w:rsidR="004E383F" w:rsidRPr="007B4DB9" w:rsidRDefault="004E383F" w:rsidP="007B4DB9">
            <w:pPr>
              <w:pStyle w:val="normal0"/>
              <w:jc w:val="center"/>
              <w:rPr>
                <w:rFonts w:ascii="Calibri" w:hAnsi="Calibri"/>
              </w:rPr>
            </w:pPr>
            <w:r w:rsidRPr="007B4DB9">
              <w:rPr>
                <w:rFonts w:ascii="Calibri" w:hAnsi="Calibri"/>
              </w:rPr>
              <w:t>Properties</w:t>
            </w:r>
          </w:p>
          <w:p w14:paraId="233915A2" w14:textId="77777777" w:rsidR="004E383F" w:rsidRPr="007B4DB9" w:rsidRDefault="004E383F" w:rsidP="007B4DB9">
            <w:pPr>
              <w:pStyle w:val="normal0"/>
              <w:rPr>
                <w:rFonts w:ascii="Calibri" w:hAnsi="Calibri"/>
              </w:rPr>
            </w:pPr>
            <w:proofErr w:type="gramStart"/>
            <w:r w:rsidRPr="007B4DB9">
              <w:rPr>
                <w:rFonts w:ascii="Calibri" w:hAnsi="Calibri"/>
              </w:rPr>
              <w:t>density</w:t>
            </w:r>
            <w:proofErr w:type="gramEnd"/>
            <w:r w:rsidRPr="007B4DB9">
              <w:rPr>
                <w:rFonts w:ascii="Calibri" w:hAnsi="Calibri"/>
              </w:rPr>
              <w:t>:  1.98 kg/m3</w:t>
            </w:r>
          </w:p>
          <w:p w14:paraId="5FFFB1E1" w14:textId="77777777" w:rsidR="004E383F" w:rsidRPr="007B4DB9" w:rsidRDefault="004E383F" w:rsidP="007B4DB9">
            <w:pPr>
              <w:pStyle w:val="normal0"/>
              <w:rPr>
                <w:rFonts w:ascii="Calibri" w:hAnsi="Calibri"/>
              </w:rPr>
            </w:pPr>
            <w:proofErr w:type="gramStart"/>
            <w:r w:rsidRPr="007B4DB9">
              <w:rPr>
                <w:rFonts w:ascii="Calibri" w:hAnsi="Calibri"/>
              </w:rPr>
              <w:t>melting</w:t>
            </w:r>
            <w:proofErr w:type="gramEnd"/>
            <w:r w:rsidRPr="007B4DB9">
              <w:rPr>
                <w:rFonts w:ascii="Calibri" w:hAnsi="Calibri"/>
              </w:rPr>
              <w:t xml:space="preserve"> point: -56.6 C</w:t>
            </w:r>
          </w:p>
          <w:p w14:paraId="1BA906EB" w14:textId="0B316F63" w:rsidR="004E383F" w:rsidRPr="007B4DB9" w:rsidRDefault="004E383F" w:rsidP="007B4DB9">
            <w:pPr>
              <w:pStyle w:val="normal0"/>
              <w:rPr>
                <w:rFonts w:ascii="Calibri" w:hAnsi="Calibri"/>
              </w:rPr>
            </w:pPr>
            <w:proofErr w:type="gramStart"/>
            <w:r w:rsidRPr="007B4DB9">
              <w:rPr>
                <w:rFonts w:ascii="Calibri" w:hAnsi="Calibri"/>
              </w:rPr>
              <w:t>boiling</w:t>
            </w:r>
            <w:proofErr w:type="gramEnd"/>
            <w:r w:rsidRPr="007B4DB9">
              <w:rPr>
                <w:rFonts w:ascii="Calibri" w:hAnsi="Calibri"/>
              </w:rPr>
              <w:t xml:space="preserve"> point: -78.5 C</w:t>
            </w:r>
          </w:p>
        </w:tc>
        <w:tc>
          <w:tcPr>
            <w:tcW w:w="2520" w:type="dxa"/>
          </w:tcPr>
          <w:p w14:paraId="2DD38C2C" w14:textId="77777777" w:rsidR="004E383F" w:rsidRPr="007B4DB9" w:rsidRDefault="004E383F" w:rsidP="007B4DB9">
            <w:pPr>
              <w:pStyle w:val="normal0"/>
              <w:jc w:val="center"/>
              <w:rPr>
                <w:rFonts w:ascii="Calibri" w:hAnsi="Calibri"/>
              </w:rPr>
            </w:pPr>
            <w:r w:rsidRPr="007B4DB9">
              <w:rPr>
                <w:rFonts w:ascii="Calibri" w:hAnsi="Calibri"/>
              </w:rPr>
              <w:t>Properties</w:t>
            </w:r>
          </w:p>
          <w:p w14:paraId="27B52D88" w14:textId="77777777" w:rsidR="004E383F" w:rsidRPr="007B4DB9" w:rsidRDefault="004E383F" w:rsidP="007B4DB9">
            <w:pPr>
              <w:pStyle w:val="normal0"/>
              <w:rPr>
                <w:rFonts w:ascii="Calibri" w:hAnsi="Calibri"/>
              </w:rPr>
            </w:pPr>
            <w:proofErr w:type="gramStart"/>
            <w:r w:rsidRPr="007B4DB9">
              <w:rPr>
                <w:rFonts w:ascii="Calibri" w:hAnsi="Calibri"/>
              </w:rPr>
              <w:t>density</w:t>
            </w:r>
            <w:proofErr w:type="gramEnd"/>
            <w:r w:rsidRPr="007B4DB9">
              <w:rPr>
                <w:rFonts w:ascii="Calibri" w:hAnsi="Calibri"/>
              </w:rPr>
              <w:t>: 1.43 g/L</w:t>
            </w:r>
          </w:p>
          <w:p w14:paraId="6CA08110" w14:textId="77777777" w:rsidR="004E383F" w:rsidRPr="007B4DB9" w:rsidRDefault="004E383F" w:rsidP="007B4DB9">
            <w:pPr>
              <w:pStyle w:val="normal0"/>
              <w:rPr>
                <w:rFonts w:ascii="Calibri" w:hAnsi="Calibri"/>
              </w:rPr>
            </w:pPr>
            <w:proofErr w:type="gramStart"/>
            <w:r w:rsidRPr="007B4DB9">
              <w:rPr>
                <w:rFonts w:ascii="Calibri" w:hAnsi="Calibri"/>
              </w:rPr>
              <w:t>melting</w:t>
            </w:r>
            <w:proofErr w:type="gramEnd"/>
            <w:r w:rsidRPr="007B4DB9">
              <w:rPr>
                <w:rFonts w:ascii="Calibri" w:hAnsi="Calibri"/>
              </w:rPr>
              <w:t xml:space="preserve"> point: -218.8 C</w:t>
            </w:r>
          </w:p>
          <w:p w14:paraId="0786D7E4" w14:textId="7D65437F" w:rsidR="004E383F" w:rsidRPr="007B4DB9" w:rsidRDefault="000A4014" w:rsidP="007B4DB9">
            <w:pPr>
              <w:pStyle w:val="normal0"/>
              <w:rPr>
                <w:rFonts w:ascii="Calibri" w:hAnsi="Calibri"/>
              </w:rPr>
            </w:pPr>
            <w:proofErr w:type="gramStart"/>
            <w:r>
              <w:rPr>
                <w:rFonts w:ascii="Calibri" w:hAnsi="Calibri"/>
              </w:rPr>
              <w:t>boiling</w:t>
            </w:r>
            <w:proofErr w:type="gramEnd"/>
            <w:r>
              <w:rPr>
                <w:rFonts w:ascii="Calibri" w:hAnsi="Calibri"/>
              </w:rPr>
              <w:t xml:space="preserve"> point: -183 C</w:t>
            </w:r>
          </w:p>
        </w:tc>
        <w:tc>
          <w:tcPr>
            <w:tcW w:w="2970" w:type="dxa"/>
          </w:tcPr>
          <w:p w14:paraId="1C839CF4" w14:textId="77777777" w:rsidR="004E383F" w:rsidRPr="007B4DB9" w:rsidRDefault="004E383F" w:rsidP="007B4DB9">
            <w:pPr>
              <w:pStyle w:val="normal0"/>
              <w:jc w:val="center"/>
              <w:rPr>
                <w:rFonts w:ascii="Calibri" w:hAnsi="Calibri"/>
              </w:rPr>
            </w:pPr>
            <w:r w:rsidRPr="007B4DB9">
              <w:rPr>
                <w:rFonts w:ascii="Calibri" w:hAnsi="Calibri"/>
              </w:rPr>
              <w:t>Properties</w:t>
            </w:r>
          </w:p>
          <w:p w14:paraId="0028FA03" w14:textId="2BB1DD40" w:rsidR="004E383F" w:rsidRPr="007B4DB9" w:rsidRDefault="004E383F" w:rsidP="007B4DB9">
            <w:pPr>
              <w:pStyle w:val="normal0"/>
              <w:rPr>
                <w:rFonts w:ascii="Calibri" w:hAnsi="Calibri"/>
              </w:rPr>
            </w:pPr>
            <w:proofErr w:type="gramStart"/>
            <w:r w:rsidRPr="007B4DB9">
              <w:rPr>
                <w:rFonts w:ascii="Calibri" w:hAnsi="Calibri"/>
              </w:rPr>
              <w:t>density</w:t>
            </w:r>
            <w:proofErr w:type="gramEnd"/>
            <w:r w:rsidRPr="007B4DB9">
              <w:rPr>
                <w:rFonts w:ascii="Calibri" w:hAnsi="Calibri"/>
              </w:rPr>
              <w:t>: 1.21 g/cm3</w:t>
            </w:r>
          </w:p>
          <w:p w14:paraId="3F0BEF80" w14:textId="49093350" w:rsidR="004E383F" w:rsidRPr="007B4DB9" w:rsidRDefault="004E383F" w:rsidP="007B4DB9">
            <w:pPr>
              <w:pStyle w:val="normal0"/>
              <w:rPr>
                <w:rFonts w:ascii="Calibri" w:hAnsi="Calibri"/>
              </w:rPr>
            </w:pPr>
            <w:proofErr w:type="gramStart"/>
            <w:r w:rsidRPr="007B4DB9">
              <w:rPr>
                <w:rFonts w:ascii="Calibri" w:hAnsi="Calibri"/>
              </w:rPr>
              <w:t>melting</w:t>
            </w:r>
            <w:proofErr w:type="gramEnd"/>
            <w:r w:rsidRPr="007B4DB9">
              <w:rPr>
                <w:rFonts w:ascii="Calibri" w:hAnsi="Calibri"/>
              </w:rPr>
              <w:t xml:space="preserve"> point: 33 C</w:t>
            </w:r>
          </w:p>
          <w:p w14:paraId="3DAB4A91" w14:textId="1705F20A" w:rsidR="004E383F" w:rsidRPr="007B4DB9" w:rsidRDefault="000A4014" w:rsidP="007B4DB9">
            <w:pPr>
              <w:pStyle w:val="normal0"/>
              <w:rPr>
                <w:rFonts w:ascii="Calibri" w:hAnsi="Calibri"/>
              </w:rPr>
            </w:pPr>
            <w:proofErr w:type="gramStart"/>
            <w:r>
              <w:rPr>
                <w:rFonts w:ascii="Calibri" w:hAnsi="Calibri"/>
              </w:rPr>
              <w:t>boiling</w:t>
            </w:r>
            <w:proofErr w:type="gramEnd"/>
            <w:r>
              <w:rPr>
                <w:rFonts w:ascii="Calibri" w:hAnsi="Calibri"/>
              </w:rPr>
              <w:t xml:space="preserve"> point: 58 C</w:t>
            </w:r>
          </w:p>
        </w:tc>
        <w:tc>
          <w:tcPr>
            <w:tcW w:w="2340" w:type="dxa"/>
          </w:tcPr>
          <w:p w14:paraId="22AAAB56" w14:textId="77777777" w:rsidR="004E383F" w:rsidRPr="007B4DB9" w:rsidRDefault="004E383F" w:rsidP="007B4DB9">
            <w:pPr>
              <w:pStyle w:val="normal0"/>
              <w:jc w:val="center"/>
              <w:rPr>
                <w:rFonts w:ascii="Calibri" w:hAnsi="Calibri"/>
              </w:rPr>
            </w:pPr>
            <w:r w:rsidRPr="007B4DB9">
              <w:rPr>
                <w:rFonts w:ascii="Calibri" w:hAnsi="Calibri"/>
              </w:rPr>
              <w:t>Properties</w:t>
            </w:r>
          </w:p>
          <w:p w14:paraId="087BB6B2" w14:textId="77777777" w:rsidR="004E383F" w:rsidRPr="007B4DB9" w:rsidRDefault="004E383F" w:rsidP="007B4DB9">
            <w:pPr>
              <w:pStyle w:val="normal0"/>
              <w:rPr>
                <w:rFonts w:ascii="Calibri" w:hAnsi="Calibri"/>
              </w:rPr>
            </w:pPr>
            <w:proofErr w:type="gramStart"/>
            <w:r w:rsidRPr="007B4DB9">
              <w:rPr>
                <w:rFonts w:ascii="Calibri" w:hAnsi="Calibri"/>
              </w:rPr>
              <w:t>density</w:t>
            </w:r>
            <w:proofErr w:type="gramEnd"/>
            <w:r w:rsidRPr="007B4DB9">
              <w:rPr>
                <w:rFonts w:ascii="Calibri" w:hAnsi="Calibri"/>
              </w:rPr>
              <w:t>: 1 g/cm3</w:t>
            </w:r>
          </w:p>
          <w:p w14:paraId="0D1C83D6" w14:textId="77777777" w:rsidR="004E383F" w:rsidRPr="007B4DB9" w:rsidRDefault="004E383F" w:rsidP="007B4DB9">
            <w:pPr>
              <w:pStyle w:val="normal0"/>
              <w:rPr>
                <w:rFonts w:ascii="Calibri" w:hAnsi="Calibri"/>
              </w:rPr>
            </w:pPr>
            <w:proofErr w:type="gramStart"/>
            <w:r w:rsidRPr="007B4DB9">
              <w:rPr>
                <w:rFonts w:ascii="Calibri" w:hAnsi="Calibri"/>
              </w:rPr>
              <w:t>melting</w:t>
            </w:r>
            <w:proofErr w:type="gramEnd"/>
            <w:r w:rsidRPr="007B4DB9">
              <w:rPr>
                <w:rFonts w:ascii="Calibri" w:hAnsi="Calibri"/>
              </w:rPr>
              <w:t xml:space="preserve"> point: 0 C</w:t>
            </w:r>
          </w:p>
          <w:p w14:paraId="24704563" w14:textId="5A23311D" w:rsidR="004E383F" w:rsidRPr="007B4DB9" w:rsidRDefault="004E383F" w:rsidP="007B4DB9">
            <w:pPr>
              <w:pStyle w:val="normal0"/>
              <w:rPr>
                <w:rFonts w:ascii="Calibri" w:hAnsi="Calibri"/>
              </w:rPr>
            </w:pPr>
            <w:proofErr w:type="gramStart"/>
            <w:r w:rsidRPr="007B4DB9">
              <w:rPr>
                <w:rFonts w:ascii="Calibri" w:hAnsi="Calibri"/>
              </w:rPr>
              <w:t>boiling</w:t>
            </w:r>
            <w:proofErr w:type="gramEnd"/>
            <w:r w:rsidRPr="007B4DB9">
              <w:rPr>
                <w:rFonts w:ascii="Calibri" w:hAnsi="Calibri"/>
              </w:rPr>
              <w:t xml:space="preserve"> point: 100 C</w:t>
            </w:r>
          </w:p>
        </w:tc>
      </w:tr>
    </w:tbl>
    <w:p w14:paraId="119BB806" w14:textId="77777777" w:rsidR="0094572C" w:rsidRDefault="0094572C" w:rsidP="0094572C">
      <w:pPr>
        <w:pStyle w:val="ListParagraph"/>
        <w:rPr>
          <w:rFonts w:ascii="Calibri" w:eastAsia="Calibri" w:hAnsi="Calibri" w:cs="Times New Roman"/>
        </w:rPr>
      </w:pPr>
    </w:p>
    <w:p w14:paraId="2E71E9DA" w14:textId="6C99E8FA" w:rsidR="00892BFD" w:rsidRPr="007B4DB9" w:rsidRDefault="0094572C" w:rsidP="00EA07BF">
      <w:pPr>
        <w:pStyle w:val="ListParagraph"/>
        <w:numPr>
          <w:ilvl w:val="0"/>
          <w:numId w:val="2"/>
        </w:numPr>
        <w:rPr>
          <w:rFonts w:ascii="Calibri" w:eastAsia="Calibri" w:hAnsi="Calibri" w:cs="Times New Roman"/>
        </w:rPr>
      </w:pPr>
      <w:r>
        <w:rPr>
          <w:rFonts w:ascii="Calibri" w:eastAsia="Calibri" w:hAnsi="Calibri" w:cs="Times New Roman"/>
          <w:b/>
        </w:rPr>
        <w:t xml:space="preserve">Patterns: </w:t>
      </w:r>
      <w:r w:rsidR="00DD6758" w:rsidRPr="007B4DB9">
        <w:rPr>
          <w:rFonts w:ascii="Calibri" w:eastAsia="Calibri" w:hAnsi="Calibri" w:cs="Times New Roman"/>
        </w:rPr>
        <w:t xml:space="preserve">Is this </w:t>
      </w:r>
      <w:r w:rsidR="00CF1C23" w:rsidRPr="007B4DB9">
        <w:rPr>
          <w:rFonts w:ascii="Calibri" w:eastAsia="Calibri" w:hAnsi="Calibri" w:cs="Times New Roman"/>
        </w:rPr>
        <w:t>a physical or chemical change</w:t>
      </w:r>
      <w:r w:rsidR="005B697D" w:rsidRPr="007B4DB9">
        <w:rPr>
          <w:rFonts w:ascii="Calibri" w:eastAsia="Calibri" w:hAnsi="Calibri" w:cs="Times New Roman"/>
        </w:rPr>
        <w:t xml:space="preserve">? Use </w:t>
      </w:r>
      <w:r>
        <w:rPr>
          <w:rFonts w:ascii="Calibri" w:eastAsia="Calibri" w:hAnsi="Calibri" w:cs="Times New Roman"/>
        </w:rPr>
        <w:t>information</w:t>
      </w:r>
      <w:r w:rsidR="005B697D" w:rsidRPr="007B4DB9">
        <w:rPr>
          <w:rFonts w:ascii="Calibri" w:eastAsia="Calibri" w:hAnsi="Calibri" w:cs="Times New Roman"/>
        </w:rPr>
        <w:t xml:space="preserve"> from the </w:t>
      </w:r>
      <w:r w:rsidRPr="0094572C">
        <w:rPr>
          <w:rFonts w:ascii="Calibri" w:eastAsia="Calibri" w:hAnsi="Calibri" w:cs="Times New Roman"/>
          <w:i/>
        </w:rPr>
        <w:t>Explain</w:t>
      </w:r>
      <w:r w:rsidR="005B697D" w:rsidRPr="007B4DB9">
        <w:rPr>
          <w:rFonts w:ascii="Calibri" w:eastAsia="Calibri" w:hAnsi="Calibri" w:cs="Times New Roman"/>
        </w:rPr>
        <w:t xml:space="preserve"> and the </w:t>
      </w:r>
      <w:r w:rsidR="00DD6758" w:rsidRPr="007B4DB9">
        <w:rPr>
          <w:rFonts w:ascii="Calibri" w:eastAsia="Calibri" w:hAnsi="Calibri" w:cs="Times New Roman"/>
        </w:rPr>
        <w:t>data table</w:t>
      </w:r>
      <w:r w:rsidR="005B697D" w:rsidRPr="007B4DB9">
        <w:rPr>
          <w:rFonts w:ascii="Calibri" w:eastAsia="Calibri" w:hAnsi="Calibri" w:cs="Times New Roman"/>
        </w:rPr>
        <w:t xml:space="preserve"> above to </w:t>
      </w:r>
      <w:r>
        <w:rPr>
          <w:rFonts w:ascii="Calibri" w:eastAsia="Calibri" w:hAnsi="Calibri" w:cs="Times New Roman"/>
        </w:rPr>
        <w:t>explain</w:t>
      </w:r>
      <w:r w:rsidR="005B697D" w:rsidRPr="007B4DB9">
        <w:rPr>
          <w:rFonts w:ascii="Calibri" w:eastAsia="Calibri" w:hAnsi="Calibri" w:cs="Times New Roman"/>
        </w:rPr>
        <w:t xml:space="preserve"> your choice.</w:t>
      </w:r>
    </w:p>
    <w:p w14:paraId="7C53B520" w14:textId="77777777" w:rsidR="005B697D" w:rsidRPr="007B4DB9" w:rsidRDefault="005B697D" w:rsidP="007B4DB9">
      <w:pPr>
        <w:rPr>
          <w:rFonts w:ascii="Calibri" w:eastAsia="Calibri" w:hAnsi="Calibri" w:cs="Times New Roman"/>
        </w:rPr>
      </w:pPr>
    </w:p>
    <w:p w14:paraId="506477BF" w14:textId="77777777" w:rsidR="00E635FB" w:rsidRPr="007B4DB9" w:rsidRDefault="00E635FB" w:rsidP="007B4DB9">
      <w:pPr>
        <w:rPr>
          <w:rFonts w:ascii="Calibri" w:eastAsia="Calibri" w:hAnsi="Calibri" w:cs="Calibri"/>
          <w:b/>
        </w:rPr>
      </w:pPr>
    </w:p>
    <w:p w14:paraId="1FA177EC" w14:textId="77777777" w:rsidR="004045BB" w:rsidRPr="007B4DB9" w:rsidRDefault="004045BB" w:rsidP="007B4DB9">
      <w:pPr>
        <w:rPr>
          <w:rFonts w:ascii="Calibri" w:eastAsia="Calibri" w:hAnsi="Calibri" w:cs="Calibri"/>
          <w:b/>
        </w:rPr>
      </w:pPr>
    </w:p>
    <w:p w14:paraId="7510DE7D" w14:textId="77777777" w:rsidR="004045BB" w:rsidRDefault="004045BB" w:rsidP="007B4DB9">
      <w:pPr>
        <w:rPr>
          <w:rFonts w:ascii="Calibri" w:eastAsia="Calibri" w:hAnsi="Calibri" w:cs="Calibri"/>
          <w:b/>
        </w:rPr>
      </w:pPr>
    </w:p>
    <w:p w14:paraId="13200A51" w14:textId="77777777" w:rsidR="000A4014" w:rsidRPr="007B4DB9" w:rsidRDefault="000A4014" w:rsidP="007B4DB9">
      <w:pPr>
        <w:rPr>
          <w:rFonts w:ascii="Calibri" w:eastAsia="Calibri" w:hAnsi="Calibri" w:cs="Calibri"/>
          <w:b/>
        </w:rPr>
      </w:pPr>
    </w:p>
    <w:p w14:paraId="1B53A78B" w14:textId="77777777" w:rsidR="00EA07BF" w:rsidRPr="007B4DB9" w:rsidRDefault="00EA07BF" w:rsidP="00EA07BF">
      <w:pPr>
        <w:rPr>
          <w:rFonts w:ascii="Calibri" w:hAnsi="Calibri"/>
        </w:rPr>
      </w:pPr>
      <w:r w:rsidRPr="007B4DB9">
        <w:rPr>
          <w:rFonts w:ascii="Calibri" w:eastAsia="Calibri" w:hAnsi="Calibri" w:cs="Calibri"/>
          <w:b/>
        </w:rPr>
        <w:lastRenderedPageBreak/>
        <w:t xml:space="preserve">Unit Essential Question: </w:t>
      </w:r>
      <w:r w:rsidRPr="007B4DB9">
        <w:rPr>
          <w:rFonts w:ascii="Calibri" w:hAnsi="Calibri" w:cs="Times New Roman"/>
          <w:i/>
        </w:rPr>
        <w:t>How does energy and matter flow within natural and designed ecosystems?</w:t>
      </w:r>
    </w:p>
    <w:p w14:paraId="1F62593C" w14:textId="77777777" w:rsidR="003E3C6E" w:rsidRPr="007B4DB9" w:rsidRDefault="003E3C6E" w:rsidP="007B4DB9">
      <w:pPr>
        <w:rPr>
          <w:rFonts w:ascii="Calibri" w:hAnsi="Calibri"/>
          <w:b/>
        </w:rPr>
      </w:pPr>
    </w:p>
    <w:p w14:paraId="556EEE29" w14:textId="7E48517F" w:rsidR="00AC554F" w:rsidRPr="008A1FD3" w:rsidRDefault="003E3C6E" w:rsidP="007B4DB9">
      <w:pPr>
        <w:rPr>
          <w:rFonts w:ascii="Calibri" w:hAnsi="Calibri"/>
          <w:b/>
        </w:rPr>
      </w:pPr>
      <w:r w:rsidRPr="007B4DB9">
        <w:rPr>
          <w:rFonts w:ascii="Calibri" w:hAnsi="Calibri"/>
          <w:b/>
        </w:rPr>
        <w:t xml:space="preserve">Evaluate: </w:t>
      </w:r>
      <w:r w:rsidR="0022757C" w:rsidRPr="007B4DB9">
        <w:rPr>
          <w:rFonts w:ascii="Calibri" w:hAnsi="Calibri"/>
          <w:b/>
        </w:rPr>
        <w:t>Connecting to the Culminating Project</w:t>
      </w:r>
    </w:p>
    <w:p w14:paraId="7B270008" w14:textId="0C82CCEE" w:rsidR="00683222" w:rsidRPr="007B4DB9" w:rsidRDefault="00E87DE8" w:rsidP="007B4DB9">
      <w:pPr>
        <w:rPr>
          <w:rFonts w:ascii="Calibri" w:hAnsi="Calibri"/>
        </w:rPr>
      </w:pPr>
      <w:r>
        <w:rPr>
          <w:rFonts w:ascii="Calibri" w:hAnsi="Calibri"/>
        </w:rPr>
        <w:t>You will be</w:t>
      </w:r>
      <w:r w:rsidR="00220392" w:rsidRPr="007B4DB9">
        <w:rPr>
          <w:rFonts w:ascii="Calibri" w:hAnsi="Calibri"/>
        </w:rPr>
        <w:t xml:space="preserve"> creating a sustainable </w:t>
      </w:r>
      <w:proofErr w:type="spellStart"/>
      <w:r w:rsidR="00220392" w:rsidRPr="007B4DB9">
        <w:rPr>
          <w:rFonts w:ascii="Calibri" w:hAnsi="Calibri"/>
        </w:rPr>
        <w:t>aquaponics</w:t>
      </w:r>
      <w:proofErr w:type="spellEnd"/>
      <w:r w:rsidR="00220392" w:rsidRPr="007B4DB9">
        <w:rPr>
          <w:rFonts w:ascii="Calibri" w:hAnsi="Calibri"/>
        </w:rPr>
        <w:t xml:space="preserve"> system that mimics the properties of the river environment</w:t>
      </w:r>
      <w:r w:rsidR="00DB3B09" w:rsidRPr="007B4DB9">
        <w:rPr>
          <w:rFonts w:ascii="Calibri" w:hAnsi="Calibri"/>
        </w:rPr>
        <w:t>, including any physical and chemical changes that may occur</w:t>
      </w:r>
      <w:r w:rsidR="00220392" w:rsidRPr="007B4DB9">
        <w:rPr>
          <w:rFonts w:ascii="Calibri" w:hAnsi="Calibri"/>
        </w:rPr>
        <w:t xml:space="preserve">. </w:t>
      </w:r>
      <w:r w:rsidR="00CC16AB" w:rsidRPr="007B4DB9">
        <w:rPr>
          <w:rFonts w:ascii="Calibri" w:hAnsi="Calibri"/>
        </w:rPr>
        <w:t xml:space="preserve">Now that you </w:t>
      </w:r>
      <w:r w:rsidR="002D5AF6" w:rsidRPr="007B4DB9">
        <w:rPr>
          <w:rFonts w:ascii="Calibri" w:hAnsi="Calibri"/>
        </w:rPr>
        <w:t>understand</w:t>
      </w:r>
      <w:r w:rsidR="00DB3B09" w:rsidRPr="007B4DB9">
        <w:rPr>
          <w:rFonts w:ascii="Calibri" w:hAnsi="Calibri"/>
        </w:rPr>
        <w:t xml:space="preserve"> physical and chemical changes </w:t>
      </w:r>
      <w:r w:rsidR="002D5AF6" w:rsidRPr="007B4DB9">
        <w:rPr>
          <w:rFonts w:ascii="Calibri" w:hAnsi="Calibri"/>
        </w:rPr>
        <w:t>on the molecular level</w:t>
      </w:r>
      <w:r w:rsidR="00CC16AB" w:rsidRPr="007B4DB9">
        <w:rPr>
          <w:rFonts w:ascii="Calibri" w:hAnsi="Calibri"/>
        </w:rPr>
        <w:t xml:space="preserve">, </w:t>
      </w:r>
      <w:r w:rsidR="00DB3B09" w:rsidRPr="007B4DB9">
        <w:rPr>
          <w:rFonts w:ascii="Calibri" w:hAnsi="Calibri"/>
        </w:rPr>
        <w:t xml:space="preserve">identify one physical change and one chemical change that you anticipate may occur in your </w:t>
      </w:r>
      <w:proofErr w:type="spellStart"/>
      <w:r w:rsidR="00DB3B09" w:rsidRPr="007B4DB9">
        <w:rPr>
          <w:rFonts w:ascii="Calibri" w:hAnsi="Calibri"/>
        </w:rPr>
        <w:t>aquaponics</w:t>
      </w:r>
      <w:proofErr w:type="spellEnd"/>
      <w:r w:rsidR="00DB3B09" w:rsidRPr="007B4DB9">
        <w:rPr>
          <w:rFonts w:ascii="Calibri" w:hAnsi="Calibri"/>
        </w:rPr>
        <w:t xml:space="preserve"> system</w:t>
      </w:r>
      <w:r w:rsidR="00683222" w:rsidRPr="007B4DB9">
        <w:rPr>
          <w:rFonts w:ascii="Calibri" w:hAnsi="Calibri"/>
        </w:rPr>
        <w:t>.</w:t>
      </w:r>
    </w:p>
    <w:p w14:paraId="65AE601C" w14:textId="4290EB4B" w:rsidR="00735814" w:rsidRPr="007B4DB9" w:rsidRDefault="00DB3B09" w:rsidP="00EA07BF">
      <w:pPr>
        <w:pStyle w:val="ListParagraph"/>
        <w:numPr>
          <w:ilvl w:val="0"/>
          <w:numId w:val="1"/>
        </w:numPr>
        <w:rPr>
          <w:rFonts w:ascii="Calibri" w:hAnsi="Calibri"/>
        </w:rPr>
      </w:pPr>
      <w:r w:rsidRPr="007B4DB9">
        <w:rPr>
          <w:rFonts w:ascii="Calibri" w:hAnsi="Calibri"/>
        </w:rPr>
        <w:t xml:space="preserve">Draw a before and after picture </w:t>
      </w:r>
      <w:r w:rsidR="00C51484">
        <w:rPr>
          <w:rFonts w:ascii="Calibri" w:hAnsi="Calibri"/>
        </w:rPr>
        <w:t xml:space="preserve">of your </w:t>
      </w:r>
      <w:proofErr w:type="spellStart"/>
      <w:r w:rsidR="00C51484">
        <w:rPr>
          <w:rFonts w:ascii="Calibri" w:hAnsi="Calibri"/>
        </w:rPr>
        <w:t>aquaponics</w:t>
      </w:r>
      <w:proofErr w:type="spellEnd"/>
      <w:r w:rsidR="00C51484">
        <w:rPr>
          <w:rFonts w:ascii="Calibri" w:hAnsi="Calibri"/>
        </w:rPr>
        <w:t xml:space="preserve"> system </w:t>
      </w:r>
      <w:r w:rsidRPr="007B4DB9">
        <w:rPr>
          <w:rFonts w:ascii="Calibri" w:hAnsi="Calibri"/>
        </w:rPr>
        <w:t>for each change and write a caption explaining each.</w:t>
      </w:r>
    </w:p>
    <w:p w14:paraId="37F429A9" w14:textId="1E2B6887" w:rsidR="00F657B0" w:rsidRPr="007B4DB9" w:rsidRDefault="002D5AF6" w:rsidP="00EA07BF">
      <w:pPr>
        <w:pStyle w:val="ListParagraph"/>
        <w:numPr>
          <w:ilvl w:val="1"/>
          <w:numId w:val="1"/>
        </w:numPr>
        <w:rPr>
          <w:rFonts w:ascii="Calibri" w:hAnsi="Calibri"/>
        </w:rPr>
      </w:pPr>
      <w:r w:rsidRPr="007B4DB9">
        <w:rPr>
          <w:rFonts w:ascii="Calibri" w:hAnsi="Calibri"/>
        </w:rPr>
        <w:t>Use data from this task</w:t>
      </w:r>
      <w:r w:rsidR="00C51484">
        <w:rPr>
          <w:rFonts w:ascii="Calibri" w:hAnsi="Calibri"/>
        </w:rPr>
        <w:t>,</w:t>
      </w:r>
      <w:r w:rsidRPr="007B4DB9">
        <w:rPr>
          <w:rFonts w:ascii="Calibri" w:hAnsi="Calibri"/>
        </w:rPr>
        <w:t xml:space="preserve"> or research the properties of your own environmental change</w:t>
      </w:r>
      <w:r w:rsidR="00C51484">
        <w:rPr>
          <w:rFonts w:ascii="Calibri" w:hAnsi="Calibri"/>
        </w:rPr>
        <w:t>,</w:t>
      </w:r>
      <w:r w:rsidRPr="007B4DB9">
        <w:rPr>
          <w:rFonts w:ascii="Calibri" w:hAnsi="Calibri"/>
        </w:rPr>
        <w:t xml:space="preserve"> </w:t>
      </w:r>
      <w:r w:rsidR="00F657B0" w:rsidRPr="007B4DB9">
        <w:rPr>
          <w:rFonts w:ascii="Calibri" w:hAnsi="Calibri"/>
        </w:rPr>
        <w:t xml:space="preserve">to </w:t>
      </w:r>
      <w:r w:rsidR="00E87DE8">
        <w:rPr>
          <w:rFonts w:ascii="Calibri" w:hAnsi="Calibri"/>
        </w:rPr>
        <w:t>explain</w:t>
      </w:r>
      <w:r w:rsidR="00F657B0" w:rsidRPr="007B4DB9">
        <w:rPr>
          <w:rFonts w:ascii="Calibri" w:hAnsi="Calibri"/>
        </w:rPr>
        <w:t xml:space="preserve"> how you know what type of change it is.</w:t>
      </w:r>
    </w:p>
    <w:p w14:paraId="6DAA09AE" w14:textId="0063CD3F" w:rsidR="00735814" w:rsidRPr="007B4DB9" w:rsidRDefault="00DB3B09" w:rsidP="00EA07BF">
      <w:pPr>
        <w:pStyle w:val="ListParagraph"/>
        <w:widowControl w:val="0"/>
        <w:numPr>
          <w:ilvl w:val="0"/>
          <w:numId w:val="1"/>
        </w:numPr>
        <w:rPr>
          <w:rFonts w:ascii="Calibri" w:hAnsi="Calibri"/>
        </w:rPr>
      </w:pPr>
      <w:r w:rsidRPr="007B4DB9">
        <w:rPr>
          <w:rFonts w:ascii="Calibri" w:hAnsi="Calibri"/>
        </w:rPr>
        <w:t xml:space="preserve">For each </w:t>
      </w:r>
      <w:r w:rsidR="008A1FD3">
        <w:rPr>
          <w:rFonts w:ascii="Calibri" w:hAnsi="Calibri"/>
        </w:rPr>
        <w:t>change</w:t>
      </w:r>
      <w:r w:rsidRPr="007B4DB9">
        <w:rPr>
          <w:rFonts w:ascii="Calibri" w:hAnsi="Calibri"/>
        </w:rPr>
        <w:t xml:space="preserve">, decide if it </w:t>
      </w:r>
      <w:r w:rsidR="00F500EE">
        <w:rPr>
          <w:rFonts w:ascii="Calibri" w:hAnsi="Calibri"/>
        </w:rPr>
        <w:t>represents</w:t>
      </w:r>
      <w:r w:rsidRPr="007B4DB9">
        <w:rPr>
          <w:rFonts w:ascii="Calibri" w:hAnsi="Calibri"/>
        </w:rPr>
        <w:t xml:space="preserve"> a threat to your </w:t>
      </w:r>
      <w:proofErr w:type="spellStart"/>
      <w:r w:rsidRPr="007B4DB9">
        <w:rPr>
          <w:rFonts w:ascii="Calibri" w:hAnsi="Calibri"/>
        </w:rPr>
        <w:t>aquaponics</w:t>
      </w:r>
      <w:proofErr w:type="spellEnd"/>
      <w:r w:rsidRPr="007B4DB9">
        <w:rPr>
          <w:rFonts w:ascii="Calibri" w:hAnsi="Calibri"/>
        </w:rPr>
        <w:t xml:space="preserve"> system. If it is a threat, describe a potential solution to prevent it.</w:t>
      </w:r>
    </w:p>
    <w:p w14:paraId="09389D69" w14:textId="77777777" w:rsidR="00683222" w:rsidRPr="007B4DB9" w:rsidRDefault="00683222" w:rsidP="007B4DB9">
      <w:pPr>
        <w:widowControl w:val="0"/>
        <w:rPr>
          <w:rFonts w:ascii="Calibri" w:hAnsi="Calibri"/>
        </w:rPr>
      </w:pPr>
    </w:p>
    <w:p w14:paraId="33DBF4BC" w14:textId="77777777" w:rsidR="008A1FD3" w:rsidRPr="00160162" w:rsidRDefault="008A1FD3" w:rsidP="008A1FD3">
      <w:pPr>
        <w:widowControl w:val="0"/>
        <w:rPr>
          <w:rFonts w:ascii="Calibri" w:hAnsi="Calibri"/>
        </w:rPr>
      </w:pPr>
      <w:r w:rsidRPr="00160162">
        <w:rPr>
          <w:rFonts w:ascii="Calibri" w:hAnsi="Calibri"/>
        </w:rPr>
        <w:t>This should be completed</w:t>
      </w:r>
      <w:r>
        <w:rPr>
          <w:rFonts w:ascii="Calibri" w:hAnsi="Calibri"/>
        </w:rPr>
        <w:t xml:space="preserve"> </w:t>
      </w:r>
      <w:r>
        <w:rPr>
          <w:rFonts w:ascii="Calibri" w:hAnsi="Calibri"/>
          <w:u w:val="single"/>
        </w:rPr>
        <w:t>individually</w:t>
      </w:r>
      <w:r w:rsidRPr="00160162">
        <w:rPr>
          <w:rFonts w:ascii="Calibri" w:hAnsi="Calibri"/>
        </w:rPr>
        <w:t xml:space="preserve"> in your Project Organizer.</w:t>
      </w:r>
    </w:p>
    <w:p w14:paraId="417282C0" w14:textId="77777777" w:rsidR="00735814" w:rsidRPr="007B4DB9" w:rsidRDefault="00735814" w:rsidP="007B4DB9">
      <w:pPr>
        <w:rPr>
          <w:rFonts w:ascii="Calibri" w:hAnsi="Calibri"/>
        </w:rPr>
      </w:pPr>
    </w:p>
    <w:p w14:paraId="51427DCB" w14:textId="77777777" w:rsidR="003B1B6C" w:rsidRPr="007B4DB9" w:rsidRDefault="003B1B6C" w:rsidP="007B4DB9">
      <w:pPr>
        <w:rPr>
          <w:rFonts w:ascii="Calibri" w:eastAsia="Calibri" w:hAnsi="Calibri" w:cs="Calibri"/>
          <w:b/>
        </w:rPr>
      </w:pPr>
    </w:p>
    <w:p w14:paraId="734F2CFA" w14:textId="77777777" w:rsidR="00EA07BF" w:rsidRPr="007B4DB9" w:rsidRDefault="00EA07BF" w:rsidP="00EA07BF">
      <w:pPr>
        <w:rPr>
          <w:rFonts w:ascii="Calibri" w:hAnsi="Calibri"/>
        </w:rPr>
      </w:pPr>
      <w:r w:rsidRPr="007B4DB9">
        <w:rPr>
          <w:rFonts w:ascii="Calibri" w:eastAsia="Calibri" w:hAnsi="Calibri" w:cs="Calibri"/>
          <w:b/>
        </w:rPr>
        <w:t xml:space="preserve">Unit Essential Question: </w:t>
      </w:r>
      <w:r w:rsidRPr="007B4DB9">
        <w:rPr>
          <w:rFonts w:ascii="Calibri" w:hAnsi="Calibri" w:cs="Times New Roman"/>
          <w:i/>
        </w:rPr>
        <w:t>How does energy and matter flow within natural and designed ecosystems?</w:t>
      </w:r>
    </w:p>
    <w:p w14:paraId="7AF7C37F" w14:textId="77777777" w:rsidR="003B1B6C" w:rsidRPr="007B4DB9" w:rsidRDefault="003B1B6C" w:rsidP="007B4DB9">
      <w:pPr>
        <w:rPr>
          <w:rFonts w:ascii="Calibri" w:hAnsi="Calibri"/>
        </w:rPr>
      </w:pPr>
    </w:p>
    <w:p w14:paraId="0E13D71A" w14:textId="77777777" w:rsidR="003B1B6C" w:rsidRDefault="003B1B6C" w:rsidP="007B4DB9">
      <w:pPr>
        <w:rPr>
          <w:rFonts w:ascii="Calibri" w:hAnsi="Calibri"/>
          <w:b/>
        </w:rPr>
      </w:pPr>
      <w:r w:rsidRPr="007B4DB9">
        <w:rPr>
          <w:rFonts w:ascii="Calibri" w:hAnsi="Calibri"/>
          <w:b/>
        </w:rPr>
        <w:t>Reflection</w:t>
      </w:r>
    </w:p>
    <w:p w14:paraId="511124D4" w14:textId="44EBA134" w:rsidR="008A1FD3" w:rsidRPr="008A1FD3" w:rsidRDefault="008A1FD3" w:rsidP="007B4DB9">
      <w:pPr>
        <w:rPr>
          <w:rFonts w:ascii="Calibri" w:hAnsi="Calibri" w:cs="Calibri"/>
        </w:rPr>
      </w:pPr>
      <w:r w:rsidRPr="009A2D37">
        <w:rPr>
          <w:rFonts w:ascii="Calibri" w:hAnsi="Calibri" w:cs="Calibri"/>
          <w:u w:val="single"/>
        </w:rPr>
        <w:t>Individually</w:t>
      </w:r>
      <w:r>
        <w:rPr>
          <w:rFonts w:ascii="Calibri" w:hAnsi="Calibri" w:cs="Calibri"/>
        </w:rPr>
        <w:t xml:space="preserve"> reflect on Task 1</w:t>
      </w:r>
      <w:r w:rsidRPr="009A2D37">
        <w:rPr>
          <w:rFonts w:ascii="Calibri" w:hAnsi="Calibri" w:cs="Calibri"/>
        </w:rPr>
        <w:t>, using the questions provided:</w:t>
      </w:r>
    </w:p>
    <w:p w14:paraId="2A2FAC94" w14:textId="312E43F5" w:rsidR="003B1B6C" w:rsidRPr="007B4DB9" w:rsidRDefault="003B1B6C" w:rsidP="00EA07BF">
      <w:pPr>
        <w:pStyle w:val="ListParagraph"/>
        <w:numPr>
          <w:ilvl w:val="0"/>
          <w:numId w:val="3"/>
        </w:numPr>
        <w:rPr>
          <w:rFonts w:ascii="Calibri" w:hAnsi="Calibri"/>
        </w:rPr>
      </w:pPr>
      <w:r w:rsidRPr="007B4DB9">
        <w:rPr>
          <w:rFonts w:ascii="Calibri" w:hAnsi="Calibri"/>
        </w:rPr>
        <w:t xml:space="preserve">At the beginning of this task, you were asked to </w:t>
      </w:r>
      <w:r w:rsidR="008A1FD3">
        <w:rPr>
          <w:rFonts w:ascii="Calibri" w:hAnsi="Calibri"/>
        </w:rPr>
        <w:t>group</w:t>
      </w:r>
      <w:r w:rsidRPr="007B4DB9">
        <w:rPr>
          <w:rFonts w:ascii="Calibri" w:hAnsi="Calibri"/>
        </w:rPr>
        <w:t xml:space="preserve"> </w:t>
      </w:r>
      <w:r w:rsidR="008A1FD3">
        <w:rPr>
          <w:rFonts w:ascii="Calibri" w:hAnsi="Calibri"/>
        </w:rPr>
        <w:t>the types of changes you observed</w:t>
      </w:r>
      <w:r w:rsidRPr="007B4DB9">
        <w:rPr>
          <w:rFonts w:ascii="Calibri" w:hAnsi="Calibri"/>
        </w:rPr>
        <w:t xml:space="preserve"> in the river environment. Look back at your </w:t>
      </w:r>
      <w:r w:rsidR="008A1FD3">
        <w:rPr>
          <w:rFonts w:ascii="Calibri" w:hAnsi="Calibri"/>
        </w:rPr>
        <w:t>groupings</w:t>
      </w:r>
      <w:r w:rsidRPr="007B4DB9">
        <w:rPr>
          <w:rFonts w:ascii="Calibri" w:hAnsi="Calibri"/>
        </w:rPr>
        <w:t xml:space="preserve">: </w:t>
      </w:r>
      <w:r w:rsidR="008A1FD3">
        <w:rPr>
          <w:rFonts w:ascii="Calibri" w:hAnsi="Calibri"/>
        </w:rPr>
        <w:t>are they similar to groupings of physical vs. chemical changes</w:t>
      </w:r>
      <w:r w:rsidRPr="007B4DB9">
        <w:rPr>
          <w:rFonts w:ascii="Calibri" w:hAnsi="Calibri"/>
        </w:rPr>
        <w:t>?</w:t>
      </w:r>
      <w:r w:rsidR="008A1FD3">
        <w:rPr>
          <w:rFonts w:ascii="Calibri" w:hAnsi="Calibri"/>
        </w:rPr>
        <w:t xml:space="preserve"> Explain how they are similar or different.</w:t>
      </w:r>
    </w:p>
    <w:p w14:paraId="01FC8316" w14:textId="77777777" w:rsidR="003B1B6C" w:rsidRPr="007B4DB9" w:rsidRDefault="003B1B6C" w:rsidP="007B4DB9">
      <w:pPr>
        <w:rPr>
          <w:rFonts w:ascii="Calibri" w:hAnsi="Calibri"/>
        </w:rPr>
      </w:pPr>
    </w:p>
    <w:p w14:paraId="4F3D83E3" w14:textId="77777777" w:rsidR="003B1B6C" w:rsidRPr="007B4DB9" w:rsidRDefault="003B1B6C" w:rsidP="007B4DB9">
      <w:pPr>
        <w:rPr>
          <w:rFonts w:ascii="Calibri" w:hAnsi="Calibri"/>
        </w:rPr>
      </w:pPr>
    </w:p>
    <w:p w14:paraId="476C1861" w14:textId="77777777" w:rsidR="003B1B6C" w:rsidRDefault="003B1B6C" w:rsidP="007B4DB9">
      <w:pPr>
        <w:rPr>
          <w:rFonts w:ascii="Calibri" w:hAnsi="Calibri"/>
        </w:rPr>
      </w:pPr>
    </w:p>
    <w:p w14:paraId="48BF5AE2" w14:textId="77777777" w:rsidR="00E50596" w:rsidRDefault="00E50596" w:rsidP="007B4DB9">
      <w:pPr>
        <w:rPr>
          <w:rFonts w:ascii="Calibri" w:hAnsi="Calibri"/>
        </w:rPr>
      </w:pPr>
    </w:p>
    <w:p w14:paraId="74DD8A64" w14:textId="77777777" w:rsidR="00E50596" w:rsidRDefault="00E50596" w:rsidP="007B4DB9">
      <w:pPr>
        <w:rPr>
          <w:rFonts w:ascii="Calibri" w:hAnsi="Calibri"/>
        </w:rPr>
      </w:pPr>
    </w:p>
    <w:p w14:paraId="721317EF" w14:textId="77777777" w:rsidR="00E50596" w:rsidRPr="007B4DB9" w:rsidRDefault="00E50596" w:rsidP="007B4DB9">
      <w:pPr>
        <w:rPr>
          <w:rFonts w:ascii="Calibri" w:hAnsi="Calibri"/>
        </w:rPr>
      </w:pPr>
    </w:p>
    <w:p w14:paraId="762D9853" w14:textId="77777777" w:rsidR="008A1FD3" w:rsidRPr="00774A01" w:rsidRDefault="008A1FD3" w:rsidP="008A1FD3">
      <w:pPr>
        <w:pStyle w:val="ListParagraph"/>
        <w:numPr>
          <w:ilvl w:val="0"/>
          <w:numId w:val="3"/>
        </w:numPr>
        <w:rPr>
          <w:rFonts w:ascii="Calibri" w:hAnsi="Calibri"/>
        </w:rPr>
      </w:pPr>
      <w:r w:rsidRPr="00774A01">
        <w:rPr>
          <w:rFonts w:ascii="Calibri" w:hAnsi="Calibri"/>
        </w:rPr>
        <w:t xml:space="preserve">In this </w:t>
      </w:r>
      <w:r>
        <w:rPr>
          <w:rFonts w:ascii="Calibri" w:hAnsi="Calibri"/>
        </w:rPr>
        <w:t>task</w:t>
      </w:r>
      <w:r w:rsidRPr="00774A01">
        <w:rPr>
          <w:rFonts w:ascii="Calibri" w:hAnsi="Calibri"/>
        </w:rPr>
        <w:t xml:space="preserve">, we </w:t>
      </w:r>
      <w:r>
        <w:rPr>
          <w:rFonts w:ascii="Calibri" w:hAnsi="Calibri"/>
        </w:rPr>
        <w:t>focused</w:t>
      </w:r>
      <w:r w:rsidRPr="00774A01">
        <w:rPr>
          <w:rFonts w:ascii="Calibri" w:hAnsi="Calibri"/>
        </w:rPr>
        <w:t xml:space="preserve"> on </w:t>
      </w:r>
      <w:r>
        <w:rPr>
          <w:rFonts w:ascii="Calibri" w:hAnsi="Calibri"/>
        </w:rPr>
        <w:t>the</w:t>
      </w:r>
      <w:r w:rsidRPr="00774A01">
        <w:rPr>
          <w:rFonts w:ascii="Calibri" w:hAnsi="Calibri"/>
        </w:rPr>
        <w:t xml:space="preserve"> cross</w:t>
      </w:r>
      <w:r>
        <w:rPr>
          <w:rFonts w:ascii="Calibri" w:hAnsi="Calibri"/>
        </w:rPr>
        <w:t>cutting concept of</w:t>
      </w:r>
      <w:r w:rsidRPr="00774A01">
        <w:rPr>
          <w:rFonts w:ascii="Calibri" w:hAnsi="Calibri"/>
        </w:rPr>
        <w:t xml:space="preserve">: </w:t>
      </w:r>
    </w:p>
    <w:p w14:paraId="4E39909A" w14:textId="081B96AA" w:rsidR="008A1FD3" w:rsidRPr="00774A01" w:rsidRDefault="008A1FD3" w:rsidP="008A1FD3">
      <w:pPr>
        <w:pStyle w:val="ListParagraph"/>
        <w:numPr>
          <w:ilvl w:val="1"/>
          <w:numId w:val="11"/>
        </w:numPr>
        <w:rPr>
          <w:rFonts w:ascii="Calibri" w:hAnsi="Calibri"/>
        </w:rPr>
      </w:pPr>
      <w:r>
        <w:rPr>
          <w:rFonts w:ascii="Calibri" w:hAnsi="Calibri"/>
          <w:b/>
        </w:rPr>
        <w:t>Patterns</w:t>
      </w:r>
      <w:r w:rsidRPr="00774A01">
        <w:rPr>
          <w:rFonts w:ascii="Calibri" w:hAnsi="Calibri"/>
        </w:rPr>
        <w:t xml:space="preserve">: </w:t>
      </w:r>
      <w:r>
        <w:rPr>
          <w:rFonts w:ascii="Calibri" w:hAnsi="Calibri"/>
        </w:rPr>
        <w:t>Macroscopic patterns are related to microscopic structure</w:t>
      </w:r>
      <w:r w:rsidRPr="00774A01">
        <w:rPr>
          <w:rFonts w:ascii="Calibri" w:hAnsi="Calibri"/>
        </w:rPr>
        <w:t>.</w:t>
      </w:r>
    </w:p>
    <w:p w14:paraId="116D45E1" w14:textId="7C31052B" w:rsidR="008A1FD3" w:rsidRDefault="008A1FD3" w:rsidP="008A1FD3">
      <w:pPr>
        <w:pStyle w:val="ListParagraph"/>
        <w:rPr>
          <w:rFonts w:ascii="Calibri" w:hAnsi="Calibri"/>
        </w:rPr>
      </w:pPr>
      <w:r>
        <w:rPr>
          <w:rFonts w:ascii="Calibri" w:hAnsi="Calibri"/>
        </w:rPr>
        <w:t xml:space="preserve">Where did you see examples of </w:t>
      </w:r>
      <w:r>
        <w:rPr>
          <w:rFonts w:ascii="Calibri" w:hAnsi="Calibri"/>
          <w:b/>
        </w:rPr>
        <w:t xml:space="preserve">Patterns </w:t>
      </w:r>
      <w:r>
        <w:rPr>
          <w:rFonts w:ascii="Calibri" w:hAnsi="Calibri"/>
        </w:rPr>
        <w:t>in this task?</w:t>
      </w:r>
    </w:p>
    <w:p w14:paraId="281E8BBA" w14:textId="77777777" w:rsidR="008A1FD3" w:rsidRDefault="008A1FD3" w:rsidP="008A1FD3">
      <w:pPr>
        <w:pStyle w:val="ListParagraph"/>
        <w:rPr>
          <w:rFonts w:ascii="Calibri" w:hAnsi="Calibri"/>
        </w:rPr>
      </w:pPr>
    </w:p>
    <w:p w14:paraId="36E320E2" w14:textId="77777777" w:rsidR="008A1FD3" w:rsidRDefault="008A1FD3" w:rsidP="008A1FD3">
      <w:pPr>
        <w:pStyle w:val="ListParagraph"/>
        <w:rPr>
          <w:rFonts w:ascii="Calibri" w:hAnsi="Calibri"/>
        </w:rPr>
      </w:pPr>
    </w:p>
    <w:p w14:paraId="42714E6D" w14:textId="77777777" w:rsidR="008A1FD3" w:rsidRDefault="008A1FD3" w:rsidP="008A1FD3">
      <w:pPr>
        <w:pStyle w:val="ListParagraph"/>
        <w:rPr>
          <w:rFonts w:ascii="Calibri" w:hAnsi="Calibri"/>
        </w:rPr>
      </w:pPr>
    </w:p>
    <w:p w14:paraId="0FDA7AA6" w14:textId="77777777" w:rsidR="008A1FD3" w:rsidRDefault="008A1FD3" w:rsidP="008A1FD3">
      <w:pPr>
        <w:pStyle w:val="ListParagraph"/>
        <w:rPr>
          <w:rFonts w:ascii="Calibri" w:hAnsi="Calibri"/>
        </w:rPr>
      </w:pPr>
    </w:p>
    <w:p w14:paraId="28F22A00" w14:textId="77777777" w:rsidR="008A1FD3" w:rsidRDefault="008A1FD3" w:rsidP="008A1FD3">
      <w:pPr>
        <w:pStyle w:val="ListParagraph"/>
        <w:rPr>
          <w:rFonts w:ascii="Calibri" w:hAnsi="Calibri"/>
        </w:rPr>
      </w:pPr>
    </w:p>
    <w:p w14:paraId="6D421B2A" w14:textId="3F536B4D" w:rsidR="008A1FD3" w:rsidRPr="00FD6FA4" w:rsidRDefault="008A1FD3" w:rsidP="008A1FD3">
      <w:pPr>
        <w:pStyle w:val="ListParagraph"/>
        <w:numPr>
          <w:ilvl w:val="0"/>
          <w:numId w:val="3"/>
        </w:numPr>
        <w:rPr>
          <w:rFonts w:ascii="Calibri" w:hAnsi="Calibri"/>
          <w:color w:val="auto"/>
        </w:rPr>
      </w:pPr>
      <w:r w:rsidRPr="00FD6FA4">
        <w:rPr>
          <w:rFonts w:asciiTheme="minorHAnsi" w:hAnsiTheme="minorHAnsi"/>
          <w:iCs/>
          <w:color w:val="auto"/>
        </w:rPr>
        <w:lastRenderedPageBreak/>
        <w:t xml:space="preserve">Now that you have </w:t>
      </w:r>
      <w:r>
        <w:rPr>
          <w:rFonts w:asciiTheme="minorHAnsi" w:hAnsiTheme="minorHAnsi"/>
          <w:iCs/>
          <w:color w:val="auto"/>
        </w:rPr>
        <w:t>learned more about two types of changes in environments</w:t>
      </w:r>
      <w:r w:rsidRPr="00FD6FA4">
        <w:rPr>
          <w:rFonts w:asciiTheme="minorHAnsi" w:hAnsiTheme="minorHAnsi"/>
          <w:iCs/>
          <w:color w:val="auto"/>
        </w:rPr>
        <w:t>, what questions do you still have?</w:t>
      </w:r>
    </w:p>
    <w:p w14:paraId="1C18F9F2" w14:textId="77777777" w:rsidR="008A1FD3" w:rsidRPr="0022658B" w:rsidRDefault="008A1FD3" w:rsidP="008A1FD3">
      <w:pPr>
        <w:pStyle w:val="ListParagraph"/>
        <w:rPr>
          <w:rFonts w:ascii="Calibri" w:hAnsi="Calibri"/>
        </w:rPr>
      </w:pPr>
    </w:p>
    <w:p w14:paraId="215CA1F3" w14:textId="77777777" w:rsidR="003B1B6C" w:rsidRPr="007B4DB9" w:rsidRDefault="003B1B6C" w:rsidP="007B4DB9">
      <w:pPr>
        <w:rPr>
          <w:rFonts w:ascii="Calibri" w:hAnsi="Calibri"/>
        </w:rPr>
      </w:pPr>
    </w:p>
    <w:sectPr w:rsidR="003B1B6C" w:rsidRPr="007B4DB9" w:rsidSect="004B504E">
      <w:headerReference w:type="default" r:id="rId12"/>
      <w:footerReference w:type="default" r:id="rId13"/>
      <w:type w:val="continuous"/>
      <w:pgSz w:w="12240" w:h="15840"/>
      <w:pgMar w:top="1440" w:right="1008" w:bottom="1440" w:left="1008" w:header="720" w:footer="720" w:gutter="0"/>
      <w:pgNumType w:start="1"/>
      <w:cols w:space="72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8539F8B" w15:done="0"/>
  <w15:commentEx w15:paraId="3B1C9D65" w15:done="0"/>
  <w15:commentEx w15:paraId="29B74366" w15:done="0"/>
  <w15:commentEx w15:paraId="76A16D14" w15:done="0"/>
  <w15:commentEx w15:paraId="29E28DFB" w15:done="0"/>
  <w15:commentEx w15:paraId="736D9771" w15:done="0"/>
  <w15:commentEx w15:paraId="4E57D245" w15:done="0"/>
  <w15:commentEx w15:paraId="1A2A839A" w15:done="0"/>
  <w15:commentEx w15:paraId="6C0758F3" w15:done="0"/>
  <w15:commentEx w15:paraId="70EC5058" w15:done="0"/>
  <w15:commentEx w15:paraId="34D339BA" w15:done="0"/>
  <w15:commentEx w15:paraId="265A74DB" w15:done="0"/>
  <w15:commentEx w15:paraId="7741B8B1" w15:done="0"/>
  <w15:commentEx w15:paraId="2F5754EA" w15:done="0"/>
  <w15:commentEx w15:paraId="663FEB06" w15:done="0"/>
  <w15:commentEx w15:paraId="3D282C0F" w15:done="0"/>
  <w15:commentEx w15:paraId="2AD291C7" w15:done="0"/>
  <w15:commentEx w15:paraId="6B2F41FA" w15:done="0"/>
  <w15:commentEx w15:paraId="0F0306FD" w15:done="0"/>
  <w15:commentEx w15:paraId="7FA89A7A" w15:done="0"/>
  <w15:commentEx w15:paraId="023B3655" w15:done="0"/>
  <w15:commentEx w15:paraId="34A01699" w15:done="0"/>
  <w15:commentEx w15:paraId="7C8FBC81" w15:done="0"/>
  <w15:commentEx w15:paraId="313F984D"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A5E70E" w14:textId="77777777" w:rsidR="006B6D7A" w:rsidRDefault="006B6D7A">
      <w:pPr>
        <w:spacing w:line="240" w:lineRule="auto"/>
      </w:pPr>
      <w:r>
        <w:separator/>
      </w:r>
    </w:p>
  </w:endnote>
  <w:endnote w:type="continuationSeparator" w:id="0">
    <w:p w14:paraId="2955416E" w14:textId="77777777" w:rsidR="006B6D7A" w:rsidRDefault="006B6D7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Segoe UI">
    <w:altName w:val="Calibri"/>
    <w:charset w:val="00"/>
    <w:family w:val="swiss"/>
    <w:pitch w:val="variable"/>
    <w:sig w:usb0="E10022FF" w:usb1="C000E47F" w:usb2="00000029" w:usb3="00000000" w:csb0="000001DF" w:csb1="00000000"/>
  </w:font>
  <w:font w:name="MS Mincho">
    <w:altName w:val="ＭＳ 明朝"/>
    <w:charset w:val="80"/>
    <w:family w:val="modern"/>
    <w:pitch w:val="fixed"/>
    <w:sig w:usb0="E00002FF" w:usb1="6AC7FDFB" w:usb2="08000012" w:usb3="00000000" w:csb0="0002009F" w:csb1="00000000"/>
  </w:font>
  <w:font w:name="Times">
    <w:panose1 w:val="02000500000000000000"/>
    <w:charset w:val="00"/>
    <w:family w:val="auto"/>
    <w:pitch w:val="variable"/>
    <w:sig w:usb0="00000003" w:usb1="00000000" w:usb2="00000000" w:usb3="00000000" w:csb0="00000001" w:csb1="00000000"/>
  </w:font>
  <w:font w:name="Calibri Light">
    <w:panose1 w:val="020F0302020204030204"/>
    <w:charset w:val="00"/>
    <w:family w:val="auto"/>
    <w:pitch w:val="variable"/>
    <w:sig w:usb0="A00002EF" w:usb1="4000207B" w:usb2="00000000" w:usb3="00000000" w:csb0="0000009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Montserrat">
    <w:altName w:val="Times New Roman"/>
    <w:charset w:val="00"/>
    <w:family w:val="auto"/>
    <w:pitch w:val="default"/>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17BE72" w14:textId="1942E153" w:rsidR="006B6D7A" w:rsidRPr="007B4DB9" w:rsidRDefault="006B6D7A" w:rsidP="007B4DB9">
    <w:pPr>
      <w:spacing w:line="240" w:lineRule="auto"/>
      <w:rPr>
        <w:rFonts w:ascii="Calibri" w:eastAsia="Times New Roman" w:hAnsi="Calibri" w:cs="Times New Roman"/>
        <w:color w:val="auto"/>
        <w:sz w:val="20"/>
        <w:szCs w:val="20"/>
      </w:rPr>
    </w:pPr>
    <w:r w:rsidRPr="000B11A0">
      <w:rPr>
        <w:rFonts w:ascii="Calibri" w:eastAsia="Times New Roman" w:hAnsi="Calibri" w:cs="Times New Roman"/>
        <w:color w:val="auto"/>
        <w:sz w:val="20"/>
        <w:szCs w:val="20"/>
      </w:rPr>
      <w:t>Student Version</w:t>
    </w:r>
    <w:r w:rsidRPr="000B11A0">
      <w:rPr>
        <w:rFonts w:ascii="Calibri" w:eastAsia="Times New Roman" w:hAnsi="Calibri" w:cs="Times New Roman"/>
        <w:color w:val="auto"/>
        <w:sz w:val="20"/>
        <w:szCs w:val="20"/>
      </w:rPr>
      <w:tab/>
    </w:r>
    <w:r w:rsidRPr="000B11A0">
      <w:rPr>
        <w:rFonts w:ascii="Calibri" w:eastAsia="Times New Roman" w:hAnsi="Calibri" w:cs="Times New Roman"/>
        <w:color w:val="auto"/>
        <w:sz w:val="20"/>
        <w:szCs w:val="20"/>
      </w:rPr>
      <w:tab/>
    </w:r>
    <w:r w:rsidRPr="000B11A0">
      <w:rPr>
        <w:rFonts w:ascii="Calibri" w:eastAsia="Times New Roman" w:hAnsi="Calibri" w:cs="Times New Roman"/>
        <w:color w:val="auto"/>
        <w:sz w:val="20"/>
        <w:szCs w:val="20"/>
      </w:rPr>
      <w:tab/>
      <w:t xml:space="preserve">     </w:t>
    </w:r>
    <w:r>
      <w:rPr>
        <w:rFonts w:ascii="Calibri" w:eastAsia="Times New Roman" w:hAnsi="Calibri" w:cs="Times New Roman"/>
        <w:color w:val="auto"/>
        <w:sz w:val="20"/>
        <w:szCs w:val="20"/>
      </w:rPr>
      <w:t xml:space="preserve">     </w:t>
    </w:r>
    <w:r w:rsidRPr="000B11A0">
      <w:rPr>
        <w:rFonts w:ascii="Calibri" w:eastAsia="Times New Roman" w:hAnsi="Calibri" w:cs="Times New Roman"/>
        <w:noProof/>
        <w:color w:val="auto"/>
        <w:sz w:val="20"/>
        <w:szCs w:val="20"/>
      </w:rPr>
      <w:drawing>
        <wp:inline distT="0" distB="0" distL="0" distR="0" wp14:anchorId="4394AD04" wp14:editId="39BE5E20">
          <wp:extent cx="451262" cy="159011"/>
          <wp:effectExtent l="0" t="0" r="6350" b="0"/>
          <wp:docPr id="10" name="Picture 10" descr="https://lh5.googleusercontent.com/cpLz1-5xfsGG5JPIlhzCtdHmavvP3TeqPSlhJTtP0HRd1_JiXrNiW3w6kQhx7M8oxjDh7PItLL8JaQ8XehRi6_Hgsu1PxLZaam3NXy5G_-kGk7oOmpIIZrM-RGsf2vrIFUgGQ5W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cpLz1-5xfsGG5JPIlhzCtdHmavvP3TeqPSlhJTtP0HRd1_JiXrNiW3w6kQhx7M8oxjDh7PItLL8JaQ8XehRi6_Hgsu1PxLZaam3NXy5G_-kGk7oOmpIIZrM-RGsf2vrIFUgGQ5W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1262" cy="159011"/>
                  </a:xfrm>
                  <a:prstGeom prst="rect">
                    <a:avLst/>
                  </a:prstGeom>
                  <a:noFill/>
                  <a:ln>
                    <a:noFill/>
                  </a:ln>
                </pic:spPr>
              </pic:pic>
            </a:graphicData>
          </a:graphic>
        </wp:inline>
      </w:drawing>
    </w:r>
    <w:r w:rsidRPr="000B11A0">
      <w:rPr>
        <w:rFonts w:ascii="Calibri" w:eastAsia="Times New Roman" w:hAnsi="Calibri" w:cs="Times New Roman"/>
        <w:color w:val="auto"/>
        <w:sz w:val="20"/>
        <w:szCs w:val="20"/>
      </w:rPr>
      <w:t xml:space="preserve"> Stanford NGSS Integrated Curriculum 2018</w:t>
    </w:r>
    <w:r w:rsidRPr="000B11A0">
      <w:rPr>
        <w:rFonts w:ascii="Calibri" w:eastAsia="Times New Roman" w:hAnsi="Calibri" w:cs="Times New Roman"/>
        <w:color w:val="auto"/>
        <w:sz w:val="20"/>
        <w:szCs w:val="20"/>
      </w:rPr>
      <w:tab/>
      <w:t xml:space="preserve">    </w:t>
    </w:r>
    <w:r w:rsidRPr="000B11A0">
      <w:rPr>
        <w:rFonts w:ascii="Calibri" w:eastAsia="Times New Roman" w:hAnsi="Calibri" w:cs="Times New Roman"/>
        <w:color w:val="auto"/>
        <w:sz w:val="20"/>
        <w:szCs w:val="20"/>
      </w:rPr>
      <w:tab/>
    </w:r>
    <w:r w:rsidRPr="000B11A0">
      <w:rPr>
        <w:rFonts w:ascii="Calibri" w:eastAsia="Times New Roman" w:hAnsi="Calibri" w:cs="Times New Roman"/>
        <w:color w:val="auto"/>
        <w:sz w:val="20"/>
        <w:szCs w:val="20"/>
      </w:rPr>
      <w:tab/>
      <w:t xml:space="preserve">           </w:t>
    </w:r>
    <w:r>
      <w:rPr>
        <w:rFonts w:ascii="Calibri" w:eastAsia="Times New Roman" w:hAnsi="Calibri" w:cs="Times New Roman"/>
        <w:color w:val="auto"/>
        <w:sz w:val="20"/>
        <w:szCs w:val="20"/>
      </w:rPr>
      <w:t xml:space="preserve">   </w:t>
    </w:r>
    <w:r w:rsidRPr="000B11A0">
      <w:rPr>
        <w:rFonts w:ascii="Calibri" w:eastAsia="Times New Roman" w:hAnsi="Calibri" w:cs="Times New Roman"/>
        <w:color w:val="auto"/>
        <w:sz w:val="20"/>
        <w:szCs w:val="20"/>
      </w:rPr>
      <w:t xml:space="preserve"> </w:t>
    </w:r>
    <w:r w:rsidRPr="000B11A0">
      <w:rPr>
        <w:rStyle w:val="PageNumber"/>
        <w:rFonts w:ascii="Calibri" w:hAnsi="Calibri"/>
        <w:color w:val="auto"/>
        <w:sz w:val="20"/>
        <w:szCs w:val="20"/>
      </w:rPr>
      <w:fldChar w:fldCharType="begin"/>
    </w:r>
    <w:r w:rsidRPr="000B11A0">
      <w:rPr>
        <w:rStyle w:val="PageNumber"/>
        <w:rFonts w:ascii="Calibri" w:hAnsi="Calibri"/>
        <w:color w:val="auto"/>
        <w:sz w:val="20"/>
        <w:szCs w:val="20"/>
      </w:rPr>
      <w:instrText xml:space="preserve"> PAGE </w:instrText>
    </w:r>
    <w:r w:rsidRPr="000B11A0">
      <w:rPr>
        <w:rStyle w:val="PageNumber"/>
        <w:rFonts w:ascii="Calibri" w:hAnsi="Calibri"/>
        <w:color w:val="auto"/>
        <w:sz w:val="20"/>
        <w:szCs w:val="20"/>
      </w:rPr>
      <w:fldChar w:fldCharType="separate"/>
    </w:r>
    <w:r w:rsidR="00ED2E30">
      <w:rPr>
        <w:rStyle w:val="PageNumber"/>
        <w:rFonts w:ascii="Calibri" w:hAnsi="Calibri"/>
        <w:noProof/>
        <w:color w:val="auto"/>
        <w:sz w:val="20"/>
        <w:szCs w:val="20"/>
      </w:rPr>
      <w:t>8</w:t>
    </w:r>
    <w:r w:rsidRPr="000B11A0">
      <w:rPr>
        <w:rStyle w:val="PageNumber"/>
        <w:rFonts w:ascii="Calibri" w:hAnsi="Calibri"/>
        <w:color w:val="auto"/>
        <w:sz w:val="20"/>
        <w:szCs w:val="20"/>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39EAC2" w14:textId="77777777" w:rsidR="006B6D7A" w:rsidRDefault="006B6D7A">
      <w:pPr>
        <w:spacing w:line="240" w:lineRule="auto"/>
      </w:pPr>
      <w:r>
        <w:separator/>
      </w:r>
    </w:p>
  </w:footnote>
  <w:footnote w:type="continuationSeparator" w:id="0">
    <w:p w14:paraId="30D0968D" w14:textId="77777777" w:rsidR="006B6D7A" w:rsidRDefault="006B6D7A">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170" w:type="dxa"/>
      <w:tblLayout w:type="fixed"/>
      <w:tblCellMar>
        <w:left w:w="0" w:type="dxa"/>
        <w:right w:w="0" w:type="dxa"/>
      </w:tblCellMar>
      <w:tblLook w:val="04A0" w:firstRow="1" w:lastRow="0" w:firstColumn="1" w:lastColumn="0" w:noHBand="0" w:noVBand="1"/>
    </w:tblPr>
    <w:tblGrid>
      <w:gridCol w:w="4620"/>
      <w:gridCol w:w="5550"/>
    </w:tblGrid>
    <w:tr w:rsidR="006B6D7A" w:rsidRPr="00C2627B" w14:paraId="2A5EFBEF" w14:textId="77777777" w:rsidTr="007B4DB9">
      <w:trPr>
        <w:trHeight w:val="458"/>
      </w:trPr>
      <w:tc>
        <w:tcPr>
          <w:tcW w:w="4620" w:type="dxa"/>
          <w:tcMar>
            <w:top w:w="0" w:type="dxa"/>
            <w:right w:w="0" w:type="dxa"/>
          </w:tcMar>
        </w:tcPr>
        <w:p w14:paraId="1CB9DF8E" w14:textId="77777777" w:rsidR="006B6D7A" w:rsidRPr="00A06D90" w:rsidRDefault="006B6D7A" w:rsidP="007B4DB9">
          <w:pPr>
            <w:pStyle w:val="Header-Left"/>
            <w:spacing w:before="0"/>
            <w:jc w:val="center"/>
            <w:rPr>
              <w:rFonts w:ascii="Calibri" w:hAnsi="Calibri"/>
              <w:sz w:val="24"/>
              <w:szCs w:val="24"/>
            </w:rPr>
          </w:pPr>
        </w:p>
      </w:tc>
      <w:tc>
        <w:tcPr>
          <w:tcW w:w="5550" w:type="dxa"/>
          <w:tcMar>
            <w:top w:w="0" w:type="dxa"/>
            <w:right w:w="0" w:type="dxa"/>
          </w:tcMar>
        </w:tcPr>
        <w:p w14:paraId="21C1FEF7" w14:textId="77777777" w:rsidR="006B6D7A" w:rsidRPr="00A06D90" w:rsidRDefault="006B6D7A" w:rsidP="007B4DB9">
          <w:pPr>
            <w:pStyle w:val="Header-Right"/>
            <w:tabs>
              <w:tab w:val="left" w:pos="5280"/>
            </w:tabs>
            <w:spacing w:before="0"/>
            <w:ind w:right="1"/>
            <w:rPr>
              <w:rFonts w:ascii="Calibri" w:hAnsi="Calibri"/>
              <w:color w:val="auto"/>
            </w:rPr>
          </w:pPr>
          <w:r w:rsidRPr="00A06D90">
            <w:rPr>
              <w:rFonts w:ascii="Calibri" w:hAnsi="Calibri"/>
              <w:color w:val="auto"/>
              <w:sz w:val="24"/>
              <w:szCs w:val="24"/>
            </w:rPr>
            <w:t>Stanford NGSS Integrated Curriculum</w:t>
          </w:r>
        </w:p>
      </w:tc>
    </w:tr>
    <w:tr w:rsidR="006B6D7A" w14:paraId="56774230" w14:textId="77777777" w:rsidTr="007B4DB9">
      <w:trPr>
        <w:trHeight w:val="823"/>
      </w:trPr>
      <w:tc>
        <w:tcPr>
          <w:tcW w:w="10170" w:type="dxa"/>
          <w:gridSpan w:val="2"/>
          <w:tcMar>
            <w:top w:w="0" w:type="dxa"/>
            <w:right w:w="0" w:type="dxa"/>
          </w:tcMar>
        </w:tcPr>
        <w:p w14:paraId="18F3CE21" w14:textId="205B7293" w:rsidR="006B6D7A" w:rsidRPr="00A06D90" w:rsidRDefault="006B6D7A" w:rsidP="007B4DB9">
          <w:pPr>
            <w:pStyle w:val="Header-Right"/>
            <w:spacing w:before="0" w:line="276" w:lineRule="auto"/>
            <w:jc w:val="center"/>
            <w:rPr>
              <w:rFonts w:ascii="Calibri" w:hAnsi="Calibri"/>
              <w:b/>
              <w:color w:val="000000" w:themeColor="text1"/>
              <w:sz w:val="24"/>
              <w:szCs w:val="24"/>
            </w:rPr>
          </w:pPr>
          <w:r w:rsidRPr="00A06D90">
            <w:rPr>
              <w:rFonts w:ascii="Calibri" w:hAnsi="Calibri"/>
              <w:b/>
              <w:noProof/>
              <w:color w:val="000000" w:themeColor="text1"/>
              <w:sz w:val="24"/>
              <w:szCs w:val="24"/>
            </w:rPr>
            <w:drawing>
              <wp:anchor distT="0" distB="0" distL="114300" distR="114300" simplePos="0" relativeHeight="251659264" behindDoc="1" locked="0" layoutInCell="1" allowOverlap="1" wp14:anchorId="08018B79" wp14:editId="3E50649E">
                <wp:simplePos x="0" y="0"/>
                <wp:positionH relativeFrom="column">
                  <wp:posOffset>0</wp:posOffset>
                </wp:positionH>
                <wp:positionV relativeFrom="paragraph">
                  <wp:posOffset>-254635</wp:posOffset>
                </wp:positionV>
                <wp:extent cx="1061720" cy="257810"/>
                <wp:effectExtent l="0" t="0" r="508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LE Logo red.png"/>
                        <pic:cNvPicPr/>
                      </pic:nvPicPr>
                      <pic:blipFill>
                        <a:blip r:embed="rId1">
                          <a:extLst>
                            <a:ext uri="{28A0092B-C50C-407E-A947-70E740481C1C}">
                              <a14:useLocalDpi xmlns:a14="http://schemas.microsoft.com/office/drawing/2010/main" val="0"/>
                            </a:ext>
                          </a:extLst>
                        </a:blip>
                        <a:stretch>
                          <a:fillRect/>
                        </a:stretch>
                      </pic:blipFill>
                      <pic:spPr>
                        <a:xfrm>
                          <a:off x="0" y="0"/>
                          <a:ext cx="1061720" cy="25781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alibri" w:hAnsi="Calibri"/>
              <w:b/>
              <w:noProof/>
              <w:color w:val="000000" w:themeColor="text1"/>
              <w:sz w:val="24"/>
              <w:szCs w:val="24"/>
            </w:rPr>
            <w:t>7</w:t>
          </w:r>
          <w:r w:rsidRPr="00A06D90">
            <w:rPr>
              <w:rFonts w:ascii="Calibri" w:hAnsi="Calibri"/>
              <w:b/>
              <w:noProof/>
              <w:color w:val="000000" w:themeColor="text1"/>
              <w:sz w:val="24"/>
              <w:szCs w:val="24"/>
            </w:rPr>
            <w:t>th</w:t>
          </w:r>
          <w:r w:rsidR="005977E8">
            <w:rPr>
              <w:rFonts w:ascii="Calibri" w:hAnsi="Calibri"/>
              <w:b/>
              <w:color w:val="000000" w:themeColor="text1"/>
              <w:sz w:val="24"/>
              <w:szCs w:val="24"/>
            </w:rPr>
            <w:t xml:space="preserve"> Grade Science Unit 3</w:t>
          </w:r>
          <w:r w:rsidRPr="00A06D90">
            <w:rPr>
              <w:rFonts w:ascii="Calibri" w:hAnsi="Calibri"/>
              <w:b/>
              <w:color w:val="000000" w:themeColor="text1"/>
              <w:sz w:val="24"/>
              <w:szCs w:val="24"/>
            </w:rPr>
            <w:t xml:space="preserve">: </w:t>
          </w:r>
          <w:r>
            <w:rPr>
              <w:b/>
              <w:color w:val="000000" w:themeColor="text1"/>
              <w:sz w:val="24"/>
              <w:szCs w:val="24"/>
            </w:rPr>
            <w:t>Mimicking Nature’s Design</w:t>
          </w:r>
        </w:p>
        <w:p w14:paraId="5C377458" w14:textId="2DC4C976" w:rsidR="006B6D7A" w:rsidRPr="000125FD" w:rsidRDefault="006B6D7A" w:rsidP="00A74631">
          <w:pPr>
            <w:pStyle w:val="Header-Right"/>
            <w:tabs>
              <w:tab w:val="left" w:pos="3796"/>
              <w:tab w:val="center" w:pos="5378"/>
            </w:tabs>
            <w:spacing w:before="0" w:line="276" w:lineRule="auto"/>
            <w:jc w:val="center"/>
            <w:rPr>
              <w:rFonts w:ascii="Calibri" w:hAnsi="Calibri"/>
              <w:b/>
              <w:color w:val="000000" w:themeColor="text1"/>
              <w:sz w:val="24"/>
              <w:szCs w:val="24"/>
            </w:rPr>
          </w:pPr>
          <w:r>
            <w:rPr>
              <w:rFonts w:ascii="Calibri" w:hAnsi="Calibri"/>
              <w:b/>
              <w:color w:val="000000" w:themeColor="text1"/>
              <w:sz w:val="24"/>
              <w:szCs w:val="24"/>
            </w:rPr>
            <w:t>Task 1: Types of Changes</w:t>
          </w:r>
        </w:p>
      </w:tc>
    </w:tr>
  </w:tbl>
  <w:p w14:paraId="38330CB2" w14:textId="77777777" w:rsidR="006B6D7A" w:rsidRDefault="006B6D7A" w:rsidP="007B4DB9">
    <w:pPr>
      <w:pStyle w:val="NoSpaceBetween"/>
      <w:jc w:val="center"/>
    </w:pPr>
  </w:p>
  <w:tbl>
    <w:tblPr>
      <w:tblW w:w="10260" w:type="dxa"/>
      <w:shd w:val="clear" w:color="auto" w:fill="595959"/>
      <w:tblLayout w:type="fixed"/>
      <w:tblCellMar>
        <w:left w:w="0" w:type="dxa"/>
        <w:right w:w="0" w:type="dxa"/>
      </w:tblCellMar>
      <w:tblLook w:val="04A0" w:firstRow="1" w:lastRow="0" w:firstColumn="1" w:lastColumn="0" w:noHBand="0" w:noVBand="1"/>
    </w:tblPr>
    <w:tblGrid>
      <w:gridCol w:w="3240"/>
      <w:gridCol w:w="1800"/>
      <w:gridCol w:w="5220"/>
    </w:tblGrid>
    <w:tr w:rsidR="006B6D7A" w14:paraId="0DAE7832" w14:textId="77777777" w:rsidTr="007B4DB9">
      <w:tc>
        <w:tcPr>
          <w:tcW w:w="3240" w:type="dxa"/>
          <w:shd w:val="clear" w:color="auto" w:fill="595959"/>
        </w:tcPr>
        <w:p w14:paraId="197AD9AA" w14:textId="77777777" w:rsidR="006B6D7A" w:rsidRDefault="006B6D7A" w:rsidP="007B4DB9">
          <w:pPr>
            <w:jc w:val="center"/>
          </w:pPr>
        </w:p>
      </w:tc>
      <w:tc>
        <w:tcPr>
          <w:tcW w:w="1800" w:type="dxa"/>
          <w:shd w:val="clear" w:color="auto" w:fill="595959"/>
        </w:tcPr>
        <w:p w14:paraId="18FD0FCC" w14:textId="77777777" w:rsidR="006B6D7A" w:rsidRDefault="006B6D7A" w:rsidP="007B4DB9">
          <w:pPr>
            <w:jc w:val="center"/>
          </w:pPr>
        </w:p>
      </w:tc>
      <w:tc>
        <w:tcPr>
          <w:tcW w:w="5220" w:type="dxa"/>
          <w:shd w:val="clear" w:color="auto" w:fill="595959"/>
        </w:tcPr>
        <w:p w14:paraId="3F53D210" w14:textId="77777777" w:rsidR="006B6D7A" w:rsidRDefault="006B6D7A" w:rsidP="007B4DB9">
          <w:pPr>
            <w:jc w:val="center"/>
          </w:pPr>
        </w:p>
      </w:tc>
    </w:tr>
  </w:tbl>
  <w:p w14:paraId="0BECB3D7" w14:textId="77777777" w:rsidR="006B6D7A" w:rsidRPr="007B4DB9" w:rsidRDefault="006B6D7A" w:rsidP="007B4DB9">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2B5E89"/>
    <w:multiLevelType w:val="hybridMultilevel"/>
    <w:tmpl w:val="D5F6F7DE"/>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6367648"/>
    <w:multiLevelType w:val="multilevel"/>
    <w:tmpl w:val="E326CFA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nsid w:val="06BB5C76"/>
    <w:multiLevelType w:val="multilevel"/>
    <w:tmpl w:val="E326CFA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nsid w:val="13AB2A88"/>
    <w:multiLevelType w:val="multilevel"/>
    <w:tmpl w:val="E326CFA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nsid w:val="2A9E3A22"/>
    <w:multiLevelType w:val="hybridMultilevel"/>
    <w:tmpl w:val="EB4C5F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8E848C7"/>
    <w:multiLevelType w:val="hybridMultilevel"/>
    <w:tmpl w:val="574A4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5EB074B"/>
    <w:multiLevelType w:val="multilevel"/>
    <w:tmpl w:val="E326CFA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nsid w:val="53121925"/>
    <w:multiLevelType w:val="hybridMultilevel"/>
    <w:tmpl w:val="B74EC5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4DC1F8B"/>
    <w:multiLevelType w:val="multilevel"/>
    <w:tmpl w:val="E326CFA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nsid w:val="678104D6"/>
    <w:multiLevelType w:val="hybridMultilevel"/>
    <w:tmpl w:val="7BD4E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889178D"/>
    <w:multiLevelType w:val="hybridMultilevel"/>
    <w:tmpl w:val="580A1202"/>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7"/>
  </w:num>
  <w:num w:numId="3">
    <w:abstractNumId w:val="9"/>
  </w:num>
  <w:num w:numId="4">
    <w:abstractNumId w:val="1"/>
  </w:num>
  <w:num w:numId="5">
    <w:abstractNumId w:val="5"/>
  </w:num>
  <w:num w:numId="6">
    <w:abstractNumId w:val="4"/>
  </w:num>
  <w:num w:numId="7">
    <w:abstractNumId w:val="6"/>
  </w:num>
  <w:num w:numId="8">
    <w:abstractNumId w:val="2"/>
  </w:num>
  <w:num w:numId="9">
    <w:abstractNumId w:val="8"/>
  </w:num>
  <w:num w:numId="10">
    <w:abstractNumId w:val="3"/>
  </w:num>
  <w:num w:numId="11">
    <w:abstractNumId w:val="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5814"/>
    <w:rsid w:val="00070122"/>
    <w:rsid w:val="00096B3A"/>
    <w:rsid w:val="000A4014"/>
    <w:rsid w:val="000C7C6E"/>
    <w:rsid w:val="000E4F0E"/>
    <w:rsid w:val="000F0790"/>
    <w:rsid w:val="00103354"/>
    <w:rsid w:val="00107982"/>
    <w:rsid w:val="001A69AF"/>
    <w:rsid w:val="002047C2"/>
    <w:rsid w:val="00220392"/>
    <w:rsid w:val="0022757C"/>
    <w:rsid w:val="0025063E"/>
    <w:rsid w:val="002553DF"/>
    <w:rsid w:val="00290540"/>
    <w:rsid w:val="002B58C9"/>
    <w:rsid w:val="002D5AF6"/>
    <w:rsid w:val="002E75A2"/>
    <w:rsid w:val="00337D14"/>
    <w:rsid w:val="0038665B"/>
    <w:rsid w:val="003B1B6C"/>
    <w:rsid w:val="003E3C6E"/>
    <w:rsid w:val="003E5382"/>
    <w:rsid w:val="004045BB"/>
    <w:rsid w:val="00404B7B"/>
    <w:rsid w:val="004217BD"/>
    <w:rsid w:val="00484C46"/>
    <w:rsid w:val="004A151E"/>
    <w:rsid w:val="004A6B4E"/>
    <w:rsid w:val="004B504E"/>
    <w:rsid w:val="004C1CC0"/>
    <w:rsid w:val="004E383F"/>
    <w:rsid w:val="004F023E"/>
    <w:rsid w:val="00595C3B"/>
    <w:rsid w:val="005977E8"/>
    <w:rsid w:val="005B50FE"/>
    <w:rsid w:val="005B697D"/>
    <w:rsid w:val="005F7FBB"/>
    <w:rsid w:val="00625AC4"/>
    <w:rsid w:val="00681E1A"/>
    <w:rsid w:val="00683222"/>
    <w:rsid w:val="006B63DC"/>
    <w:rsid w:val="006B6D7A"/>
    <w:rsid w:val="006C2E85"/>
    <w:rsid w:val="006D22FF"/>
    <w:rsid w:val="006E6322"/>
    <w:rsid w:val="006F6956"/>
    <w:rsid w:val="00735814"/>
    <w:rsid w:val="007362AE"/>
    <w:rsid w:val="00764229"/>
    <w:rsid w:val="007B4DB9"/>
    <w:rsid w:val="007D71A7"/>
    <w:rsid w:val="007D7A82"/>
    <w:rsid w:val="007E1DD7"/>
    <w:rsid w:val="007F4B06"/>
    <w:rsid w:val="008130B5"/>
    <w:rsid w:val="008309EF"/>
    <w:rsid w:val="0085549F"/>
    <w:rsid w:val="00860A75"/>
    <w:rsid w:val="00892BFD"/>
    <w:rsid w:val="008A1FD3"/>
    <w:rsid w:val="008C7280"/>
    <w:rsid w:val="008D62A5"/>
    <w:rsid w:val="00907CBD"/>
    <w:rsid w:val="00932EAE"/>
    <w:rsid w:val="00944573"/>
    <w:rsid w:val="0094572C"/>
    <w:rsid w:val="00946B52"/>
    <w:rsid w:val="0099415A"/>
    <w:rsid w:val="009A3BAA"/>
    <w:rsid w:val="009C1EFA"/>
    <w:rsid w:val="009D0507"/>
    <w:rsid w:val="009E2375"/>
    <w:rsid w:val="00A00963"/>
    <w:rsid w:val="00A30CFF"/>
    <w:rsid w:val="00A408B1"/>
    <w:rsid w:val="00A45E6F"/>
    <w:rsid w:val="00A74631"/>
    <w:rsid w:val="00AB3F26"/>
    <w:rsid w:val="00AC4CAF"/>
    <w:rsid w:val="00AC554F"/>
    <w:rsid w:val="00AC680D"/>
    <w:rsid w:val="00AC6D60"/>
    <w:rsid w:val="00AD1876"/>
    <w:rsid w:val="00AD76C1"/>
    <w:rsid w:val="00AF4493"/>
    <w:rsid w:val="00B41AC3"/>
    <w:rsid w:val="00B9224E"/>
    <w:rsid w:val="00BC0684"/>
    <w:rsid w:val="00BC230B"/>
    <w:rsid w:val="00BC676D"/>
    <w:rsid w:val="00C1490D"/>
    <w:rsid w:val="00C51484"/>
    <w:rsid w:val="00CA57C5"/>
    <w:rsid w:val="00CA5FAB"/>
    <w:rsid w:val="00CC16AB"/>
    <w:rsid w:val="00CF1C23"/>
    <w:rsid w:val="00CF614E"/>
    <w:rsid w:val="00D064CF"/>
    <w:rsid w:val="00D42758"/>
    <w:rsid w:val="00D5708D"/>
    <w:rsid w:val="00D80532"/>
    <w:rsid w:val="00DA7B8A"/>
    <w:rsid w:val="00DB3B09"/>
    <w:rsid w:val="00DC40B6"/>
    <w:rsid w:val="00DD42C4"/>
    <w:rsid w:val="00DD6758"/>
    <w:rsid w:val="00E4334A"/>
    <w:rsid w:val="00E50596"/>
    <w:rsid w:val="00E635FB"/>
    <w:rsid w:val="00E87DE8"/>
    <w:rsid w:val="00EA07BF"/>
    <w:rsid w:val="00EA0969"/>
    <w:rsid w:val="00EA41D9"/>
    <w:rsid w:val="00EA591B"/>
    <w:rsid w:val="00ED2E30"/>
    <w:rsid w:val="00ED7F3B"/>
    <w:rsid w:val="00F04716"/>
    <w:rsid w:val="00F11C18"/>
    <w:rsid w:val="00F26CF7"/>
    <w:rsid w:val="00F45148"/>
    <w:rsid w:val="00F500EE"/>
    <w:rsid w:val="00F657B0"/>
    <w:rsid w:val="00FD1B5C"/>
    <w:rsid w:val="00FE046D"/>
    <w:rsid w:val="00FE102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036FA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0" w:type="dxa"/>
        <w:left w:w="108" w:type="dxa"/>
        <w:bottom w:w="0" w:type="dxa"/>
        <w:right w:w="108" w:type="dxa"/>
      </w:tblCellMar>
    </w:tblPr>
  </w:style>
  <w:style w:type="table" w:customStyle="1" w:styleId="a1">
    <w:basedOn w:val="TableNormal"/>
    <w:tblPr>
      <w:tblStyleRowBandSize w:val="1"/>
      <w:tblStyleColBandSize w:val="1"/>
      <w:tblInd w:w="0" w:type="dxa"/>
      <w:tblCellMar>
        <w:top w:w="0" w:type="dxa"/>
        <w:left w:w="108" w:type="dxa"/>
        <w:bottom w:w="0" w:type="dxa"/>
        <w:right w:w="108" w:type="dxa"/>
      </w:tblCellMar>
    </w:tblPr>
  </w:style>
  <w:style w:type="table" w:customStyle="1" w:styleId="a2">
    <w:basedOn w:val="TableNormal"/>
    <w:tblPr>
      <w:tblStyleRowBandSize w:val="1"/>
      <w:tblStyleColBandSize w:val="1"/>
      <w:tblInd w:w="0" w:type="dxa"/>
      <w:tblCellMar>
        <w:top w:w="0" w:type="dxa"/>
        <w:left w:w="108" w:type="dxa"/>
        <w:bottom w:w="0" w:type="dxa"/>
        <w:right w:w="108" w:type="dxa"/>
      </w:tblCellMar>
    </w:tblPr>
  </w:style>
  <w:style w:type="table" w:customStyle="1" w:styleId="a3">
    <w:basedOn w:val="TableNormal"/>
    <w:tblPr>
      <w:tblStyleRowBandSize w:val="1"/>
      <w:tblStyleColBandSize w:val="1"/>
      <w:tblInd w:w="0" w:type="dxa"/>
      <w:tblCellMar>
        <w:top w:w="0" w:type="dxa"/>
        <w:left w:w="108" w:type="dxa"/>
        <w:bottom w:w="0" w:type="dxa"/>
        <w:right w:w="108" w:type="dxa"/>
      </w:tblCellMar>
    </w:tblPr>
  </w:style>
  <w:style w:type="table" w:customStyle="1" w:styleId="a4">
    <w:basedOn w:val="TableNormal"/>
    <w:tblPr>
      <w:tblStyleRowBandSize w:val="1"/>
      <w:tblStyleColBandSize w:val="1"/>
      <w:tblInd w:w="0" w:type="dxa"/>
      <w:tblCellMar>
        <w:top w:w="0" w:type="dxa"/>
        <w:left w:w="108" w:type="dxa"/>
        <w:bottom w:w="0" w:type="dxa"/>
        <w:right w:w="108" w:type="dxa"/>
      </w:tblCellMar>
    </w:tblPr>
  </w:style>
  <w:style w:type="table" w:customStyle="1" w:styleId="a5">
    <w:basedOn w:val="TableNormal"/>
    <w:tblPr>
      <w:tblStyleRowBandSize w:val="1"/>
      <w:tblStyleColBandSize w:val="1"/>
      <w:tblInd w:w="0" w:type="dxa"/>
      <w:tblCellMar>
        <w:top w:w="0" w:type="dxa"/>
        <w:left w:w="108" w:type="dxa"/>
        <w:bottom w:w="0" w:type="dxa"/>
        <w:right w:w="108" w:type="dxa"/>
      </w:tblCellMar>
    </w:tblPr>
  </w:style>
  <w:style w:type="table" w:customStyle="1" w:styleId="a6">
    <w:basedOn w:val="TableNormal"/>
    <w:tblPr>
      <w:tblStyleRowBandSize w:val="1"/>
      <w:tblStyleColBandSize w:val="1"/>
      <w:tblInd w:w="0" w:type="dxa"/>
      <w:tblCellMar>
        <w:top w:w="0" w:type="dxa"/>
        <w:left w:w="108" w:type="dxa"/>
        <w:bottom w:w="0" w:type="dxa"/>
        <w:right w:w="108" w:type="dxa"/>
      </w:tblCellMar>
    </w:tblPr>
  </w:style>
  <w:style w:type="table" w:customStyle="1" w:styleId="a7">
    <w:basedOn w:val="TableNormal"/>
    <w:tblPr>
      <w:tblStyleRowBandSize w:val="1"/>
      <w:tblStyleColBandSize w:val="1"/>
      <w:tblInd w:w="0" w:type="dxa"/>
      <w:tblCellMar>
        <w:top w:w="0" w:type="dxa"/>
        <w:left w:w="108" w:type="dxa"/>
        <w:bottom w:w="0" w:type="dxa"/>
        <w:right w:w="108" w:type="dxa"/>
      </w:tblCellMar>
    </w:tblPr>
  </w:style>
  <w:style w:type="table" w:customStyle="1" w:styleId="a8">
    <w:basedOn w:val="TableNormal"/>
    <w:tblPr>
      <w:tblStyleRowBandSize w:val="1"/>
      <w:tblStyleColBandSize w:val="1"/>
      <w:tblInd w:w="0" w:type="dxa"/>
      <w:tblCellMar>
        <w:top w:w="0" w:type="dxa"/>
        <w:left w:w="108" w:type="dxa"/>
        <w:bottom w:w="0" w:type="dxa"/>
        <w:right w:w="108" w:type="dxa"/>
      </w:tblCellMar>
    </w:tblPr>
  </w:style>
  <w:style w:type="table" w:customStyle="1" w:styleId="a9">
    <w:basedOn w:val="TableNormal"/>
    <w:tblPr>
      <w:tblStyleRowBandSize w:val="1"/>
      <w:tblStyleColBandSize w:val="1"/>
      <w:tblInd w:w="0" w:type="dxa"/>
      <w:tblCellMar>
        <w:top w:w="0" w:type="dxa"/>
        <w:left w:w="108" w:type="dxa"/>
        <w:bottom w:w="0" w:type="dxa"/>
        <w:right w:w="108" w:type="dxa"/>
      </w:tblCellMar>
    </w:tblPr>
  </w:style>
  <w:style w:type="table" w:customStyle="1" w:styleId="aa">
    <w:basedOn w:val="TableNormal"/>
    <w:tblPr>
      <w:tblStyleRowBandSize w:val="1"/>
      <w:tblStyleColBandSize w:val="1"/>
      <w:tblInd w:w="0" w:type="dxa"/>
      <w:tblCellMar>
        <w:top w:w="0" w:type="dxa"/>
        <w:left w:w="108" w:type="dxa"/>
        <w:bottom w:w="0" w:type="dxa"/>
        <w:right w:w="108" w:type="dxa"/>
      </w:tblCellMar>
    </w:tblPr>
  </w:style>
  <w:style w:type="table" w:customStyle="1" w:styleId="ab">
    <w:basedOn w:val="TableNormal"/>
    <w:tblPr>
      <w:tblStyleRowBandSize w:val="1"/>
      <w:tblStyleColBandSize w:val="1"/>
      <w:tblInd w:w="0" w:type="dxa"/>
      <w:tblCellMar>
        <w:top w:w="0" w:type="dxa"/>
        <w:left w:w="108" w:type="dxa"/>
        <w:bottom w:w="0"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D7F3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D7F3B"/>
    <w:rPr>
      <w:rFonts w:ascii="Segoe UI" w:hAnsi="Segoe UI" w:cs="Segoe UI"/>
      <w:sz w:val="18"/>
      <w:szCs w:val="18"/>
    </w:rPr>
  </w:style>
  <w:style w:type="paragraph" w:styleId="Header">
    <w:name w:val="header"/>
    <w:basedOn w:val="Normal"/>
    <w:link w:val="HeaderChar"/>
    <w:unhideWhenUsed/>
    <w:rsid w:val="00ED7F3B"/>
    <w:pPr>
      <w:tabs>
        <w:tab w:val="center" w:pos="4680"/>
        <w:tab w:val="right" w:pos="9360"/>
      </w:tabs>
      <w:spacing w:line="240" w:lineRule="auto"/>
    </w:pPr>
  </w:style>
  <w:style w:type="character" w:customStyle="1" w:styleId="HeaderChar">
    <w:name w:val="Header Char"/>
    <w:basedOn w:val="DefaultParagraphFont"/>
    <w:link w:val="Header"/>
    <w:rsid w:val="00ED7F3B"/>
  </w:style>
  <w:style w:type="paragraph" w:styleId="Footer">
    <w:name w:val="footer"/>
    <w:basedOn w:val="Normal"/>
    <w:link w:val="FooterChar"/>
    <w:uiPriority w:val="99"/>
    <w:unhideWhenUsed/>
    <w:rsid w:val="00ED7F3B"/>
    <w:pPr>
      <w:tabs>
        <w:tab w:val="center" w:pos="4680"/>
        <w:tab w:val="right" w:pos="9360"/>
      </w:tabs>
      <w:spacing w:line="240" w:lineRule="auto"/>
    </w:pPr>
  </w:style>
  <w:style w:type="character" w:customStyle="1" w:styleId="FooterChar">
    <w:name w:val="Footer Char"/>
    <w:basedOn w:val="DefaultParagraphFont"/>
    <w:link w:val="Footer"/>
    <w:uiPriority w:val="99"/>
    <w:rsid w:val="00ED7F3B"/>
  </w:style>
  <w:style w:type="paragraph" w:customStyle="1" w:styleId="FigureCaption">
    <w:name w:val="FigureCaption"/>
    <w:basedOn w:val="Normal"/>
    <w:qFormat/>
    <w:rsid w:val="00337D14"/>
    <w:pPr>
      <w:spacing w:line="240" w:lineRule="auto"/>
    </w:pPr>
    <w:rPr>
      <w:rFonts w:eastAsia="MS Mincho" w:cs="Times New Roman"/>
      <w:color w:val="auto"/>
      <w:sz w:val="24"/>
      <w:szCs w:val="24"/>
    </w:rPr>
  </w:style>
  <w:style w:type="table" w:styleId="TableGrid">
    <w:name w:val="Table Grid"/>
    <w:basedOn w:val="TableNormal"/>
    <w:uiPriority w:val="39"/>
    <w:rsid w:val="00337D1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683222"/>
    <w:pPr>
      <w:ind w:left="720"/>
      <w:contextualSpacing/>
    </w:pPr>
  </w:style>
  <w:style w:type="paragraph" w:styleId="NormalWeb">
    <w:name w:val="Normal (Web)"/>
    <w:basedOn w:val="Normal"/>
    <w:uiPriority w:val="99"/>
    <w:semiHidden/>
    <w:unhideWhenUsed/>
    <w:rsid w:val="009E2375"/>
    <w:pPr>
      <w:spacing w:before="100" w:beforeAutospacing="1" w:after="100" w:afterAutospacing="1" w:line="240" w:lineRule="auto"/>
    </w:pPr>
    <w:rPr>
      <w:rFonts w:ascii="Times" w:hAnsi="Times" w:cs="Times New Roman"/>
      <w:color w:val="auto"/>
      <w:sz w:val="20"/>
      <w:szCs w:val="20"/>
    </w:rPr>
  </w:style>
  <w:style w:type="paragraph" w:customStyle="1" w:styleId="normal0">
    <w:name w:val="normal"/>
    <w:rsid w:val="006D22FF"/>
  </w:style>
  <w:style w:type="paragraph" w:customStyle="1" w:styleId="Header-Left">
    <w:name w:val="Header-Left"/>
    <w:basedOn w:val="Normal"/>
    <w:rsid w:val="007B4DB9"/>
    <w:pPr>
      <w:spacing w:before="1100" w:line="240" w:lineRule="auto"/>
      <w:ind w:left="43"/>
    </w:pPr>
    <w:rPr>
      <w:rFonts w:asciiTheme="majorHAnsi" w:eastAsiaTheme="majorEastAsia" w:hAnsiTheme="majorHAnsi" w:cstheme="minorBidi"/>
      <w:color w:val="ED7D31" w:themeColor="accent2"/>
      <w:sz w:val="44"/>
    </w:rPr>
  </w:style>
  <w:style w:type="paragraph" w:customStyle="1" w:styleId="Header-Right">
    <w:name w:val="Header-Right"/>
    <w:basedOn w:val="Normal"/>
    <w:rsid w:val="007B4DB9"/>
    <w:pPr>
      <w:spacing w:before="1000" w:line="240" w:lineRule="auto"/>
      <w:ind w:right="43"/>
      <w:jc w:val="right"/>
    </w:pPr>
    <w:rPr>
      <w:rFonts w:asciiTheme="minorHAnsi" w:eastAsiaTheme="minorEastAsia" w:hAnsiTheme="minorHAnsi" w:cstheme="minorBidi"/>
      <w:color w:val="A6A6A6" w:themeColor="background1" w:themeShade="A6"/>
      <w:sz w:val="68"/>
    </w:rPr>
  </w:style>
  <w:style w:type="paragraph" w:customStyle="1" w:styleId="NoSpaceBetween">
    <w:name w:val="No Space Between"/>
    <w:basedOn w:val="Normal"/>
    <w:rsid w:val="007B4DB9"/>
    <w:pPr>
      <w:spacing w:line="240" w:lineRule="auto"/>
    </w:pPr>
    <w:rPr>
      <w:rFonts w:asciiTheme="minorHAnsi" w:eastAsiaTheme="minorEastAsia" w:hAnsiTheme="minorHAnsi" w:cstheme="minorBidi"/>
      <w:color w:val="262626" w:themeColor="text1" w:themeTint="D9"/>
      <w:sz w:val="2"/>
    </w:rPr>
  </w:style>
  <w:style w:type="character" w:styleId="PageNumber">
    <w:name w:val="page number"/>
    <w:basedOn w:val="DefaultParagraphFont"/>
    <w:uiPriority w:val="99"/>
    <w:semiHidden/>
    <w:unhideWhenUsed/>
    <w:rsid w:val="007B4DB9"/>
  </w:style>
  <w:style w:type="paragraph" w:styleId="CommentSubject">
    <w:name w:val="annotation subject"/>
    <w:basedOn w:val="CommentText"/>
    <w:next w:val="CommentText"/>
    <w:link w:val="CommentSubjectChar"/>
    <w:uiPriority w:val="99"/>
    <w:semiHidden/>
    <w:unhideWhenUsed/>
    <w:rsid w:val="00FE102B"/>
    <w:rPr>
      <w:b/>
      <w:bCs/>
    </w:rPr>
  </w:style>
  <w:style w:type="character" w:customStyle="1" w:styleId="CommentSubjectChar">
    <w:name w:val="Comment Subject Char"/>
    <w:basedOn w:val="CommentTextChar"/>
    <w:link w:val="CommentSubject"/>
    <w:uiPriority w:val="99"/>
    <w:semiHidden/>
    <w:rsid w:val="00FE102B"/>
    <w:rPr>
      <w:b/>
      <w:bCs/>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0" w:type="dxa"/>
        <w:left w:w="108" w:type="dxa"/>
        <w:bottom w:w="0" w:type="dxa"/>
        <w:right w:w="108" w:type="dxa"/>
      </w:tblCellMar>
    </w:tblPr>
  </w:style>
  <w:style w:type="table" w:customStyle="1" w:styleId="a1">
    <w:basedOn w:val="TableNormal"/>
    <w:tblPr>
      <w:tblStyleRowBandSize w:val="1"/>
      <w:tblStyleColBandSize w:val="1"/>
      <w:tblInd w:w="0" w:type="dxa"/>
      <w:tblCellMar>
        <w:top w:w="0" w:type="dxa"/>
        <w:left w:w="108" w:type="dxa"/>
        <w:bottom w:w="0" w:type="dxa"/>
        <w:right w:w="108" w:type="dxa"/>
      </w:tblCellMar>
    </w:tblPr>
  </w:style>
  <w:style w:type="table" w:customStyle="1" w:styleId="a2">
    <w:basedOn w:val="TableNormal"/>
    <w:tblPr>
      <w:tblStyleRowBandSize w:val="1"/>
      <w:tblStyleColBandSize w:val="1"/>
      <w:tblInd w:w="0" w:type="dxa"/>
      <w:tblCellMar>
        <w:top w:w="0" w:type="dxa"/>
        <w:left w:w="108" w:type="dxa"/>
        <w:bottom w:w="0" w:type="dxa"/>
        <w:right w:w="108" w:type="dxa"/>
      </w:tblCellMar>
    </w:tblPr>
  </w:style>
  <w:style w:type="table" w:customStyle="1" w:styleId="a3">
    <w:basedOn w:val="TableNormal"/>
    <w:tblPr>
      <w:tblStyleRowBandSize w:val="1"/>
      <w:tblStyleColBandSize w:val="1"/>
      <w:tblInd w:w="0" w:type="dxa"/>
      <w:tblCellMar>
        <w:top w:w="0" w:type="dxa"/>
        <w:left w:w="108" w:type="dxa"/>
        <w:bottom w:w="0" w:type="dxa"/>
        <w:right w:w="108" w:type="dxa"/>
      </w:tblCellMar>
    </w:tblPr>
  </w:style>
  <w:style w:type="table" w:customStyle="1" w:styleId="a4">
    <w:basedOn w:val="TableNormal"/>
    <w:tblPr>
      <w:tblStyleRowBandSize w:val="1"/>
      <w:tblStyleColBandSize w:val="1"/>
      <w:tblInd w:w="0" w:type="dxa"/>
      <w:tblCellMar>
        <w:top w:w="0" w:type="dxa"/>
        <w:left w:w="108" w:type="dxa"/>
        <w:bottom w:w="0" w:type="dxa"/>
        <w:right w:w="108" w:type="dxa"/>
      </w:tblCellMar>
    </w:tblPr>
  </w:style>
  <w:style w:type="table" w:customStyle="1" w:styleId="a5">
    <w:basedOn w:val="TableNormal"/>
    <w:tblPr>
      <w:tblStyleRowBandSize w:val="1"/>
      <w:tblStyleColBandSize w:val="1"/>
      <w:tblInd w:w="0" w:type="dxa"/>
      <w:tblCellMar>
        <w:top w:w="0" w:type="dxa"/>
        <w:left w:w="108" w:type="dxa"/>
        <w:bottom w:w="0" w:type="dxa"/>
        <w:right w:w="108" w:type="dxa"/>
      </w:tblCellMar>
    </w:tblPr>
  </w:style>
  <w:style w:type="table" w:customStyle="1" w:styleId="a6">
    <w:basedOn w:val="TableNormal"/>
    <w:tblPr>
      <w:tblStyleRowBandSize w:val="1"/>
      <w:tblStyleColBandSize w:val="1"/>
      <w:tblInd w:w="0" w:type="dxa"/>
      <w:tblCellMar>
        <w:top w:w="0" w:type="dxa"/>
        <w:left w:w="108" w:type="dxa"/>
        <w:bottom w:w="0" w:type="dxa"/>
        <w:right w:w="108" w:type="dxa"/>
      </w:tblCellMar>
    </w:tblPr>
  </w:style>
  <w:style w:type="table" w:customStyle="1" w:styleId="a7">
    <w:basedOn w:val="TableNormal"/>
    <w:tblPr>
      <w:tblStyleRowBandSize w:val="1"/>
      <w:tblStyleColBandSize w:val="1"/>
      <w:tblInd w:w="0" w:type="dxa"/>
      <w:tblCellMar>
        <w:top w:w="0" w:type="dxa"/>
        <w:left w:w="108" w:type="dxa"/>
        <w:bottom w:w="0" w:type="dxa"/>
        <w:right w:w="108" w:type="dxa"/>
      </w:tblCellMar>
    </w:tblPr>
  </w:style>
  <w:style w:type="table" w:customStyle="1" w:styleId="a8">
    <w:basedOn w:val="TableNormal"/>
    <w:tblPr>
      <w:tblStyleRowBandSize w:val="1"/>
      <w:tblStyleColBandSize w:val="1"/>
      <w:tblInd w:w="0" w:type="dxa"/>
      <w:tblCellMar>
        <w:top w:w="0" w:type="dxa"/>
        <w:left w:w="108" w:type="dxa"/>
        <w:bottom w:w="0" w:type="dxa"/>
        <w:right w:w="108" w:type="dxa"/>
      </w:tblCellMar>
    </w:tblPr>
  </w:style>
  <w:style w:type="table" w:customStyle="1" w:styleId="a9">
    <w:basedOn w:val="TableNormal"/>
    <w:tblPr>
      <w:tblStyleRowBandSize w:val="1"/>
      <w:tblStyleColBandSize w:val="1"/>
      <w:tblInd w:w="0" w:type="dxa"/>
      <w:tblCellMar>
        <w:top w:w="0" w:type="dxa"/>
        <w:left w:w="108" w:type="dxa"/>
        <w:bottom w:w="0" w:type="dxa"/>
        <w:right w:w="108" w:type="dxa"/>
      </w:tblCellMar>
    </w:tblPr>
  </w:style>
  <w:style w:type="table" w:customStyle="1" w:styleId="aa">
    <w:basedOn w:val="TableNormal"/>
    <w:tblPr>
      <w:tblStyleRowBandSize w:val="1"/>
      <w:tblStyleColBandSize w:val="1"/>
      <w:tblInd w:w="0" w:type="dxa"/>
      <w:tblCellMar>
        <w:top w:w="0" w:type="dxa"/>
        <w:left w:w="108" w:type="dxa"/>
        <w:bottom w:w="0" w:type="dxa"/>
        <w:right w:w="108" w:type="dxa"/>
      </w:tblCellMar>
    </w:tblPr>
  </w:style>
  <w:style w:type="table" w:customStyle="1" w:styleId="ab">
    <w:basedOn w:val="TableNormal"/>
    <w:tblPr>
      <w:tblStyleRowBandSize w:val="1"/>
      <w:tblStyleColBandSize w:val="1"/>
      <w:tblInd w:w="0" w:type="dxa"/>
      <w:tblCellMar>
        <w:top w:w="0" w:type="dxa"/>
        <w:left w:w="108" w:type="dxa"/>
        <w:bottom w:w="0"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D7F3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D7F3B"/>
    <w:rPr>
      <w:rFonts w:ascii="Segoe UI" w:hAnsi="Segoe UI" w:cs="Segoe UI"/>
      <w:sz w:val="18"/>
      <w:szCs w:val="18"/>
    </w:rPr>
  </w:style>
  <w:style w:type="paragraph" w:styleId="Header">
    <w:name w:val="header"/>
    <w:basedOn w:val="Normal"/>
    <w:link w:val="HeaderChar"/>
    <w:unhideWhenUsed/>
    <w:rsid w:val="00ED7F3B"/>
    <w:pPr>
      <w:tabs>
        <w:tab w:val="center" w:pos="4680"/>
        <w:tab w:val="right" w:pos="9360"/>
      </w:tabs>
      <w:spacing w:line="240" w:lineRule="auto"/>
    </w:pPr>
  </w:style>
  <w:style w:type="character" w:customStyle="1" w:styleId="HeaderChar">
    <w:name w:val="Header Char"/>
    <w:basedOn w:val="DefaultParagraphFont"/>
    <w:link w:val="Header"/>
    <w:rsid w:val="00ED7F3B"/>
  </w:style>
  <w:style w:type="paragraph" w:styleId="Footer">
    <w:name w:val="footer"/>
    <w:basedOn w:val="Normal"/>
    <w:link w:val="FooterChar"/>
    <w:uiPriority w:val="99"/>
    <w:unhideWhenUsed/>
    <w:rsid w:val="00ED7F3B"/>
    <w:pPr>
      <w:tabs>
        <w:tab w:val="center" w:pos="4680"/>
        <w:tab w:val="right" w:pos="9360"/>
      </w:tabs>
      <w:spacing w:line="240" w:lineRule="auto"/>
    </w:pPr>
  </w:style>
  <w:style w:type="character" w:customStyle="1" w:styleId="FooterChar">
    <w:name w:val="Footer Char"/>
    <w:basedOn w:val="DefaultParagraphFont"/>
    <w:link w:val="Footer"/>
    <w:uiPriority w:val="99"/>
    <w:rsid w:val="00ED7F3B"/>
  </w:style>
  <w:style w:type="paragraph" w:customStyle="1" w:styleId="FigureCaption">
    <w:name w:val="FigureCaption"/>
    <w:basedOn w:val="Normal"/>
    <w:qFormat/>
    <w:rsid w:val="00337D14"/>
    <w:pPr>
      <w:spacing w:line="240" w:lineRule="auto"/>
    </w:pPr>
    <w:rPr>
      <w:rFonts w:eastAsia="MS Mincho" w:cs="Times New Roman"/>
      <w:color w:val="auto"/>
      <w:sz w:val="24"/>
      <w:szCs w:val="24"/>
    </w:rPr>
  </w:style>
  <w:style w:type="table" w:styleId="TableGrid">
    <w:name w:val="Table Grid"/>
    <w:basedOn w:val="TableNormal"/>
    <w:uiPriority w:val="39"/>
    <w:rsid w:val="00337D1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683222"/>
    <w:pPr>
      <w:ind w:left="720"/>
      <w:contextualSpacing/>
    </w:pPr>
  </w:style>
  <w:style w:type="paragraph" w:styleId="NormalWeb">
    <w:name w:val="Normal (Web)"/>
    <w:basedOn w:val="Normal"/>
    <w:uiPriority w:val="99"/>
    <w:semiHidden/>
    <w:unhideWhenUsed/>
    <w:rsid w:val="009E2375"/>
    <w:pPr>
      <w:spacing w:before="100" w:beforeAutospacing="1" w:after="100" w:afterAutospacing="1" w:line="240" w:lineRule="auto"/>
    </w:pPr>
    <w:rPr>
      <w:rFonts w:ascii="Times" w:hAnsi="Times" w:cs="Times New Roman"/>
      <w:color w:val="auto"/>
      <w:sz w:val="20"/>
      <w:szCs w:val="20"/>
    </w:rPr>
  </w:style>
  <w:style w:type="paragraph" w:customStyle="1" w:styleId="normal0">
    <w:name w:val="normal"/>
    <w:rsid w:val="006D22FF"/>
  </w:style>
  <w:style w:type="paragraph" w:customStyle="1" w:styleId="Header-Left">
    <w:name w:val="Header-Left"/>
    <w:basedOn w:val="Normal"/>
    <w:rsid w:val="007B4DB9"/>
    <w:pPr>
      <w:spacing w:before="1100" w:line="240" w:lineRule="auto"/>
      <w:ind w:left="43"/>
    </w:pPr>
    <w:rPr>
      <w:rFonts w:asciiTheme="majorHAnsi" w:eastAsiaTheme="majorEastAsia" w:hAnsiTheme="majorHAnsi" w:cstheme="minorBidi"/>
      <w:color w:val="ED7D31" w:themeColor="accent2"/>
      <w:sz w:val="44"/>
    </w:rPr>
  </w:style>
  <w:style w:type="paragraph" w:customStyle="1" w:styleId="Header-Right">
    <w:name w:val="Header-Right"/>
    <w:basedOn w:val="Normal"/>
    <w:rsid w:val="007B4DB9"/>
    <w:pPr>
      <w:spacing w:before="1000" w:line="240" w:lineRule="auto"/>
      <w:ind w:right="43"/>
      <w:jc w:val="right"/>
    </w:pPr>
    <w:rPr>
      <w:rFonts w:asciiTheme="minorHAnsi" w:eastAsiaTheme="minorEastAsia" w:hAnsiTheme="minorHAnsi" w:cstheme="minorBidi"/>
      <w:color w:val="A6A6A6" w:themeColor="background1" w:themeShade="A6"/>
      <w:sz w:val="68"/>
    </w:rPr>
  </w:style>
  <w:style w:type="paragraph" w:customStyle="1" w:styleId="NoSpaceBetween">
    <w:name w:val="No Space Between"/>
    <w:basedOn w:val="Normal"/>
    <w:rsid w:val="007B4DB9"/>
    <w:pPr>
      <w:spacing w:line="240" w:lineRule="auto"/>
    </w:pPr>
    <w:rPr>
      <w:rFonts w:asciiTheme="minorHAnsi" w:eastAsiaTheme="minorEastAsia" w:hAnsiTheme="minorHAnsi" w:cstheme="minorBidi"/>
      <w:color w:val="262626" w:themeColor="text1" w:themeTint="D9"/>
      <w:sz w:val="2"/>
    </w:rPr>
  </w:style>
  <w:style w:type="character" w:styleId="PageNumber">
    <w:name w:val="page number"/>
    <w:basedOn w:val="DefaultParagraphFont"/>
    <w:uiPriority w:val="99"/>
    <w:semiHidden/>
    <w:unhideWhenUsed/>
    <w:rsid w:val="007B4DB9"/>
  </w:style>
  <w:style w:type="paragraph" w:styleId="CommentSubject">
    <w:name w:val="annotation subject"/>
    <w:basedOn w:val="CommentText"/>
    <w:next w:val="CommentText"/>
    <w:link w:val="CommentSubjectChar"/>
    <w:uiPriority w:val="99"/>
    <w:semiHidden/>
    <w:unhideWhenUsed/>
    <w:rsid w:val="00FE102B"/>
    <w:rPr>
      <w:b/>
      <w:bCs/>
    </w:rPr>
  </w:style>
  <w:style w:type="character" w:customStyle="1" w:styleId="CommentSubjectChar">
    <w:name w:val="Comment Subject Char"/>
    <w:basedOn w:val="CommentTextChar"/>
    <w:link w:val="CommentSubject"/>
    <w:uiPriority w:val="99"/>
    <w:semiHidden/>
    <w:rsid w:val="00FE102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030451">
      <w:bodyDiv w:val="1"/>
      <w:marLeft w:val="0"/>
      <w:marRight w:val="0"/>
      <w:marTop w:val="0"/>
      <w:marBottom w:val="0"/>
      <w:divBdr>
        <w:top w:val="none" w:sz="0" w:space="0" w:color="auto"/>
        <w:left w:val="none" w:sz="0" w:space="0" w:color="auto"/>
        <w:bottom w:val="none" w:sz="0" w:space="0" w:color="auto"/>
        <w:right w:val="none" w:sz="0" w:space="0" w:color="auto"/>
      </w:divBdr>
    </w:div>
    <w:div w:id="266930114">
      <w:bodyDiv w:val="1"/>
      <w:marLeft w:val="0"/>
      <w:marRight w:val="0"/>
      <w:marTop w:val="0"/>
      <w:marBottom w:val="0"/>
      <w:divBdr>
        <w:top w:val="none" w:sz="0" w:space="0" w:color="auto"/>
        <w:left w:val="none" w:sz="0" w:space="0" w:color="auto"/>
        <w:bottom w:val="none" w:sz="0" w:space="0" w:color="auto"/>
        <w:right w:val="none" w:sz="0" w:space="0" w:color="auto"/>
      </w:divBdr>
    </w:div>
    <w:div w:id="320623619">
      <w:bodyDiv w:val="1"/>
      <w:marLeft w:val="0"/>
      <w:marRight w:val="0"/>
      <w:marTop w:val="0"/>
      <w:marBottom w:val="0"/>
      <w:divBdr>
        <w:top w:val="none" w:sz="0" w:space="0" w:color="auto"/>
        <w:left w:val="none" w:sz="0" w:space="0" w:color="auto"/>
        <w:bottom w:val="none" w:sz="0" w:space="0" w:color="auto"/>
        <w:right w:val="none" w:sz="0" w:space="0" w:color="auto"/>
      </w:divBdr>
    </w:div>
    <w:div w:id="963996833">
      <w:bodyDiv w:val="1"/>
      <w:marLeft w:val="0"/>
      <w:marRight w:val="0"/>
      <w:marTop w:val="0"/>
      <w:marBottom w:val="0"/>
      <w:divBdr>
        <w:top w:val="none" w:sz="0" w:space="0" w:color="auto"/>
        <w:left w:val="none" w:sz="0" w:space="0" w:color="auto"/>
        <w:bottom w:val="none" w:sz="0" w:space="0" w:color="auto"/>
        <w:right w:val="none" w:sz="0" w:space="0" w:color="auto"/>
      </w:divBdr>
      <w:divsChild>
        <w:div w:id="1198588700">
          <w:marLeft w:val="430"/>
          <w:marRight w:val="0"/>
          <w:marTop w:val="104"/>
          <w:marBottom w:val="0"/>
          <w:divBdr>
            <w:top w:val="none" w:sz="0" w:space="0" w:color="auto"/>
            <w:left w:val="none" w:sz="0" w:space="0" w:color="auto"/>
            <w:bottom w:val="none" w:sz="0" w:space="0" w:color="auto"/>
            <w:right w:val="none" w:sz="0" w:space="0" w:color="auto"/>
          </w:divBdr>
        </w:div>
        <w:div w:id="163979051">
          <w:marLeft w:val="0"/>
          <w:marRight w:val="0"/>
          <w:marTop w:val="104"/>
          <w:marBottom w:val="0"/>
          <w:divBdr>
            <w:top w:val="none" w:sz="0" w:space="0" w:color="auto"/>
            <w:left w:val="none" w:sz="0" w:space="0" w:color="auto"/>
            <w:bottom w:val="none" w:sz="0" w:space="0" w:color="auto"/>
            <w:right w:val="none" w:sz="0" w:space="0" w:color="auto"/>
          </w:divBdr>
        </w:div>
      </w:divsChild>
    </w:div>
    <w:div w:id="1145511771">
      <w:bodyDiv w:val="1"/>
      <w:marLeft w:val="0"/>
      <w:marRight w:val="0"/>
      <w:marTop w:val="0"/>
      <w:marBottom w:val="0"/>
      <w:divBdr>
        <w:top w:val="none" w:sz="0" w:space="0" w:color="auto"/>
        <w:left w:val="none" w:sz="0" w:space="0" w:color="auto"/>
        <w:bottom w:val="none" w:sz="0" w:space="0" w:color="auto"/>
        <w:right w:val="none" w:sz="0" w:space="0" w:color="auto"/>
      </w:divBdr>
    </w:div>
    <w:div w:id="1366713965">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header" Target="header1.xml"/><Relationship Id="rId13" Type="http://schemas.openxmlformats.org/officeDocument/2006/relationships/footer" Target="footer1.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image" Target="media/image2.jpeg"/><Relationship Id="rId26" Type="http://schemas.microsoft.com/office/2011/relationships/commentsExtended" Target="commentsExtended.xml"/><Relationship Id="rId10"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339</TotalTime>
  <Pages>8</Pages>
  <Words>1119</Words>
  <Characters>6380</Characters>
  <Application>Microsoft Macintosh Word</Application>
  <DocSecurity>0</DocSecurity>
  <Lines>53</Lines>
  <Paragraphs>14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7485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ses</dc:creator>
  <cp:lastModifiedBy>Lauren Stoll</cp:lastModifiedBy>
  <cp:revision>84</cp:revision>
  <dcterms:created xsi:type="dcterms:W3CDTF">2016-11-10T16:38:00Z</dcterms:created>
  <dcterms:modified xsi:type="dcterms:W3CDTF">2018-11-07T19:30:00Z</dcterms:modified>
</cp:coreProperties>
</file>