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47493F1" w14:textId="359C78A5" w:rsidR="000E49A4" w:rsidRPr="00FD3103" w:rsidRDefault="000E49A4" w:rsidP="00FD3103">
      <w:pPr>
        <w:spacing w:line="240" w:lineRule="auto"/>
        <w:rPr>
          <w:rFonts w:ascii="Calibri" w:eastAsia="Calibri" w:hAnsi="Calibri" w:cs="Calibri"/>
        </w:rPr>
      </w:pPr>
      <w:r w:rsidRPr="00FD3103">
        <w:rPr>
          <w:rFonts w:ascii="Calibri" w:eastAsia="Calibri" w:hAnsi="Calibri" w:cs="Calibri"/>
          <w:b/>
          <w:u w:val="single"/>
        </w:rPr>
        <w:t>Unit Essential Question</w:t>
      </w:r>
      <w:r w:rsidRPr="00FD3103">
        <w:rPr>
          <w:rFonts w:ascii="Calibri" w:eastAsia="Calibri" w:hAnsi="Calibri" w:cs="Calibri"/>
          <w:b/>
        </w:rPr>
        <w:t xml:space="preserve">: </w:t>
      </w:r>
      <w:r w:rsidR="009C23E8" w:rsidRPr="00FD3103">
        <w:rPr>
          <w:rFonts w:ascii="Calibri" w:hAnsi="Calibri" w:cs="Calibri"/>
        </w:rPr>
        <w:t xml:space="preserve">How have </w:t>
      </w:r>
      <w:r w:rsidR="00812573" w:rsidRPr="00FD3103">
        <w:rPr>
          <w:rFonts w:ascii="Calibri" w:hAnsi="Calibri" w:cs="Calibri"/>
        </w:rPr>
        <w:t>natural processes and human activities created the ecosystems we see today?</w:t>
      </w:r>
    </w:p>
    <w:p w14:paraId="37622422" w14:textId="77777777" w:rsidR="00BA209A" w:rsidRPr="00FD3103" w:rsidRDefault="00BA209A" w:rsidP="00FD3103">
      <w:pPr>
        <w:spacing w:line="240" w:lineRule="auto"/>
        <w:rPr>
          <w:rFonts w:ascii="Calibri" w:eastAsia="Calibri" w:hAnsi="Calibri" w:cs="Calibri"/>
          <w:i/>
        </w:rPr>
      </w:pPr>
    </w:p>
    <w:p w14:paraId="4F980AC6" w14:textId="77777777" w:rsidR="00C84577" w:rsidRPr="00FD3103" w:rsidRDefault="00C84577" w:rsidP="00FD3103">
      <w:pPr>
        <w:tabs>
          <w:tab w:val="left" w:pos="6013"/>
        </w:tabs>
        <w:spacing w:line="240" w:lineRule="auto"/>
        <w:rPr>
          <w:rFonts w:ascii="Calibri" w:eastAsia="Calibri" w:hAnsi="Calibri" w:cs="Calibri"/>
          <w:b/>
          <w:u w:val="single"/>
        </w:rPr>
      </w:pPr>
      <w:r w:rsidRPr="00FD3103">
        <w:rPr>
          <w:rFonts w:ascii="Calibri" w:eastAsia="Calibri" w:hAnsi="Calibri" w:cs="Calibri"/>
          <w:b/>
          <w:u w:val="single"/>
        </w:rPr>
        <w:t>Introduction</w:t>
      </w:r>
    </w:p>
    <w:p w14:paraId="4372F48B" w14:textId="46BB3A80" w:rsidR="00C5482A" w:rsidRDefault="00B10BCD" w:rsidP="00FD3103">
      <w:pPr>
        <w:tabs>
          <w:tab w:val="left" w:pos="6013"/>
        </w:tabs>
        <w:spacing w:line="240" w:lineRule="auto"/>
        <w:rPr>
          <w:rFonts w:ascii="Calibri" w:eastAsia="Calibri" w:hAnsi="Calibri" w:cs="Calibri"/>
        </w:rPr>
      </w:pPr>
      <w:r w:rsidRPr="00FD3103">
        <w:rPr>
          <w:rFonts w:ascii="Calibri" w:eastAsia="Calibri" w:hAnsi="Calibri" w:cs="Calibri"/>
        </w:rPr>
        <w:t xml:space="preserve">In the Lift-Off </w:t>
      </w:r>
      <w:r w:rsidR="00C5482A">
        <w:rPr>
          <w:rFonts w:ascii="Calibri" w:eastAsia="Calibri" w:hAnsi="Calibri" w:cs="Calibri"/>
        </w:rPr>
        <w:t xml:space="preserve">task, </w:t>
      </w:r>
      <w:r w:rsidRPr="00FD3103">
        <w:rPr>
          <w:rFonts w:ascii="Calibri" w:eastAsia="Calibri" w:hAnsi="Calibri" w:cs="Calibri"/>
        </w:rPr>
        <w:t>student</w:t>
      </w:r>
      <w:r w:rsidR="004B151B" w:rsidRPr="00FD3103">
        <w:rPr>
          <w:rFonts w:ascii="Calibri" w:eastAsia="Calibri" w:hAnsi="Calibri" w:cs="Calibri"/>
        </w:rPr>
        <w:t>s</w:t>
      </w:r>
      <w:r w:rsidRPr="00FD3103">
        <w:rPr>
          <w:rFonts w:ascii="Calibri" w:eastAsia="Calibri" w:hAnsi="Calibri" w:cs="Calibri"/>
        </w:rPr>
        <w:t xml:space="preserve"> </w:t>
      </w:r>
      <w:r w:rsidR="004B151B" w:rsidRPr="00FD3103">
        <w:rPr>
          <w:rFonts w:ascii="Calibri" w:eastAsia="Calibri" w:hAnsi="Calibri" w:cs="Calibri"/>
        </w:rPr>
        <w:t xml:space="preserve">were introduced to Biosphere 2 and began to generate questions about </w:t>
      </w:r>
      <w:r w:rsidR="00903D38">
        <w:rPr>
          <w:rFonts w:ascii="Calibri" w:eastAsia="Calibri" w:hAnsi="Calibri" w:cs="Calibri"/>
        </w:rPr>
        <w:t xml:space="preserve">how </w:t>
      </w:r>
      <w:proofErr w:type="gramStart"/>
      <w:r w:rsidR="00903D38">
        <w:rPr>
          <w:rFonts w:ascii="Calibri" w:eastAsia="Calibri" w:hAnsi="Calibri" w:cs="Calibri"/>
        </w:rPr>
        <w:t>well-f</w:t>
      </w:r>
      <w:r w:rsidR="006417DD" w:rsidRPr="00FD3103">
        <w:rPr>
          <w:rFonts w:ascii="Calibri" w:eastAsia="Calibri" w:hAnsi="Calibri" w:cs="Calibri"/>
        </w:rPr>
        <w:t>unctioning</w:t>
      </w:r>
      <w:proofErr w:type="gramEnd"/>
      <w:r w:rsidR="006417DD" w:rsidRPr="00FD3103">
        <w:rPr>
          <w:rFonts w:ascii="Calibri" w:eastAsia="Calibri" w:hAnsi="Calibri" w:cs="Calibri"/>
        </w:rPr>
        <w:t xml:space="preserve"> ecosystems/biospheres work. </w:t>
      </w:r>
      <w:r w:rsidR="007A4269" w:rsidRPr="00FD3103">
        <w:rPr>
          <w:rFonts w:ascii="Calibri" w:eastAsia="Calibri" w:hAnsi="Calibri" w:cs="Calibri"/>
        </w:rPr>
        <w:t xml:space="preserve">In this task, students begin to examine </w:t>
      </w:r>
      <w:r w:rsidR="00903D38">
        <w:rPr>
          <w:rFonts w:ascii="Calibri" w:eastAsia="Calibri" w:hAnsi="Calibri" w:cs="Calibri"/>
        </w:rPr>
        <w:t>ecosystems</w:t>
      </w:r>
      <w:r w:rsidR="00C5482A">
        <w:rPr>
          <w:rFonts w:ascii="Calibri" w:eastAsia="Calibri" w:hAnsi="Calibri" w:cs="Calibri"/>
        </w:rPr>
        <w:t xml:space="preserve"> from a macro perspective: based on plate motions, what geographic features are present in different ecosystems? Students engage with this question by thinking about a real case in scientific history. </w:t>
      </w:r>
      <w:r w:rsidR="00C5482A" w:rsidRPr="00FD3103">
        <w:rPr>
          <w:rFonts w:ascii="Calibri" w:eastAsia="Calibri" w:hAnsi="Calibri" w:cs="Calibri"/>
        </w:rPr>
        <w:t>In the early 1900s, a meteorologist named Alf</w:t>
      </w:r>
      <w:r w:rsidR="00C5482A">
        <w:rPr>
          <w:rFonts w:ascii="Calibri" w:eastAsia="Calibri" w:hAnsi="Calibri" w:cs="Calibri"/>
        </w:rPr>
        <w:t>red Wegener developed a theory: i</w:t>
      </w:r>
      <w:r w:rsidR="00C5482A" w:rsidRPr="00FD3103">
        <w:rPr>
          <w:rFonts w:ascii="Calibri" w:eastAsia="Calibri" w:hAnsi="Calibri" w:cs="Calibri"/>
        </w:rPr>
        <w:t xml:space="preserve">n looking at the shape of the continents, he proposed that the continents had once formed a single landmass and have since drifted apart. At the time, no one accepted his idea, but since then, much more evidence has been collected that suggests that Wegener was most likely correct. In this task, students embark on this journey on their own, making sense of the phenomenon of continent movement </w:t>
      </w:r>
      <w:r w:rsidR="00C5482A">
        <w:rPr>
          <w:rFonts w:ascii="Calibri" w:eastAsia="Calibri" w:hAnsi="Calibri" w:cs="Calibri"/>
        </w:rPr>
        <w:t>by</w:t>
      </w:r>
      <w:r w:rsidR="00C5482A" w:rsidRPr="00FD3103">
        <w:rPr>
          <w:rFonts w:ascii="Calibri" w:eastAsia="Calibri" w:hAnsi="Calibri" w:cs="Calibri"/>
        </w:rPr>
        <w:t xml:space="preserve"> collecting an abundance of data to provide evidence of plate movement over time. By the end of this task, students will be able to write a CER report agreeing or disagreeing with Wegener’s theory. This will then inform their culminating project by helping them </w:t>
      </w:r>
      <w:r w:rsidR="00C5482A">
        <w:rPr>
          <w:rFonts w:ascii="Calibri" w:eastAsia="Calibri" w:hAnsi="Calibri" w:cs="Calibri"/>
        </w:rPr>
        <w:t>identify</w:t>
      </w:r>
      <w:r w:rsidR="00C5482A" w:rsidRPr="00FD3103">
        <w:rPr>
          <w:rFonts w:ascii="Calibri" w:eastAsia="Calibri" w:hAnsi="Calibri" w:cs="Calibri"/>
        </w:rPr>
        <w:t xml:space="preserve"> geographic features within their arena based on the continental location they choose.</w:t>
      </w:r>
    </w:p>
    <w:p w14:paraId="5F266920" w14:textId="77777777" w:rsidR="00734E9E" w:rsidRPr="00FD3103" w:rsidRDefault="00734E9E" w:rsidP="00FD3103">
      <w:pPr>
        <w:spacing w:line="240" w:lineRule="auto"/>
        <w:rPr>
          <w:rFonts w:ascii="Calibri" w:eastAsia="Calibri" w:hAnsi="Calibri" w:cs="Calibri"/>
          <w:b/>
          <w:u w:val="single"/>
        </w:rPr>
      </w:pPr>
    </w:p>
    <w:p w14:paraId="3B780407" w14:textId="77777777" w:rsidR="000E49A4" w:rsidRPr="00FD3103" w:rsidRDefault="000E49A4" w:rsidP="00FD3103">
      <w:pPr>
        <w:spacing w:after="120" w:line="240" w:lineRule="auto"/>
        <w:outlineLvl w:val="0"/>
        <w:rPr>
          <w:rFonts w:ascii="Calibri" w:eastAsia="Calibri" w:hAnsi="Calibri" w:cs="Calibri"/>
          <w:b/>
          <w:u w:val="single"/>
        </w:rPr>
      </w:pPr>
      <w:r w:rsidRPr="00FD3103">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0E49A4" w:rsidRPr="00FD3103" w14:paraId="4C133833" w14:textId="77777777" w:rsidTr="00254D1F">
        <w:tc>
          <w:tcPr>
            <w:tcW w:w="2880" w:type="dxa"/>
          </w:tcPr>
          <w:p w14:paraId="063F4182" w14:textId="77777777" w:rsidR="000E49A4" w:rsidRPr="00FD3103" w:rsidRDefault="000E49A4" w:rsidP="00FD3103">
            <w:pPr>
              <w:pStyle w:val="Normal11"/>
              <w:spacing w:line="240" w:lineRule="auto"/>
              <w:jc w:val="center"/>
              <w:rPr>
                <w:rFonts w:ascii="Calibri" w:hAnsi="Calibri" w:cs="Calibri"/>
                <w:b/>
              </w:rPr>
            </w:pPr>
            <w:r w:rsidRPr="00FD3103">
              <w:rPr>
                <w:rFonts w:ascii="Calibri" w:hAnsi="Calibri" w:cs="Calibri"/>
                <w:b/>
              </w:rPr>
              <w:t>Performance Expectations</w:t>
            </w:r>
          </w:p>
        </w:tc>
        <w:tc>
          <w:tcPr>
            <w:tcW w:w="2538" w:type="dxa"/>
          </w:tcPr>
          <w:p w14:paraId="43C0DE36" w14:textId="77777777" w:rsidR="000E49A4" w:rsidRPr="00FD3103" w:rsidRDefault="000E49A4" w:rsidP="00FD3103">
            <w:pPr>
              <w:pStyle w:val="Normal11"/>
              <w:spacing w:line="240" w:lineRule="auto"/>
              <w:jc w:val="center"/>
              <w:rPr>
                <w:rFonts w:ascii="Calibri" w:hAnsi="Calibri" w:cs="Calibri"/>
                <w:b/>
              </w:rPr>
            </w:pPr>
            <w:r w:rsidRPr="00FD3103">
              <w:rPr>
                <w:rFonts w:ascii="Calibri" w:hAnsi="Calibri" w:cs="Calibri"/>
                <w:b/>
              </w:rPr>
              <w:t>Science and Engineering Practices</w:t>
            </w:r>
          </w:p>
        </w:tc>
        <w:tc>
          <w:tcPr>
            <w:tcW w:w="2430" w:type="dxa"/>
          </w:tcPr>
          <w:p w14:paraId="59198A1E" w14:textId="77777777" w:rsidR="000E49A4" w:rsidRPr="00FD3103" w:rsidRDefault="000E49A4" w:rsidP="00FD3103">
            <w:pPr>
              <w:pStyle w:val="Normal11"/>
              <w:spacing w:line="240" w:lineRule="auto"/>
              <w:jc w:val="center"/>
              <w:rPr>
                <w:rFonts w:ascii="Calibri" w:hAnsi="Calibri" w:cs="Calibri"/>
                <w:b/>
              </w:rPr>
            </w:pPr>
            <w:r w:rsidRPr="00FD3103">
              <w:rPr>
                <w:rFonts w:ascii="Calibri" w:hAnsi="Calibri" w:cs="Calibri"/>
                <w:b/>
              </w:rPr>
              <w:t>Disciplinary Core Ideas</w:t>
            </w:r>
          </w:p>
        </w:tc>
        <w:tc>
          <w:tcPr>
            <w:tcW w:w="2250" w:type="dxa"/>
          </w:tcPr>
          <w:p w14:paraId="43D48C32" w14:textId="77777777" w:rsidR="000E49A4" w:rsidRPr="00FD3103" w:rsidRDefault="000E49A4" w:rsidP="00FD3103">
            <w:pPr>
              <w:pStyle w:val="Normal11"/>
              <w:spacing w:line="240" w:lineRule="auto"/>
              <w:jc w:val="center"/>
              <w:rPr>
                <w:rFonts w:ascii="Calibri" w:hAnsi="Calibri" w:cs="Calibri"/>
                <w:b/>
              </w:rPr>
            </w:pPr>
            <w:r w:rsidRPr="00FD3103">
              <w:rPr>
                <w:rFonts w:ascii="Calibri" w:hAnsi="Calibri" w:cs="Calibri"/>
                <w:b/>
              </w:rPr>
              <w:t>Crosscutting Concepts</w:t>
            </w:r>
          </w:p>
        </w:tc>
      </w:tr>
      <w:tr w:rsidR="000E49A4" w:rsidRPr="00FD3103" w14:paraId="4D50DF97" w14:textId="77777777" w:rsidTr="00254D1F">
        <w:tc>
          <w:tcPr>
            <w:tcW w:w="2880" w:type="dxa"/>
          </w:tcPr>
          <w:p w14:paraId="556078C4" w14:textId="4E02C6E6" w:rsidR="000E49A4" w:rsidRPr="00FD3103" w:rsidRDefault="00254D1F" w:rsidP="00FD3103">
            <w:pPr>
              <w:pStyle w:val="Normal11"/>
              <w:spacing w:line="240" w:lineRule="auto"/>
              <w:rPr>
                <w:rFonts w:ascii="Calibri" w:hAnsi="Calibri" w:cs="Calibri"/>
                <w:b/>
              </w:rPr>
            </w:pPr>
            <w:r w:rsidRPr="00FD3103">
              <w:rPr>
                <w:rFonts w:ascii="Calibri" w:hAnsi="Calibri"/>
                <w:b/>
              </w:rPr>
              <w:t xml:space="preserve">MS-ESS2-3. </w:t>
            </w:r>
            <w:r w:rsidRPr="00FD3103">
              <w:rPr>
                <w:rFonts w:ascii="Calibri" w:eastAsia="Calibri" w:hAnsi="Calibri"/>
                <w:b/>
              </w:rPr>
              <w:t>Analyze and interpret data on the distribution of fossils and rocks, continental shapes, and seafloor structures to provide evidence of the past plate motions.</w:t>
            </w:r>
            <w:r w:rsidRPr="00FD3103">
              <w:rPr>
                <w:rFonts w:ascii="Calibri" w:eastAsia="Calibri" w:hAnsi="Calibri"/>
              </w:rPr>
              <w:t xml:space="preserve"> </w:t>
            </w:r>
            <w:r w:rsidRPr="00FD3103">
              <w:rPr>
                <w:rFonts w:ascii="Calibri" w:eastAsia="Times New Roman" w:hAnsi="Calibri"/>
                <w:color w:val="C00000"/>
              </w:rPr>
              <w:t xml:space="preserve">[Clarification Statement:  Examples of data include similarities of rock and fossil types on different continents, the shapes of the continents (including continental shelves), and the locations of ocean structures (such as ridges, fracture zones, and trenches).] [Assessment Boundary: </w:t>
            </w:r>
            <w:proofErr w:type="spellStart"/>
            <w:r w:rsidRPr="00FD3103">
              <w:rPr>
                <w:rFonts w:ascii="Calibri" w:eastAsia="Times New Roman" w:hAnsi="Calibri"/>
                <w:color w:val="C00000"/>
              </w:rPr>
              <w:t>Paleomagnetic</w:t>
            </w:r>
            <w:proofErr w:type="spellEnd"/>
            <w:r w:rsidRPr="00FD3103">
              <w:rPr>
                <w:rFonts w:ascii="Calibri" w:eastAsia="Times New Roman" w:hAnsi="Calibri"/>
                <w:color w:val="C00000"/>
              </w:rPr>
              <w:t xml:space="preserve"> anomalies in oceanic and continental crust are not assessed.]</w:t>
            </w:r>
          </w:p>
        </w:tc>
        <w:tc>
          <w:tcPr>
            <w:tcW w:w="2538" w:type="dxa"/>
          </w:tcPr>
          <w:p w14:paraId="4E4D93E9" w14:textId="77777777" w:rsidR="00E353AC" w:rsidRPr="00FD3103" w:rsidRDefault="00E353AC" w:rsidP="00FD3103">
            <w:pPr>
              <w:spacing w:line="240" w:lineRule="auto"/>
              <w:rPr>
                <w:rFonts w:ascii="Calibri" w:hAnsi="Calibri" w:cs="Times New Roman"/>
                <w:b/>
              </w:rPr>
            </w:pPr>
            <w:r w:rsidRPr="00FD3103">
              <w:rPr>
                <w:rFonts w:ascii="Calibri" w:hAnsi="Calibri" w:cs="Times New Roman"/>
                <w:b/>
              </w:rPr>
              <w:t>Analyzing and Interpreting Data</w:t>
            </w:r>
          </w:p>
          <w:p w14:paraId="11304137" w14:textId="77777777" w:rsidR="00E353AC" w:rsidRPr="00FD3103" w:rsidRDefault="00E353AC" w:rsidP="00FD3103">
            <w:pPr>
              <w:numPr>
                <w:ilvl w:val="0"/>
                <w:numId w:val="11"/>
              </w:numPr>
              <w:pBdr>
                <w:top w:val="nil"/>
                <w:left w:val="nil"/>
                <w:bottom w:val="nil"/>
                <w:right w:val="nil"/>
                <w:between w:val="nil"/>
              </w:pBdr>
              <w:spacing w:line="240" w:lineRule="auto"/>
              <w:ind w:left="300"/>
              <w:rPr>
                <w:rFonts w:ascii="Calibri" w:hAnsi="Calibri" w:cs="Times New Roman"/>
                <w:color w:val="333333"/>
              </w:rPr>
            </w:pPr>
            <w:r w:rsidRPr="00FD3103">
              <w:rPr>
                <w:rFonts w:ascii="Calibri" w:hAnsi="Calibri" w:cs="Times New Roman"/>
              </w:rPr>
              <w:t>Analyze and interpret data to provide evidence for phenomena.</w:t>
            </w:r>
          </w:p>
          <w:p w14:paraId="7105D4DD" w14:textId="77777777" w:rsidR="000E49A4" w:rsidRPr="00FD3103" w:rsidRDefault="000E49A4" w:rsidP="00FD3103">
            <w:pPr>
              <w:pStyle w:val="Normal11"/>
              <w:spacing w:line="240" w:lineRule="auto"/>
              <w:jc w:val="center"/>
              <w:rPr>
                <w:rFonts w:ascii="Calibri" w:hAnsi="Calibri" w:cs="Calibri"/>
                <w:b/>
              </w:rPr>
            </w:pPr>
          </w:p>
        </w:tc>
        <w:tc>
          <w:tcPr>
            <w:tcW w:w="2430" w:type="dxa"/>
          </w:tcPr>
          <w:p w14:paraId="02ACE253" w14:textId="6AA26384" w:rsidR="00254D1F" w:rsidRPr="00B306E6" w:rsidRDefault="00254D1F" w:rsidP="00FD3103">
            <w:pPr>
              <w:pStyle w:val="Heading3"/>
              <w:spacing w:before="0" w:after="0" w:line="240" w:lineRule="auto"/>
              <w:rPr>
                <w:rFonts w:ascii="Calibri" w:hAnsi="Calibri"/>
                <w:b/>
                <w:color w:val="auto"/>
                <w:sz w:val="22"/>
                <w:szCs w:val="22"/>
              </w:rPr>
            </w:pPr>
            <w:r w:rsidRPr="00B306E6">
              <w:rPr>
                <w:rFonts w:ascii="Calibri" w:hAnsi="Calibri"/>
                <w:b/>
                <w:color w:val="auto"/>
                <w:sz w:val="22"/>
                <w:szCs w:val="22"/>
              </w:rPr>
              <w:t>ESS2.B: Plate Tectonics and Large-Scale System Interactions</w:t>
            </w:r>
          </w:p>
          <w:p w14:paraId="078C1B29" w14:textId="2C2AFD45" w:rsidR="000E49A4" w:rsidRPr="00FD3103" w:rsidRDefault="00E353AC" w:rsidP="00FD3103">
            <w:pPr>
              <w:pStyle w:val="NormalWeb"/>
              <w:numPr>
                <w:ilvl w:val="0"/>
                <w:numId w:val="7"/>
              </w:numPr>
              <w:spacing w:before="0" w:beforeAutospacing="0" w:after="0" w:afterAutospacing="0"/>
              <w:ind w:left="300"/>
              <w:textAlignment w:val="baseline"/>
              <w:rPr>
                <w:rFonts w:ascii="Calibri" w:eastAsiaTheme="minorHAnsi" w:hAnsi="Calibri" w:cs="Calibri"/>
                <w:color w:val="333333"/>
                <w:sz w:val="22"/>
                <w:szCs w:val="22"/>
              </w:rPr>
            </w:pPr>
            <w:r w:rsidRPr="00B306E6">
              <w:rPr>
                <w:rFonts w:ascii="Calibri" w:hAnsi="Calibri" w:cs="Calibri"/>
                <w:sz w:val="22"/>
                <w:szCs w:val="22"/>
              </w:rPr>
              <w:t>Maps of ancient</w:t>
            </w:r>
            <w:r w:rsidRPr="00FD3103">
              <w:rPr>
                <w:rFonts w:ascii="Calibri" w:hAnsi="Calibri" w:cs="Calibri"/>
                <w:color w:val="000000"/>
                <w:sz w:val="22"/>
                <w:szCs w:val="22"/>
              </w:rPr>
              <w:t xml:space="preserve"> land and water patterns, based on investigations of rocks and fossils, make clear how Earth’s plates ha</w:t>
            </w:r>
            <w:r w:rsidR="006417DD" w:rsidRPr="00FD3103">
              <w:rPr>
                <w:rFonts w:ascii="Calibri" w:hAnsi="Calibri" w:cs="Calibri"/>
                <w:color w:val="000000"/>
                <w:sz w:val="22"/>
                <w:szCs w:val="22"/>
              </w:rPr>
              <w:t>v</w:t>
            </w:r>
            <w:r w:rsidRPr="00FD3103">
              <w:rPr>
                <w:rFonts w:ascii="Calibri" w:hAnsi="Calibri" w:cs="Calibri"/>
                <w:color w:val="000000"/>
                <w:sz w:val="22"/>
                <w:szCs w:val="22"/>
              </w:rPr>
              <w:t>e moved great distances, collided, and spread apart.</w:t>
            </w:r>
          </w:p>
          <w:p w14:paraId="07C41514" w14:textId="77777777" w:rsidR="000E49A4" w:rsidRPr="00FD3103" w:rsidRDefault="000E49A4" w:rsidP="00FD3103">
            <w:pPr>
              <w:pStyle w:val="Normal11"/>
              <w:spacing w:line="240" w:lineRule="auto"/>
              <w:jc w:val="center"/>
              <w:rPr>
                <w:rFonts w:ascii="Calibri" w:hAnsi="Calibri" w:cs="Calibri"/>
                <w:b/>
              </w:rPr>
            </w:pPr>
          </w:p>
        </w:tc>
        <w:tc>
          <w:tcPr>
            <w:tcW w:w="2250" w:type="dxa"/>
          </w:tcPr>
          <w:p w14:paraId="387589F8" w14:textId="77777777" w:rsidR="00E353AC" w:rsidRPr="00FD3103" w:rsidRDefault="00E353AC" w:rsidP="00FD3103">
            <w:pPr>
              <w:spacing w:line="240" w:lineRule="auto"/>
              <w:rPr>
                <w:rFonts w:ascii="Calibri" w:hAnsi="Calibri" w:cs="Times New Roman"/>
                <w:b/>
              </w:rPr>
            </w:pPr>
            <w:r w:rsidRPr="00FD3103">
              <w:rPr>
                <w:rFonts w:ascii="Calibri" w:hAnsi="Calibri" w:cs="Times New Roman"/>
                <w:b/>
              </w:rPr>
              <w:t>Patterns</w:t>
            </w:r>
          </w:p>
          <w:p w14:paraId="103AB096" w14:textId="77777777" w:rsidR="00E353AC" w:rsidRPr="00FD3103" w:rsidRDefault="00E353AC" w:rsidP="00FD3103">
            <w:pPr>
              <w:numPr>
                <w:ilvl w:val="0"/>
                <w:numId w:val="12"/>
              </w:numPr>
              <w:pBdr>
                <w:top w:val="nil"/>
                <w:left w:val="nil"/>
                <w:bottom w:val="nil"/>
                <w:right w:val="nil"/>
                <w:between w:val="nil"/>
              </w:pBdr>
              <w:spacing w:line="240" w:lineRule="auto"/>
              <w:ind w:left="300"/>
              <w:rPr>
                <w:rFonts w:ascii="Calibri" w:hAnsi="Calibri" w:cs="Times New Roman"/>
              </w:rPr>
            </w:pPr>
            <w:r w:rsidRPr="00FD3103">
              <w:rPr>
                <w:rFonts w:ascii="Calibri" w:hAnsi="Calibri" w:cs="Times New Roman"/>
              </w:rPr>
              <w:t>Patterns in rates of change and other numerical relationships can provide information about natural systems.</w:t>
            </w:r>
          </w:p>
          <w:p w14:paraId="08695E3C" w14:textId="0675B2DA" w:rsidR="000E49A4" w:rsidRPr="00FD3103" w:rsidRDefault="000E49A4" w:rsidP="00FD3103">
            <w:pPr>
              <w:pStyle w:val="NormalWeb"/>
              <w:spacing w:before="0" w:beforeAutospacing="0" w:after="0" w:afterAutospacing="0"/>
              <w:textAlignment w:val="baseline"/>
              <w:rPr>
                <w:rFonts w:ascii="Calibri" w:hAnsi="Calibri" w:cs="Calibri"/>
                <w:b/>
                <w:sz w:val="22"/>
                <w:szCs w:val="22"/>
              </w:rPr>
            </w:pPr>
          </w:p>
        </w:tc>
      </w:tr>
      <w:tr w:rsidR="004E4297" w:rsidRPr="00FD3103" w14:paraId="4538AAA0" w14:textId="77777777" w:rsidTr="00734096">
        <w:tc>
          <w:tcPr>
            <w:tcW w:w="10098" w:type="dxa"/>
            <w:gridSpan w:val="4"/>
          </w:tcPr>
          <w:p w14:paraId="0B9EE754" w14:textId="496E29D5" w:rsidR="004E4297" w:rsidRPr="00FD3103" w:rsidRDefault="004E4297" w:rsidP="00FD3103">
            <w:pPr>
              <w:tabs>
                <w:tab w:val="left" w:pos="6013"/>
              </w:tabs>
              <w:spacing w:line="240" w:lineRule="auto"/>
              <w:rPr>
                <w:rFonts w:ascii="Calibri" w:eastAsia="Calibri" w:hAnsi="Calibri" w:cs="Calibri"/>
                <w:b/>
              </w:rPr>
            </w:pPr>
            <w:r w:rsidRPr="00FD3103">
              <w:rPr>
                <w:rFonts w:ascii="Calibri" w:eastAsia="Calibri" w:hAnsi="Calibri" w:cs="Calibri"/>
                <w:b/>
              </w:rPr>
              <w:t>Supplementary Science and Engineering Practices</w:t>
            </w:r>
          </w:p>
          <w:p w14:paraId="52568847" w14:textId="3FA14D78" w:rsidR="0079428B" w:rsidRPr="00B306E6" w:rsidRDefault="004E4297" w:rsidP="00B306E6">
            <w:pPr>
              <w:pStyle w:val="ListParagraph"/>
              <w:numPr>
                <w:ilvl w:val="0"/>
                <w:numId w:val="13"/>
              </w:numPr>
              <w:tabs>
                <w:tab w:val="left" w:pos="6013"/>
              </w:tabs>
              <w:spacing w:line="240" w:lineRule="auto"/>
              <w:rPr>
                <w:rFonts w:ascii="Calibri" w:hAnsi="Calibri" w:cs="Calibri"/>
              </w:rPr>
            </w:pPr>
            <w:r w:rsidRPr="00FD3103">
              <w:rPr>
                <w:rFonts w:ascii="Calibri" w:eastAsia="Calibri" w:hAnsi="Calibri" w:cs="Calibri"/>
              </w:rPr>
              <w:t>Constructing Explanations</w:t>
            </w:r>
          </w:p>
          <w:p w14:paraId="2522DB02" w14:textId="4AFD3CCE" w:rsidR="004E4297" w:rsidRPr="00B306E6" w:rsidRDefault="00B306E6" w:rsidP="00B306E6">
            <w:pPr>
              <w:pStyle w:val="ListParagraph"/>
              <w:numPr>
                <w:ilvl w:val="1"/>
                <w:numId w:val="13"/>
              </w:numPr>
              <w:tabs>
                <w:tab w:val="left" w:pos="6013"/>
              </w:tabs>
              <w:spacing w:line="240" w:lineRule="auto"/>
              <w:rPr>
                <w:rFonts w:ascii="Calibri" w:hAnsi="Calibri" w:cs="Calibri"/>
              </w:rPr>
            </w:pPr>
            <w:r w:rsidRPr="008349D6">
              <w:rPr>
                <w:rFonts w:ascii="Calibri" w:hAnsi="Calibri" w:cs="Times New Roman"/>
                <w:color w:val="333333"/>
              </w:rPr>
              <w:t xml:space="preserve">Construct a scientific explanation based on valid and reliable evidence obtained from sources (including the students’ own experiments) and the assumption that theories and laws that </w:t>
            </w:r>
            <w:r w:rsidRPr="008349D6">
              <w:rPr>
                <w:rFonts w:ascii="Calibri" w:hAnsi="Calibri" w:cs="Times New Roman"/>
                <w:color w:val="333333"/>
              </w:rPr>
              <w:lastRenderedPageBreak/>
              <w:t>describe the natural world operate today as they did in the past and will continue to do so in the future</w:t>
            </w:r>
            <w:r w:rsidR="004E4297" w:rsidRPr="00FD3103">
              <w:rPr>
                <w:rFonts w:ascii="Calibri" w:hAnsi="Calibri" w:cs="Calibri"/>
              </w:rPr>
              <w:t>.</w:t>
            </w:r>
          </w:p>
        </w:tc>
      </w:tr>
      <w:tr w:rsidR="00B306E6" w:rsidRPr="00FD3103" w14:paraId="577082B5" w14:textId="77777777" w:rsidTr="00734096">
        <w:tc>
          <w:tcPr>
            <w:tcW w:w="10098" w:type="dxa"/>
            <w:gridSpan w:val="4"/>
          </w:tcPr>
          <w:p w14:paraId="701286EC" w14:textId="57B96110" w:rsidR="00B306E6" w:rsidRPr="00FD3103" w:rsidRDefault="00B306E6" w:rsidP="00B306E6">
            <w:pPr>
              <w:tabs>
                <w:tab w:val="left" w:pos="6013"/>
              </w:tabs>
              <w:spacing w:line="240" w:lineRule="auto"/>
              <w:rPr>
                <w:rFonts w:ascii="Calibri" w:hAnsi="Calibri" w:cs="Calibri"/>
                <w:b/>
              </w:rPr>
            </w:pPr>
            <w:r w:rsidRPr="00FD3103">
              <w:rPr>
                <w:rFonts w:ascii="Calibri" w:hAnsi="Calibri" w:cs="Calibri"/>
                <w:b/>
              </w:rPr>
              <w:lastRenderedPageBreak/>
              <w:t>Supplementary Crosscutting Concept</w:t>
            </w:r>
            <w:r>
              <w:rPr>
                <w:rFonts w:ascii="Calibri" w:hAnsi="Calibri" w:cs="Calibri"/>
                <w:b/>
              </w:rPr>
              <w:t>s</w:t>
            </w:r>
          </w:p>
          <w:p w14:paraId="43F7A543" w14:textId="77777777" w:rsidR="00B306E6" w:rsidRDefault="00B306E6" w:rsidP="00B306E6">
            <w:pPr>
              <w:pStyle w:val="ListParagraph"/>
              <w:numPr>
                <w:ilvl w:val="0"/>
                <w:numId w:val="13"/>
              </w:numPr>
              <w:tabs>
                <w:tab w:val="left" w:pos="6013"/>
              </w:tabs>
              <w:spacing w:line="240" w:lineRule="auto"/>
              <w:rPr>
                <w:rFonts w:ascii="Calibri" w:hAnsi="Calibri" w:cs="Calibri"/>
              </w:rPr>
            </w:pPr>
            <w:r w:rsidRPr="00FD3103">
              <w:rPr>
                <w:rFonts w:ascii="Calibri" w:hAnsi="Calibri" w:cs="Calibri"/>
              </w:rPr>
              <w:t>Systems and System Models</w:t>
            </w:r>
          </w:p>
          <w:p w14:paraId="7B431459" w14:textId="0E8BDFE6" w:rsidR="00BD19BC" w:rsidRPr="00BD19BC" w:rsidRDefault="00BD19BC" w:rsidP="00BD19BC">
            <w:pPr>
              <w:pStyle w:val="ListParagraph"/>
              <w:numPr>
                <w:ilvl w:val="1"/>
                <w:numId w:val="13"/>
              </w:numPr>
              <w:tabs>
                <w:tab w:val="left" w:pos="6013"/>
              </w:tabs>
              <w:spacing w:line="240" w:lineRule="auto"/>
              <w:rPr>
                <w:rFonts w:ascii="Calibri" w:hAnsi="Calibri" w:cs="Calibri"/>
              </w:rPr>
            </w:pPr>
            <w:r>
              <w:rPr>
                <w:rFonts w:ascii="Calibri" w:hAnsi="Calibri" w:cs="Calibri"/>
              </w:rPr>
              <w:t>Systems may interact with other systems; they may have sub-systems and be a part of a larger complex system.</w:t>
            </w:r>
          </w:p>
        </w:tc>
      </w:tr>
      <w:tr w:rsidR="004E4297" w:rsidRPr="00FD3103" w14:paraId="0709FCE2" w14:textId="77777777" w:rsidTr="00734096">
        <w:tc>
          <w:tcPr>
            <w:tcW w:w="10098" w:type="dxa"/>
            <w:gridSpan w:val="4"/>
          </w:tcPr>
          <w:p w14:paraId="58002F27" w14:textId="3BEB2AC0" w:rsidR="00093C2E" w:rsidRPr="00FD3103" w:rsidRDefault="00093C2E" w:rsidP="00FD3103">
            <w:pPr>
              <w:tabs>
                <w:tab w:val="left" w:pos="6013"/>
              </w:tabs>
              <w:spacing w:line="240" w:lineRule="auto"/>
              <w:rPr>
                <w:rFonts w:ascii="Calibri" w:eastAsia="Calibri" w:hAnsi="Calibri" w:cs="Calibri"/>
                <w:b/>
              </w:rPr>
            </w:pPr>
            <w:r w:rsidRPr="00FD3103">
              <w:rPr>
                <w:rFonts w:ascii="Calibri" w:eastAsia="Calibri" w:hAnsi="Calibri" w:cs="Calibri"/>
                <w:b/>
              </w:rPr>
              <w:t xml:space="preserve">Equity and </w:t>
            </w:r>
            <w:proofErr w:type="spellStart"/>
            <w:r w:rsidRPr="00FD3103">
              <w:rPr>
                <w:rFonts w:ascii="Calibri" w:eastAsia="Calibri" w:hAnsi="Calibri" w:cs="Calibri"/>
                <w:b/>
              </w:rPr>
              <w:t>Groupwor</w:t>
            </w:r>
            <w:r w:rsidR="007A4269" w:rsidRPr="00FD3103">
              <w:rPr>
                <w:rFonts w:ascii="Calibri" w:eastAsia="Calibri" w:hAnsi="Calibri" w:cs="Calibri"/>
                <w:b/>
              </w:rPr>
              <w:t>k</w:t>
            </w:r>
            <w:proofErr w:type="spellEnd"/>
          </w:p>
          <w:p w14:paraId="4456164D" w14:textId="50E8ABAE" w:rsidR="00093C2E" w:rsidRPr="00FD3103" w:rsidRDefault="004E2B96" w:rsidP="00FD3103">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Contribute information to a class-wide model by playing an</w:t>
            </w:r>
            <w:r w:rsidR="00093C2E" w:rsidRPr="00FD3103">
              <w:rPr>
                <w:rFonts w:ascii="Calibri" w:eastAsia="Calibri" w:hAnsi="Calibri" w:cs="Calibri"/>
              </w:rPr>
              <w:t xml:space="preserve"> </w:t>
            </w:r>
            <w:r>
              <w:rPr>
                <w:rFonts w:ascii="Calibri" w:eastAsia="Calibri" w:hAnsi="Calibri" w:cs="Calibri"/>
              </w:rPr>
              <w:t>assigned role.</w:t>
            </w:r>
          </w:p>
          <w:p w14:paraId="2696ECDF" w14:textId="1B0728EF" w:rsidR="004E4297" w:rsidRPr="00B306E6" w:rsidRDefault="004E4297" w:rsidP="00FD3103">
            <w:pPr>
              <w:pStyle w:val="ListParagraph"/>
              <w:numPr>
                <w:ilvl w:val="0"/>
                <w:numId w:val="2"/>
              </w:numPr>
              <w:tabs>
                <w:tab w:val="left" w:pos="6013"/>
              </w:tabs>
              <w:spacing w:line="240" w:lineRule="auto"/>
              <w:rPr>
                <w:rFonts w:ascii="Calibri" w:eastAsia="Calibri" w:hAnsi="Calibri" w:cs="Calibri"/>
              </w:rPr>
            </w:pPr>
            <w:r w:rsidRPr="00FD3103">
              <w:rPr>
                <w:rFonts w:ascii="Calibri" w:eastAsia="Calibri" w:hAnsi="Calibri" w:cs="Calibri"/>
              </w:rPr>
              <w:t>Discuss how continents are arranged and collaborate on a visual model</w:t>
            </w:r>
            <w:r w:rsidR="00093C2E" w:rsidRPr="00FD3103">
              <w:rPr>
                <w:rFonts w:ascii="Calibri" w:eastAsia="Calibri" w:hAnsi="Calibri" w:cs="Calibri"/>
              </w:rPr>
              <w:t>.</w:t>
            </w:r>
          </w:p>
        </w:tc>
      </w:tr>
      <w:tr w:rsidR="00254D1F" w:rsidRPr="00FD3103" w14:paraId="3866A7FE" w14:textId="77777777" w:rsidTr="00254D1F">
        <w:tc>
          <w:tcPr>
            <w:tcW w:w="10098" w:type="dxa"/>
            <w:gridSpan w:val="4"/>
          </w:tcPr>
          <w:p w14:paraId="2A29117F" w14:textId="77777777" w:rsidR="004E4297" w:rsidRPr="00FD3103" w:rsidRDefault="00254D1F" w:rsidP="00FD3103">
            <w:pPr>
              <w:tabs>
                <w:tab w:val="left" w:pos="6013"/>
              </w:tabs>
              <w:spacing w:line="240" w:lineRule="auto"/>
              <w:rPr>
                <w:rFonts w:ascii="Calibri" w:eastAsia="Calibri" w:hAnsi="Calibri" w:cs="Calibri"/>
              </w:rPr>
            </w:pPr>
            <w:r w:rsidRPr="00FD3103">
              <w:rPr>
                <w:rFonts w:ascii="Calibri" w:eastAsia="Calibri" w:hAnsi="Calibri" w:cs="Calibri"/>
                <w:b/>
              </w:rPr>
              <w:t>Language</w:t>
            </w:r>
            <w:r w:rsidR="004E4297" w:rsidRPr="00FD3103">
              <w:rPr>
                <w:rFonts w:ascii="Calibri" w:eastAsia="Calibri" w:hAnsi="Calibri" w:cs="Calibri"/>
              </w:rPr>
              <w:t xml:space="preserve"> </w:t>
            </w:r>
          </w:p>
          <w:p w14:paraId="401CB229" w14:textId="207CCB3A" w:rsidR="004E2B96" w:rsidRDefault="004E2B96" w:rsidP="00FD3103">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Annotate a drawing.</w:t>
            </w:r>
          </w:p>
          <w:p w14:paraId="02A52E6A" w14:textId="04CBF979" w:rsidR="004E4297" w:rsidRDefault="004E4297" w:rsidP="00FD3103">
            <w:pPr>
              <w:pStyle w:val="ListParagraph"/>
              <w:numPr>
                <w:ilvl w:val="0"/>
                <w:numId w:val="2"/>
              </w:numPr>
              <w:tabs>
                <w:tab w:val="left" w:pos="6013"/>
              </w:tabs>
              <w:spacing w:line="240" w:lineRule="auto"/>
              <w:rPr>
                <w:rFonts w:ascii="Calibri" w:eastAsia="Calibri" w:hAnsi="Calibri" w:cs="Calibri"/>
              </w:rPr>
            </w:pPr>
            <w:r w:rsidRPr="00FD3103">
              <w:rPr>
                <w:rFonts w:ascii="Calibri" w:eastAsia="Calibri" w:hAnsi="Calibri" w:cs="Calibri"/>
              </w:rPr>
              <w:t>Orally present evidence of plate motions</w:t>
            </w:r>
            <w:r w:rsidR="00FE03DB">
              <w:rPr>
                <w:rFonts w:ascii="Calibri" w:eastAsia="Calibri" w:hAnsi="Calibri" w:cs="Calibri"/>
              </w:rPr>
              <w:t>.</w:t>
            </w:r>
          </w:p>
          <w:p w14:paraId="090F1259" w14:textId="005D0B50" w:rsidR="004E2B96" w:rsidRPr="00FD3103" w:rsidRDefault="004E2B96" w:rsidP="00FD3103">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Record evidence from oral presentations.</w:t>
            </w:r>
          </w:p>
          <w:p w14:paraId="0C879D2F" w14:textId="38E85710" w:rsidR="00254D1F" w:rsidRDefault="000E3CD6" w:rsidP="00FD3103">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Construct an explanation about continental drift.</w:t>
            </w:r>
          </w:p>
          <w:p w14:paraId="221C72A3" w14:textId="49A5D27E" w:rsidR="004E2B96" w:rsidRPr="00FE03DB" w:rsidRDefault="004E2B96" w:rsidP="00FD3103">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Use the Stronger Clearer protocol to strengthen an explanation.</w:t>
            </w:r>
          </w:p>
        </w:tc>
      </w:tr>
    </w:tbl>
    <w:p w14:paraId="6035AB54" w14:textId="77777777" w:rsidR="00F67C8B" w:rsidRPr="00FD3103" w:rsidRDefault="00F67C8B" w:rsidP="00FD3103">
      <w:pPr>
        <w:tabs>
          <w:tab w:val="left" w:pos="6013"/>
        </w:tabs>
        <w:spacing w:line="240" w:lineRule="auto"/>
        <w:rPr>
          <w:rFonts w:ascii="Calibri" w:eastAsia="Calibri" w:hAnsi="Calibri" w:cs="Calibri"/>
          <w:b/>
          <w:u w:val="single"/>
        </w:rPr>
      </w:pPr>
    </w:p>
    <w:p w14:paraId="766F3018" w14:textId="1AAFBC04" w:rsidR="00BA209A" w:rsidRPr="00FD3103" w:rsidRDefault="004477D9" w:rsidP="00FD3103">
      <w:pPr>
        <w:spacing w:line="240" w:lineRule="auto"/>
        <w:rPr>
          <w:rFonts w:ascii="Calibri" w:eastAsia="Calibri" w:hAnsi="Calibri" w:cs="Calibri"/>
          <w:b/>
          <w:u w:val="single"/>
        </w:rPr>
      </w:pPr>
      <w:r w:rsidRPr="00FD3103">
        <w:rPr>
          <w:rFonts w:ascii="Calibri" w:eastAsia="Calibri" w:hAnsi="Calibri" w:cs="Calibri"/>
          <w:b/>
          <w:u w:val="single"/>
        </w:rPr>
        <w:t>Learning Goals</w:t>
      </w:r>
    </w:p>
    <w:p w14:paraId="50030CD1" w14:textId="77777777" w:rsidR="00093C2E" w:rsidRPr="00FD3103" w:rsidRDefault="00093C2E" w:rsidP="00FD3103">
      <w:pPr>
        <w:spacing w:line="240" w:lineRule="auto"/>
        <w:rPr>
          <w:rFonts w:ascii="Calibri" w:hAnsi="Calibri"/>
        </w:rPr>
      </w:pPr>
      <w:r w:rsidRPr="00FD3103">
        <w:rPr>
          <w:rFonts w:ascii="Calibri" w:eastAsia="Calibri" w:hAnsi="Calibri" w:cs="Calibri"/>
        </w:rPr>
        <w:t>This learning task introduces students to the concept of past plate motions and highlights the skills of analyzing and interpreting data to provide evidence. More specifically, the purpose is to:</w:t>
      </w:r>
    </w:p>
    <w:p w14:paraId="200F8BAA" w14:textId="77777777" w:rsidR="00093C2E" w:rsidRPr="00FD3103" w:rsidRDefault="00093C2E" w:rsidP="00FD3103">
      <w:pPr>
        <w:pStyle w:val="ListParagraph"/>
        <w:numPr>
          <w:ilvl w:val="0"/>
          <w:numId w:val="1"/>
        </w:numPr>
        <w:spacing w:line="240" w:lineRule="auto"/>
        <w:rPr>
          <w:rFonts w:ascii="Calibri" w:hAnsi="Calibri"/>
        </w:rPr>
      </w:pPr>
      <w:r w:rsidRPr="00FD3103">
        <w:rPr>
          <w:rFonts w:ascii="Calibri" w:eastAsia="Calibri" w:hAnsi="Calibri" w:cs="Calibri"/>
        </w:rPr>
        <w:t>Engage prior knowledge of continent arrangement based on observation skills.</w:t>
      </w:r>
    </w:p>
    <w:p w14:paraId="0F6DB527" w14:textId="77777777" w:rsidR="00093C2E" w:rsidRPr="00FD3103" w:rsidRDefault="00093C2E" w:rsidP="00FD3103">
      <w:pPr>
        <w:pStyle w:val="ListParagraph"/>
        <w:numPr>
          <w:ilvl w:val="0"/>
          <w:numId w:val="1"/>
        </w:numPr>
        <w:spacing w:line="240" w:lineRule="auto"/>
        <w:rPr>
          <w:rFonts w:ascii="Calibri" w:hAnsi="Calibri"/>
        </w:rPr>
      </w:pPr>
      <w:r w:rsidRPr="00FD3103">
        <w:rPr>
          <w:rFonts w:ascii="Calibri" w:hAnsi="Calibri"/>
        </w:rPr>
        <w:t>Analyze and interpret data on the distribution of fossils and rocks, continental shapes, and seafloor structures.</w:t>
      </w:r>
    </w:p>
    <w:p w14:paraId="7ECB5C13" w14:textId="350701F9" w:rsidR="00093C2E" w:rsidRPr="00FD3103" w:rsidRDefault="00112B4B" w:rsidP="00FD3103">
      <w:pPr>
        <w:pStyle w:val="ListParagraph"/>
        <w:numPr>
          <w:ilvl w:val="0"/>
          <w:numId w:val="1"/>
        </w:numPr>
        <w:spacing w:line="240" w:lineRule="auto"/>
        <w:rPr>
          <w:rFonts w:ascii="Calibri" w:hAnsi="Calibri"/>
        </w:rPr>
      </w:pPr>
      <w:r>
        <w:rPr>
          <w:rFonts w:ascii="Calibri" w:hAnsi="Calibri"/>
        </w:rPr>
        <w:t xml:space="preserve">Explain plate movement, </w:t>
      </w:r>
      <w:r w:rsidR="00093C2E" w:rsidRPr="00FD3103">
        <w:rPr>
          <w:rFonts w:ascii="Calibri" w:hAnsi="Calibri"/>
        </w:rPr>
        <w:t xml:space="preserve">using evidence </w:t>
      </w:r>
      <w:r>
        <w:rPr>
          <w:rFonts w:ascii="Calibri" w:hAnsi="Calibri"/>
        </w:rPr>
        <w:t>collected to justify a claim</w:t>
      </w:r>
      <w:r w:rsidR="00093C2E" w:rsidRPr="00FD3103">
        <w:rPr>
          <w:rFonts w:ascii="Calibri" w:hAnsi="Calibri"/>
        </w:rPr>
        <w:t xml:space="preserve">. </w:t>
      </w:r>
    </w:p>
    <w:p w14:paraId="5A984CF9" w14:textId="4BFBC5E7" w:rsidR="00093C2E" w:rsidRPr="00FD3103" w:rsidRDefault="00112B4B" w:rsidP="00FD3103">
      <w:pPr>
        <w:pStyle w:val="ListParagraph"/>
        <w:numPr>
          <w:ilvl w:val="0"/>
          <w:numId w:val="1"/>
        </w:numPr>
        <w:spacing w:line="240" w:lineRule="auto"/>
        <w:rPr>
          <w:rFonts w:ascii="Calibri" w:hAnsi="Calibri"/>
        </w:rPr>
      </w:pPr>
      <w:r>
        <w:rPr>
          <w:rFonts w:ascii="Calibri" w:hAnsi="Calibri"/>
        </w:rPr>
        <w:t>Participate in the Stronger Clearer protocol to strengthen an explanation.</w:t>
      </w:r>
    </w:p>
    <w:p w14:paraId="1FCDC0E7" w14:textId="2DED9D93" w:rsidR="00093C2E" w:rsidRPr="00FD3103" w:rsidRDefault="00093C2E" w:rsidP="00FD3103">
      <w:pPr>
        <w:pStyle w:val="ListParagraph"/>
        <w:numPr>
          <w:ilvl w:val="0"/>
          <w:numId w:val="1"/>
        </w:numPr>
        <w:spacing w:line="240" w:lineRule="auto"/>
        <w:rPr>
          <w:rFonts w:ascii="Calibri" w:hAnsi="Calibri"/>
        </w:rPr>
      </w:pPr>
      <w:r w:rsidRPr="00FD3103">
        <w:rPr>
          <w:rFonts w:ascii="Calibri" w:hAnsi="Calibri"/>
        </w:rPr>
        <w:t>A</w:t>
      </w:r>
      <w:r w:rsidR="00841696">
        <w:rPr>
          <w:rFonts w:ascii="Calibri" w:hAnsi="Calibri"/>
        </w:rPr>
        <w:t>pply knowledge of how geologic</w:t>
      </w:r>
      <w:r w:rsidRPr="00FD3103">
        <w:rPr>
          <w:rFonts w:ascii="Calibri" w:hAnsi="Calibri"/>
        </w:rPr>
        <w:t xml:space="preserve"> features have developed in order to design their own “imitation” environment</w:t>
      </w:r>
      <w:r w:rsidR="00112B4B">
        <w:rPr>
          <w:rFonts w:ascii="Calibri" w:hAnsi="Calibri"/>
        </w:rPr>
        <w:t>.</w:t>
      </w:r>
    </w:p>
    <w:p w14:paraId="2AECDB75" w14:textId="5BF7A8E1" w:rsidR="00735814" w:rsidRPr="00FD3103" w:rsidRDefault="00735814" w:rsidP="00FD3103">
      <w:pPr>
        <w:widowControl w:val="0"/>
        <w:spacing w:line="240" w:lineRule="auto"/>
        <w:ind w:right="-20"/>
        <w:rPr>
          <w:rFonts w:ascii="Calibri" w:hAnsi="Calibri" w:cs="Calibri"/>
        </w:rPr>
      </w:pPr>
    </w:p>
    <w:p w14:paraId="546016BD" w14:textId="40C31CF8" w:rsidR="00C84577" w:rsidRPr="00FD3103" w:rsidRDefault="00093C2E" w:rsidP="00FD3103">
      <w:pPr>
        <w:tabs>
          <w:tab w:val="left" w:pos="6013"/>
        </w:tabs>
        <w:spacing w:line="240" w:lineRule="auto"/>
        <w:rPr>
          <w:rFonts w:ascii="Calibri" w:hAnsi="Calibri" w:cs="Calibri"/>
        </w:rPr>
      </w:pPr>
      <w:r w:rsidRPr="00FD3103">
        <w:rPr>
          <w:rFonts w:ascii="Calibri" w:eastAsia="Calibri" w:hAnsi="Calibri" w:cs="Calibri"/>
          <w:b/>
          <w:u w:val="single"/>
        </w:rPr>
        <w:t xml:space="preserve">Content </w:t>
      </w:r>
      <w:r w:rsidR="00C84577" w:rsidRPr="00FD3103">
        <w:rPr>
          <w:rFonts w:ascii="Calibri" w:eastAsia="Calibri" w:hAnsi="Calibri" w:cs="Calibri"/>
          <w:b/>
          <w:u w:val="single"/>
        </w:rPr>
        <w:t>Background</w:t>
      </w:r>
      <w:r w:rsidRPr="00FD3103">
        <w:rPr>
          <w:rFonts w:ascii="Calibri" w:eastAsia="Calibri" w:hAnsi="Calibri" w:cs="Calibri"/>
          <w:b/>
          <w:u w:val="single"/>
        </w:rPr>
        <w:t xml:space="preserve"> for Teachers</w:t>
      </w:r>
    </w:p>
    <w:p w14:paraId="2352DFB6" w14:textId="26558354" w:rsidR="00093C2E" w:rsidRDefault="00093C2E" w:rsidP="00FD3103">
      <w:pPr>
        <w:tabs>
          <w:tab w:val="left" w:pos="720"/>
        </w:tabs>
        <w:spacing w:line="240" w:lineRule="auto"/>
        <w:rPr>
          <w:rFonts w:ascii="Calibri" w:eastAsia="Calibri" w:hAnsi="Calibri" w:cs="Calibri"/>
        </w:rPr>
      </w:pPr>
      <w:r w:rsidRPr="00FD3103">
        <w:rPr>
          <w:rFonts w:ascii="Calibri" w:hAnsi="Calibri"/>
          <w:noProof/>
        </w:rPr>
        <w:drawing>
          <wp:anchor distT="0" distB="0" distL="114300" distR="114300" simplePos="0" relativeHeight="251659264" behindDoc="0" locked="0" layoutInCell="1" allowOverlap="1" wp14:anchorId="393EA265" wp14:editId="2995A995">
            <wp:simplePos x="0" y="0"/>
            <wp:positionH relativeFrom="column">
              <wp:posOffset>4724400</wp:posOffset>
            </wp:positionH>
            <wp:positionV relativeFrom="paragraph">
              <wp:posOffset>55457</wp:posOffset>
            </wp:positionV>
            <wp:extent cx="1818005" cy="1943100"/>
            <wp:effectExtent l="0" t="0" r="10795" b="12700"/>
            <wp:wrapTight wrapText="bothSides">
              <wp:wrapPolygon edited="0">
                <wp:start x="0" y="0"/>
                <wp:lineTo x="0" y="21459"/>
                <wp:lineTo x="21426" y="21459"/>
                <wp:lineTo x="21426" y="0"/>
                <wp:lineTo x="0" y="0"/>
              </wp:wrapPolygon>
            </wp:wrapTight>
            <wp:docPr id="20" name="image41.png" descr="http://eatrio.net/wp-content/uploads/2013/01/1.-Pangaea_continents.png"/>
            <wp:cNvGraphicFramePr/>
            <a:graphic xmlns:a="http://schemas.openxmlformats.org/drawingml/2006/main">
              <a:graphicData uri="http://schemas.openxmlformats.org/drawingml/2006/picture">
                <pic:pic xmlns:pic="http://schemas.openxmlformats.org/drawingml/2006/picture">
                  <pic:nvPicPr>
                    <pic:cNvPr id="0" name="image41.png" descr="http://eatrio.net/wp-content/uploads/2013/01/1.-Pangaea_continents.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818005" cy="1943100"/>
                    </a:xfrm>
                    <a:prstGeom prst="rect">
                      <a:avLst/>
                    </a:prstGeom>
                    <a:ln/>
                  </pic:spPr>
                </pic:pic>
              </a:graphicData>
            </a:graphic>
            <wp14:sizeRelH relativeFrom="page">
              <wp14:pctWidth>0</wp14:pctWidth>
            </wp14:sizeRelH>
            <wp14:sizeRelV relativeFrom="page">
              <wp14:pctHeight>0</wp14:pctHeight>
            </wp14:sizeRelV>
          </wp:anchor>
        </w:drawing>
      </w:r>
      <w:r w:rsidRPr="00FD3103">
        <w:rPr>
          <w:rFonts w:ascii="Calibri" w:eastAsia="Calibri" w:hAnsi="Calibri" w:cs="Calibri"/>
        </w:rPr>
        <w:tab/>
        <w:t xml:space="preserve">Earth’s outer layer, the crust, is divided into a set of large moving plates. These are called tectonic plates. Mounting evidence from satellites in the 1960s suggested that these tectonic plates are actually moving at a very slow rate. This is because of convection currents in the layer below the crust, known as the mantle. Hot mantle rock rises from the core and moves along under the crust until it grows cool and heavy and sinks down again. This causes the plates to move and can result in tectonic events along the plate boundaries, such as earthquakes and volcanoes. </w:t>
      </w:r>
    </w:p>
    <w:p w14:paraId="1BCA4EF8" w14:textId="77777777" w:rsidR="00F8348C" w:rsidRPr="00FD3103" w:rsidRDefault="00F8348C" w:rsidP="00FD3103">
      <w:pPr>
        <w:tabs>
          <w:tab w:val="left" w:pos="720"/>
        </w:tabs>
        <w:spacing w:line="240" w:lineRule="auto"/>
        <w:rPr>
          <w:rFonts w:ascii="Calibri" w:eastAsia="Calibri" w:hAnsi="Calibri" w:cs="Calibri"/>
        </w:rPr>
      </w:pPr>
    </w:p>
    <w:p w14:paraId="3D5D1A7D" w14:textId="62467DC9" w:rsidR="00093C2E" w:rsidRPr="00FD3103" w:rsidRDefault="00093C2E" w:rsidP="00FD3103">
      <w:pPr>
        <w:tabs>
          <w:tab w:val="left" w:pos="720"/>
        </w:tabs>
        <w:spacing w:line="240" w:lineRule="auto"/>
        <w:rPr>
          <w:rFonts w:ascii="Calibri" w:eastAsia="Calibri" w:hAnsi="Calibri" w:cs="Calibri"/>
        </w:rPr>
      </w:pPr>
      <w:r w:rsidRPr="00FD3103">
        <w:rPr>
          <w:rFonts w:ascii="Calibri" w:eastAsia="Calibri" w:hAnsi="Calibri" w:cs="Calibri"/>
        </w:rPr>
        <w:tab/>
        <w:t>The focus of this task is not on current plate motions, however, but rather on evidence for the larger past plate motions as a whole. The idea that plates have been moving is not a new one. In 1920, Alfred Wegener took a look at the shape of the continental plates and suggested that they may once have been connected in one landmass—a concept known as Pangaea. While unaccepted at the time, this idea is now accepted in light of many different sources of evidence that have been collected.</w:t>
      </w:r>
    </w:p>
    <w:p w14:paraId="37CE114A" w14:textId="32A117C1" w:rsidR="00093C2E" w:rsidRPr="00FD3103" w:rsidRDefault="00093C2E" w:rsidP="00FD3103">
      <w:pPr>
        <w:tabs>
          <w:tab w:val="left" w:pos="720"/>
        </w:tabs>
        <w:spacing w:line="240" w:lineRule="auto"/>
        <w:rPr>
          <w:rFonts w:ascii="Calibri" w:eastAsia="Calibri" w:hAnsi="Calibri" w:cs="Calibri"/>
        </w:rPr>
      </w:pPr>
      <w:r w:rsidRPr="00FD3103">
        <w:rPr>
          <w:rFonts w:ascii="Calibri" w:eastAsia="Calibri" w:hAnsi="Calibri" w:cs="Calibri"/>
        </w:rPr>
        <w:lastRenderedPageBreak/>
        <w:tab/>
        <w:t xml:space="preserve">In looking at the evidence, one can see that mountain ranges on different continents line up, such as those on the coasts of Africa and South America.  Similarly, European </w:t>
      </w:r>
      <w:proofErr w:type="gramStart"/>
      <w:r w:rsidRPr="00FD3103">
        <w:rPr>
          <w:rFonts w:ascii="Calibri" w:eastAsia="Calibri" w:hAnsi="Calibri" w:cs="Calibri"/>
        </w:rPr>
        <w:t>coal fields</w:t>
      </w:r>
      <w:proofErr w:type="gramEnd"/>
      <w:r w:rsidRPr="00FD3103">
        <w:rPr>
          <w:rFonts w:ascii="Calibri" w:eastAsia="Calibri" w:hAnsi="Calibri" w:cs="Calibri"/>
        </w:rPr>
        <w:t xml:space="preserve"> match up with coal fields in North America. Furthermore, fossils and rocks found on different continents provide evidence that the continents were once joined together in a single landmass. In the resource cards provided, students will see examples of similar fossils and types of rock found across different continents. </w:t>
      </w:r>
      <w:r w:rsidR="00635119">
        <w:rPr>
          <w:rFonts w:ascii="Calibri" w:eastAsia="Calibri" w:hAnsi="Calibri" w:cs="Calibri"/>
        </w:rPr>
        <w:t>For more information on these pieces of evidence, reference the resource cards associated with this task.</w:t>
      </w:r>
    </w:p>
    <w:p w14:paraId="7680110F" w14:textId="53D17A81" w:rsidR="00F47455" w:rsidRPr="00FD3103" w:rsidRDefault="00F47455" w:rsidP="00FD3103">
      <w:pPr>
        <w:widowControl w:val="0"/>
        <w:spacing w:line="240" w:lineRule="auto"/>
        <w:ind w:right="-20"/>
        <w:rPr>
          <w:rFonts w:ascii="Calibri" w:hAnsi="Calibri" w:cs="Calibri"/>
          <w:highlight w:val="yellow"/>
        </w:rPr>
      </w:pPr>
    </w:p>
    <w:p w14:paraId="137144AA" w14:textId="37955A6C" w:rsidR="00C84577" w:rsidRPr="00FD3103" w:rsidRDefault="00C84577" w:rsidP="00FD3103">
      <w:pPr>
        <w:tabs>
          <w:tab w:val="left" w:pos="6013"/>
        </w:tabs>
        <w:spacing w:line="240" w:lineRule="auto"/>
        <w:rPr>
          <w:rFonts w:ascii="Calibri" w:hAnsi="Calibri" w:cs="Calibri"/>
        </w:rPr>
      </w:pPr>
      <w:r w:rsidRPr="00FD3103">
        <w:rPr>
          <w:rFonts w:ascii="Calibri" w:eastAsia="Calibri" w:hAnsi="Calibri" w:cs="Calibri"/>
          <w:b/>
          <w:u w:val="single"/>
        </w:rPr>
        <w:t>Academic Vocabulary</w:t>
      </w:r>
    </w:p>
    <w:p w14:paraId="52CFEC7B" w14:textId="77777777" w:rsidR="00093C2E" w:rsidRPr="00FD3103" w:rsidRDefault="00093C2E" w:rsidP="00FD3103">
      <w:pPr>
        <w:pStyle w:val="ListParagraph"/>
        <w:numPr>
          <w:ilvl w:val="0"/>
          <w:numId w:val="2"/>
        </w:numPr>
        <w:tabs>
          <w:tab w:val="left" w:pos="6013"/>
        </w:tabs>
        <w:spacing w:line="240" w:lineRule="auto"/>
        <w:rPr>
          <w:rFonts w:ascii="Calibri" w:eastAsia="Calibri" w:hAnsi="Calibri" w:cs="Calibri"/>
        </w:rPr>
      </w:pPr>
      <w:r w:rsidRPr="00FD3103">
        <w:rPr>
          <w:rFonts w:ascii="Calibri" w:eastAsia="Calibri" w:hAnsi="Calibri" w:cs="Calibri"/>
        </w:rPr>
        <w:t>Continent</w:t>
      </w:r>
    </w:p>
    <w:p w14:paraId="0DB0008E" w14:textId="77777777" w:rsidR="00093C2E" w:rsidRPr="00FD3103" w:rsidRDefault="00093C2E" w:rsidP="00FD3103">
      <w:pPr>
        <w:pStyle w:val="ListParagraph"/>
        <w:numPr>
          <w:ilvl w:val="0"/>
          <w:numId w:val="2"/>
        </w:numPr>
        <w:tabs>
          <w:tab w:val="left" w:pos="6013"/>
        </w:tabs>
        <w:spacing w:line="240" w:lineRule="auto"/>
        <w:rPr>
          <w:rFonts w:ascii="Calibri" w:eastAsia="Calibri" w:hAnsi="Calibri" w:cs="Calibri"/>
        </w:rPr>
      </w:pPr>
      <w:r w:rsidRPr="00FD3103">
        <w:rPr>
          <w:rFonts w:ascii="Calibri" w:eastAsia="Calibri" w:hAnsi="Calibri" w:cs="Calibri"/>
        </w:rPr>
        <w:t>Plate</w:t>
      </w:r>
    </w:p>
    <w:p w14:paraId="34120135" w14:textId="77777777" w:rsidR="00093C2E" w:rsidRPr="00FD3103" w:rsidRDefault="00093C2E" w:rsidP="00FD3103">
      <w:pPr>
        <w:pStyle w:val="ListParagraph"/>
        <w:numPr>
          <w:ilvl w:val="0"/>
          <w:numId w:val="2"/>
        </w:numPr>
        <w:tabs>
          <w:tab w:val="left" w:pos="6013"/>
        </w:tabs>
        <w:spacing w:line="240" w:lineRule="auto"/>
        <w:rPr>
          <w:rFonts w:ascii="Calibri" w:eastAsia="Calibri" w:hAnsi="Calibri" w:cs="Calibri"/>
        </w:rPr>
      </w:pPr>
      <w:r w:rsidRPr="00FD3103">
        <w:rPr>
          <w:rFonts w:ascii="Calibri" w:eastAsia="Calibri" w:hAnsi="Calibri" w:cs="Calibri"/>
        </w:rPr>
        <w:t>Fossil</w:t>
      </w:r>
    </w:p>
    <w:p w14:paraId="31C51BE1" w14:textId="77777777" w:rsidR="00093C2E" w:rsidRPr="00FD3103" w:rsidRDefault="00093C2E" w:rsidP="00FD3103">
      <w:pPr>
        <w:pStyle w:val="ListParagraph"/>
        <w:numPr>
          <w:ilvl w:val="0"/>
          <w:numId w:val="2"/>
        </w:numPr>
        <w:tabs>
          <w:tab w:val="left" w:pos="6013"/>
        </w:tabs>
        <w:spacing w:line="240" w:lineRule="auto"/>
        <w:rPr>
          <w:rFonts w:ascii="Calibri" w:eastAsia="Calibri" w:hAnsi="Calibri" w:cs="Calibri"/>
        </w:rPr>
      </w:pPr>
      <w:r w:rsidRPr="00FD3103">
        <w:rPr>
          <w:rFonts w:ascii="Calibri" w:eastAsia="Calibri" w:hAnsi="Calibri" w:cs="Calibri"/>
        </w:rPr>
        <w:t>Climate</w:t>
      </w:r>
    </w:p>
    <w:p w14:paraId="71CB6778" w14:textId="688AB32A" w:rsidR="00093C2E" w:rsidRPr="00FD3103" w:rsidRDefault="00093C2E" w:rsidP="00FD3103">
      <w:pPr>
        <w:pStyle w:val="ListParagraph"/>
        <w:numPr>
          <w:ilvl w:val="0"/>
          <w:numId w:val="2"/>
        </w:numPr>
        <w:tabs>
          <w:tab w:val="left" w:pos="6013"/>
        </w:tabs>
        <w:spacing w:line="240" w:lineRule="auto"/>
        <w:rPr>
          <w:rFonts w:ascii="Calibri" w:eastAsia="Calibri" w:hAnsi="Calibri" w:cs="Calibri"/>
        </w:rPr>
      </w:pPr>
      <w:r w:rsidRPr="00FD3103">
        <w:rPr>
          <w:rFonts w:ascii="Calibri" w:eastAsia="Calibri" w:hAnsi="Calibri" w:cs="Calibri"/>
        </w:rPr>
        <w:t>Glacier</w:t>
      </w:r>
    </w:p>
    <w:p w14:paraId="2C0850E3" w14:textId="0242F259" w:rsidR="00093C2E" w:rsidRPr="00FD3103" w:rsidRDefault="00093C2E" w:rsidP="00FD3103">
      <w:pPr>
        <w:pStyle w:val="ListParagraph"/>
        <w:numPr>
          <w:ilvl w:val="0"/>
          <w:numId w:val="2"/>
        </w:numPr>
        <w:tabs>
          <w:tab w:val="left" w:pos="6013"/>
        </w:tabs>
        <w:spacing w:line="240" w:lineRule="auto"/>
        <w:rPr>
          <w:rFonts w:ascii="Calibri" w:eastAsia="Calibri" w:hAnsi="Calibri" w:cs="Calibri"/>
        </w:rPr>
      </w:pPr>
      <w:proofErr w:type="spellStart"/>
      <w:r w:rsidRPr="00FD3103">
        <w:rPr>
          <w:rFonts w:ascii="Calibri" w:eastAsia="Calibri" w:hAnsi="Calibri" w:cs="Calibri"/>
        </w:rPr>
        <w:t>Pangea</w:t>
      </w:r>
      <w:proofErr w:type="spellEnd"/>
    </w:p>
    <w:p w14:paraId="443C6E02" w14:textId="77777777" w:rsidR="00C84577" w:rsidRPr="00FD3103" w:rsidRDefault="00C84577" w:rsidP="00FD3103">
      <w:pPr>
        <w:tabs>
          <w:tab w:val="left" w:pos="6013"/>
        </w:tabs>
        <w:spacing w:line="240" w:lineRule="auto"/>
        <w:rPr>
          <w:rFonts w:ascii="Calibri" w:eastAsia="Calibri" w:hAnsi="Calibri" w:cs="Calibri"/>
          <w:highlight w:val="yellow"/>
        </w:rPr>
      </w:pPr>
    </w:p>
    <w:p w14:paraId="5D551958" w14:textId="77777777" w:rsidR="00C84577" w:rsidRPr="00FD3103" w:rsidRDefault="00C84577" w:rsidP="00FD3103">
      <w:pPr>
        <w:tabs>
          <w:tab w:val="left" w:pos="6013"/>
        </w:tabs>
        <w:spacing w:line="240" w:lineRule="auto"/>
        <w:rPr>
          <w:rFonts w:ascii="Calibri" w:eastAsia="Calibri" w:hAnsi="Calibri" w:cs="Calibri"/>
          <w:b/>
          <w:u w:val="single"/>
        </w:rPr>
      </w:pPr>
      <w:r w:rsidRPr="00FD3103">
        <w:rPr>
          <w:rFonts w:ascii="Calibri" w:eastAsia="Calibri" w:hAnsi="Calibri" w:cs="Calibri"/>
          <w:b/>
          <w:u w:val="single"/>
        </w:rPr>
        <w:t>Time Needed (Based on 45-Minute Periods)</w:t>
      </w:r>
    </w:p>
    <w:p w14:paraId="0FCE6394" w14:textId="0CF82E0F" w:rsidR="00093C2E" w:rsidRPr="00FD3103" w:rsidRDefault="00805A5D" w:rsidP="00FD3103">
      <w:pPr>
        <w:tabs>
          <w:tab w:val="left" w:pos="6013"/>
        </w:tabs>
        <w:spacing w:line="240" w:lineRule="auto"/>
        <w:rPr>
          <w:rFonts w:ascii="Calibri" w:hAnsi="Calibri"/>
        </w:rPr>
      </w:pPr>
      <w:r>
        <w:rPr>
          <w:rFonts w:ascii="Calibri" w:hAnsi="Calibri"/>
        </w:rPr>
        <w:t>5.5</w:t>
      </w:r>
      <w:r w:rsidR="00093C2E" w:rsidRPr="00FD3103">
        <w:rPr>
          <w:rFonts w:ascii="Calibri" w:hAnsi="Calibri"/>
        </w:rPr>
        <w:t xml:space="preserve"> Days</w:t>
      </w:r>
    </w:p>
    <w:p w14:paraId="5F05E655" w14:textId="18F1CB64" w:rsidR="00805A5D" w:rsidRDefault="00805A5D" w:rsidP="00FD3103">
      <w:pPr>
        <w:pStyle w:val="ListParagraph"/>
        <w:numPr>
          <w:ilvl w:val="0"/>
          <w:numId w:val="2"/>
        </w:numPr>
        <w:tabs>
          <w:tab w:val="left" w:pos="6013"/>
        </w:tabs>
        <w:spacing w:line="240" w:lineRule="auto"/>
        <w:rPr>
          <w:rFonts w:ascii="Calibri" w:hAnsi="Calibri"/>
        </w:rPr>
      </w:pPr>
      <w:r>
        <w:rPr>
          <w:rFonts w:ascii="Calibri" w:hAnsi="Calibri"/>
        </w:rPr>
        <w:t>Engage: 0.5 period</w:t>
      </w:r>
    </w:p>
    <w:p w14:paraId="7BCEE2A7" w14:textId="21937D5F" w:rsidR="00093C2E" w:rsidRPr="00FD3103" w:rsidRDefault="00093C2E" w:rsidP="00FD3103">
      <w:pPr>
        <w:pStyle w:val="ListParagraph"/>
        <w:numPr>
          <w:ilvl w:val="0"/>
          <w:numId w:val="2"/>
        </w:numPr>
        <w:tabs>
          <w:tab w:val="left" w:pos="6013"/>
        </w:tabs>
        <w:spacing w:line="240" w:lineRule="auto"/>
        <w:rPr>
          <w:rFonts w:ascii="Calibri" w:hAnsi="Calibri"/>
        </w:rPr>
      </w:pPr>
      <w:r w:rsidRPr="00FD3103">
        <w:rPr>
          <w:rFonts w:ascii="Calibri" w:hAnsi="Calibri"/>
        </w:rPr>
        <w:t>Explore</w:t>
      </w:r>
      <w:r w:rsidR="00805A5D">
        <w:rPr>
          <w:rFonts w:ascii="Calibri" w:hAnsi="Calibri"/>
        </w:rPr>
        <w:t xml:space="preserve">: 2 </w:t>
      </w:r>
      <w:r w:rsidRPr="00FD3103">
        <w:rPr>
          <w:rFonts w:ascii="Calibri" w:hAnsi="Calibri"/>
        </w:rPr>
        <w:t>periods</w:t>
      </w:r>
    </w:p>
    <w:p w14:paraId="2D5F9A6F" w14:textId="77777777" w:rsidR="00093C2E" w:rsidRPr="00FD3103" w:rsidRDefault="00093C2E" w:rsidP="00FD3103">
      <w:pPr>
        <w:pStyle w:val="ListParagraph"/>
        <w:numPr>
          <w:ilvl w:val="0"/>
          <w:numId w:val="2"/>
        </w:numPr>
        <w:tabs>
          <w:tab w:val="left" w:pos="6013"/>
        </w:tabs>
        <w:spacing w:line="240" w:lineRule="auto"/>
        <w:rPr>
          <w:rFonts w:ascii="Calibri" w:hAnsi="Calibri"/>
        </w:rPr>
      </w:pPr>
      <w:r w:rsidRPr="00FD3103">
        <w:rPr>
          <w:rFonts w:ascii="Calibri" w:hAnsi="Calibri"/>
        </w:rPr>
        <w:t>Explain: 1 period</w:t>
      </w:r>
    </w:p>
    <w:p w14:paraId="47B450DE" w14:textId="0BC341EE" w:rsidR="00093C2E" w:rsidRPr="00FD3103" w:rsidRDefault="00805A5D" w:rsidP="00FD3103">
      <w:pPr>
        <w:pStyle w:val="ListParagraph"/>
        <w:numPr>
          <w:ilvl w:val="0"/>
          <w:numId w:val="2"/>
        </w:numPr>
        <w:tabs>
          <w:tab w:val="left" w:pos="6013"/>
        </w:tabs>
        <w:spacing w:line="240" w:lineRule="auto"/>
        <w:rPr>
          <w:rFonts w:ascii="Calibri" w:hAnsi="Calibri"/>
        </w:rPr>
      </w:pPr>
      <w:r>
        <w:rPr>
          <w:rFonts w:ascii="Calibri" w:hAnsi="Calibri"/>
        </w:rPr>
        <w:t>Elaborate: 1 period</w:t>
      </w:r>
    </w:p>
    <w:p w14:paraId="6B8F257E" w14:textId="77777777" w:rsidR="00093C2E" w:rsidRPr="00FD3103" w:rsidRDefault="00093C2E" w:rsidP="00FD3103">
      <w:pPr>
        <w:pStyle w:val="ListParagraph"/>
        <w:numPr>
          <w:ilvl w:val="0"/>
          <w:numId w:val="2"/>
        </w:numPr>
        <w:tabs>
          <w:tab w:val="left" w:pos="6013"/>
        </w:tabs>
        <w:spacing w:line="240" w:lineRule="auto"/>
        <w:rPr>
          <w:rFonts w:ascii="Calibri" w:hAnsi="Calibri"/>
        </w:rPr>
      </w:pPr>
      <w:r w:rsidRPr="00FD3103">
        <w:rPr>
          <w:rFonts w:ascii="Calibri" w:hAnsi="Calibri"/>
        </w:rPr>
        <w:t>Evaluate and Reflection: 1 period</w:t>
      </w:r>
    </w:p>
    <w:p w14:paraId="1B8D3685" w14:textId="77777777" w:rsidR="00C84577" w:rsidRPr="00FD3103" w:rsidRDefault="00C84577" w:rsidP="00FD3103">
      <w:pPr>
        <w:widowControl w:val="0"/>
        <w:spacing w:line="240" w:lineRule="auto"/>
        <w:ind w:right="-20"/>
        <w:rPr>
          <w:rFonts w:ascii="Calibri" w:hAnsi="Calibri" w:cs="Calibri"/>
        </w:rPr>
      </w:pPr>
    </w:p>
    <w:p w14:paraId="5039C144" w14:textId="77777777" w:rsidR="00C84577" w:rsidRPr="00FD3103" w:rsidRDefault="00C84577" w:rsidP="00FD3103">
      <w:pPr>
        <w:tabs>
          <w:tab w:val="left" w:pos="6013"/>
        </w:tabs>
        <w:spacing w:line="240" w:lineRule="auto"/>
        <w:rPr>
          <w:rFonts w:ascii="Calibri" w:hAnsi="Calibri" w:cs="Calibri"/>
        </w:rPr>
      </w:pPr>
      <w:r w:rsidRPr="00FD3103">
        <w:rPr>
          <w:rFonts w:ascii="Calibri" w:eastAsia="Calibri" w:hAnsi="Calibri" w:cs="Calibri"/>
          <w:b/>
          <w:u w:val="single"/>
        </w:rPr>
        <w:t>Materials</w:t>
      </w:r>
    </w:p>
    <w:p w14:paraId="63EE3EBE" w14:textId="792E994F" w:rsidR="00C84577" w:rsidRPr="00FD3103" w:rsidRDefault="00093C2E" w:rsidP="00FD3103">
      <w:pPr>
        <w:pStyle w:val="ListParagraph"/>
        <w:numPr>
          <w:ilvl w:val="0"/>
          <w:numId w:val="3"/>
        </w:numPr>
        <w:tabs>
          <w:tab w:val="left" w:pos="6013"/>
        </w:tabs>
        <w:spacing w:line="240" w:lineRule="auto"/>
        <w:rPr>
          <w:rFonts w:ascii="Calibri" w:eastAsia="Calibri" w:hAnsi="Calibri" w:cs="Calibri"/>
        </w:rPr>
      </w:pPr>
      <w:r w:rsidRPr="00FD3103">
        <w:rPr>
          <w:rFonts w:ascii="Calibri" w:eastAsia="Calibri" w:hAnsi="Calibri" w:cs="Calibri"/>
        </w:rPr>
        <w:t>Unit 1, Task 1</w:t>
      </w:r>
      <w:r w:rsidR="00C84577" w:rsidRPr="00FD3103">
        <w:rPr>
          <w:rFonts w:ascii="Calibri" w:eastAsia="Calibri" w:hAnsi="Calibri" w:cs="Calibri"/>
        </w:rPr>
        <w:t xml:space="preserve"> Student Version</w:t>
      </w:r>
    </w:p>
    <w:p w14:paraId="43019730" w14:textId="6CF82389" w:rsidR="00093C2E" w:rsidRPr="00FD3103" w:rsidRDefault="00093C2E" w:rsidP="00FD3103">
      <w:pPr>
        <w:tabs>
          <w:tab w:val="left" w:pos="6013"/>
        </w:tabs>
        <w:spacing w:line="240" w:lineRule="auto"/>
        <w:rPr>
          <w:rFonts w:ascii="Calibri" w:hAnsi="Calibri"/>
        </w:rPr>
      </w:pPr>
      <w:r w:rsidRPr="00FD3103">
        <w:rPr>
          <w:rFonts w:ascii="Calibri" w:hAnsi="Calibri"/>
        </w:rPr>
        <w:t>Explore</w:t>
      </w:r>
      <w:r w:rsidR="00794FDC">
        <w:rPr>
          <w:rFonts w:ascii="Calibri" w:hAnsi="Calibri"/>
        </w:rPr>
        <w:t xml:space="preserve"> </w:t>
      </w:r>
    </w:p>
    <w:p w14:paraId="2F11D81E" w14:textId="438C8749" w:rsidR="00093C2E" w:rsidRPr="00FD3103" w:rsidRDefault="00794FDC" w:rsidP="00FD3103">
      <w:pPr>
        <w:pStyle w:val="ListParagraph"/>
        <w:numPr>
          <w:ilvl w:val="0"/>
          <w:numId w:val="14"/>
        </w:numPr>
        <w:spacing w:line="240" w:lineRule="auto"/>
        <w:rPr>
          <w:rFonts w:ascii="Calibri" w:hAnsi="Calibri"/>
        </w:rPr>
      </w:pPr>
      <w:r>
        <w:rPr>
          <w:rFonts w:ascii="Calibri" w:hAnsi="Calibri"/>
        </w:rPr>
        <w:t>Continent Pieces</w:t>
      </w:r>
      <w:r w:rsidR="00093C2E" w:rsidRPr="00FD3103">
        <w:rPr>
          <w:rFonts w:ascii="Calibri" w:hAnsi="Calibri"/>
        </w:rPr>
        <w:t>: Two continent pieces per group (enlarge, print, cut, and laminate)</w:t>
      </w:r>
    </w:p>
    <w:p w14:paraId="5A9CBBE8" w14:textId="781AC615" w:rsidR="00093C2E" w:rsidRDefault="00185ACD" w:rsidP="00FD3103">
      <w:pPr>
        <w:pStyle w:val="ListParagraph"/>
        <w:numPr>
          <w:ilvl w:val="1"/>
          <w:numId w:val="14"/>
        </w:numPr>
        <w:spacing w:line="240" w:lineRule="auto"/>
        <w:rPr>
          <w:rFonts w:ascii="Calibri" w:hAnsi="Calibri"/>
        </w:rPr>
      </w:pPr>
      <w:hyperlink r:id="rId9" w:history="1">
        <w:r w:rsidR="00794FDC" w:rsidRPr="00F72390">
          <w:rPr>
            <w:rStyle w:val="Hyperlink"/>
            <w:rFonts w:ascii="Calibri" w:hAnsi="Calibri"/>
          </w:rPr>
          <w:t>https://pubs.usgs.gov/imap/2800/</w:t>
        </w:r>
      </w:hyperlink>
    </w:p>
    <w:p w14:paraId="15D61AF8" w14:textId="77777777" w:rsidR="00794FDC" w:rsidRDefault="00794FDC" w:rsidP="00794FDC">
      <w:pPr>
        <w:numPr>
          <w:ilvl w:val="1"/>
          <w:numId w:val="14"/>
        </w:numPr>
        <w:spacing w:line="240" w:lineRule="auto"/>
        <w:contextualSpacing/>
        <w:rPr>
          <w:rFonts w:ascii="Calibri" w:hAnsi="Calibri"/>
        </w:rPr>
      </w:pPr>
      <w:r>
        <w:rPr>
          <w:rFonts w:ascii="Calibri" w:hAnsi="Calibri"/>
        </w:rPr>
        <w:t xml:space="preserve">Suggested Groupings: </w:t>
      </w:r>
    </w:p>
    <w:p w14:paraId="362E055F" w14:textId="51D553EA" w:rsidR="00794FDC" w:rsidRPr="00FD3103" w:rsidRDefault="00794FDC" w:rsidP="00794FDC">
      <w:pPr>
        <w:numPr>
          <w:ilvl w:val="2"/>
          <w:numId w:val="14"/>
        </w:numPr>
        <w:spacing w:line="240" w:lineRule="auto"/>
        <w:contextualSpacing/>
        <w:rPr>
          <w:rFonts w:ascii="Calibri" w:hAnsi="Calibri"/>
        </w:rPr>
      </w:pPr>
      <w:r w:rsidRPr="00FD3103">
        <w:rPr>
          <w:rFonts w:ascii="Calibri" w:hAnsi="Calibri"/>
        </w:rPr>
        <w:t>South America and Africa</w:t>
      </w:r>
      <w:r>
        <w:rPr>
          <w:rFonts w:ascii="Calibri" w:hAnsi="Calibri"/>
        </w:rPr>
        <w:t xml:space="preserve"> </w:t>
      </w:r>
    </w:p>
    <w:p w14:paraId="1E90DD2A" w14:textId="77777777" w:rsidR="00794FDC" w:rsidRPr="00FD3103" w:rsidRDefault="00794FDC" w:rsidP="00794FDC">
      <w:pPr>
        <w:numPr>
          <w:ilvl w:val="2"/>
          <w:numId w:val="14"/>
        </w:numPr>
        <w:spacing w:line="240" w:lineRule="auto"/>
        <w:contextualSpacing/>
        <w:rPr>
          <w:rFonts w:ascii="Calibri" w:hAnsi="Calibri"/>
        </w:rPr>
      </w:pPr>
      <w:r w:rsidRPr="00FD3103">
        <w:rPr>
          <w:rFonts w:ascii="Calibri" w:hAnsi="Calibri"/>
        </w:rPr>
        <w:t>South America and North America</w:t>
      </w:r>
    </w:p>
    <w:p w14:paraId="36814AF5" w14:textId="0FC2E034" w:rsidR="00794FDC" w:rsidRDefault="00794FDC" w:rsidP="00794FDC">
      <w:pPr>
        <w:numPr>
          <w:ilvl w:val="2"/>
          <w:numId w:val="14"/>
        </w:numPr>
        <w:spacing w:line="240" w:lineRule="auto"/>
        <w:contextualSpacing/>
        <w:rPr>
          <w:rFonts w:ascii="Calibri" w:hAnsi="Calibri"/>
        </w:rPr>
      </w:pPr>
      <w:r w:rsidRPr="00FD3103">
        <w:rPr>
          <w:rFonts w:ascii="Calibri" w:hAnsi="Calibri"/>
        </w:rPr>
        <w:t>North America and Europe</w:t>
      </w:r>
      <w:r w:rsidR="00841696">
        <w:rPr>
          <w:rFonts w:ascii="Calibri" w:hAnsi="Calibri"/>
        </w:rPr>
        <w:t>/Asia</w:t>
      </w:r>
    </w:p>
    <w:p w14:paraId="5E34D034" w14:textId="2B2443A4" w:rsidR="00841696" w:rsidRPr="00FD3103" w:rsidRDefault="00841696" w:rsidP="00794FDC">
      <w:pPr>
        <w:numPr>
          <w:ilvl w:val="2"/>
          <w:numId w:val="14"/>
        </w:numPr>
        <w:spacing w:line="240" w:lineRule="auto"/>
        <w:contextualSpacing/>
        <w:rPr>
          <w:rFonts w:ascii="Calibri" w:hAnsi="Calibri"/>
        </w:rPr>
      </w:pPr>
      <w:r>
        <w:rPr>
          <w:rFonts w:ascii="Calibri" w:hAnsi="Calibri"/>
        </w:rPr>
        <w:t>North America and Africa</w:t>
      </w:r>
    </w:p>
    <w:p w14:paraId="19256369" w14:textId="421FEF86" w:rsidR="00794FDC" w:rsidRPr="00FD3103" w:rsidRDefault="00794FDC" w:rsidP="00794FDC">
      <w:pPr>
        <w:numPr>
          <w:ilvl w:val="2"/>
          <w:numId w:val="14"/>
        </w:numPr>
        <w:spacing w:line="240" w:lineRule="auto"/>
        <w:contextualSpacing/>
        <w:rPr>
          <w:rFonts w:ascii="Calibri" w:hAnsi="Calibri"/>
        </w:rPr>
      </w:pPr>
      <w:r w:rsidRPr="00FD3103">
        <w:rPr>
          <w:rFonts w:ascii="Calibri" w:hAnsi="Calibri"/>
        </w:rPr>
        <w:t>Europe</w:t>
      </w:r>
      <w:r w:rsidR="00841696">
        <w:rPr>
          <w:rFonts w:ascii="Calibri" w:hAnsi="Calibri"/>
        </w:rPr>
        <w:t>/Asia</w:t>
      </w:r>
      <w:r w:rsidRPr="00FD3103">
        <w:rPr>
          <w:rFonts w:ascii="Calibri" w:hAnsi="Calibri"/>
        </w:rPr>
        <w:t xml:space="preserve"> and Africa</w:t>
      </w:r>
    </w:p>
    <w:p w14:paraId="4A6374C8" w14:textId="77777777" w:rsidR="00794FDC" w:rsidRPr="00FD3103" w:rsidRDefault="00794FDC" w:rsidP="00794FDC">
      <w:pPr>
        <w:numPr>
          <w:ilvl w:val="2"/>
          <w:numId w:val="14"/>
        </w:numPr>
        <w:spacing w:line="240" w:lineRule="auto"/>
        <w:contextualSpacing/>
        <w:rPr>
          <w:rFonts w:ascii="Calibri" w:hAnsi="Calibri"/>
        </w:rPr>
      </w:pPr>
      <w:r w:rsidRPr="00FD3103">
        <w:rPr>
          <w:rFonts w:ascii="Calibri" w:hAnsi="Calibri"/>
        </w:rPr>
        <w:t>Antarctica and Australia</w:t>
      </w:r>
    </w:p>
    <w:p w14:paraId="1A84063E" w14:textId="5F76E2BE" w:rsidR="00794FDC" w:rsidRPr="00794FDC" w:rsidRDefault="00794FDC" w:rsidP="00794FDC">
      <w:pPr>
        <w:numPr>
          <w:ilvl w:val="2"/>
          <w:numId w:val="14"/>
        </w:numPr>
        <w:spacing w:line="240" w:lineRule="auto"/>
        <w:contextualSpacing/>
        <w:rPr>
          <w:rFonts w:ascii="Calibri" w:hAnsi="Calibri"/>
        </w:rPr>
      </w:pPr>
      <w:r>
        <w:rPr>
          <w:rFonts w:ascii="Calibri" w:hAnsi="Calibri"/>
        </w:rPr>
        <w:t>Antarctica and Africa</w:t>
      </w:r>
    </w:p>
    <w:p w14:paraId="06783250" w14:textId="71F76C3E" w:rsidR="00794FDC" w:rsidRDefault="00794FDC" w:rsidP="00FD3103">
      <w:pPr>
        <w:numPr>
          <w:ilvl w:val="0"/>
          <w:numId w:val="14"/>
        </w:numPr>
        <w:spacing w:line="240" w:lineRule="auto"/>
        <w:contextualSpacing/>
        <w:rPr>
          <w:rFonts w:ascii="Calibri" w:hAnsi="Calibri"/>
        </w:rPr>
      </w:pPr>
      <w:r>
        <w:rPr>
          <w:rFonts w:ascii="Calibri" w:hAnsi="Calibri"/>
        </w:rPr>
        <w:t>Envelope of Evidence Cards (1 per group): Look at the list below for the relevant evidence cards for each pair of continents. Cut them into continent pieces, label the backs with the type of evidence, laminate, and put into an envelope.</w:t>
      </w:r>
      <w:r w:rsidR="000F605D">
        <w:rPr>
          <w:rFonts w:ascii="Calibri" w:hAnsi="Calibri"/>
        </w:rPr>
        <w:t xml:space="preserve"> </w:t>
      </w:r>
      <w:r w:rsidR="009B54E2">
        <w:rPr>
          <w:rFonts w:ascii="Calibri" w:hAnsi="Calibri"/>
          <w:i/>
        </w:rPr>
        <w:t>Note: Evidence c</w:t>
      </w:r>
      <w:r w:rsidR="000F605D" w:rsidRPr="000F605D">
        <w:rPr>
          <w:rFonts w:ascii="Calibri" w:hAnsi="Calibri"/>
          <w:i/>
        </w:rPr>
        <w:t>ards must be in color for students to see evidence.</w:t>
      </w:r>
    </w:p>
    <w:p w14:paraId="0E3FD55B" w14:textId="2B40AA78" w:rsidR="00FE5F5A" w:rsidRPr="00FD3103" w:rsidRDefault="00FE5F5A" w:rsidP="00FE5F5A">
      <w:pPr>
        <w:pStyle w:val="ListParagraph"/>
        <w:numPr>
          <w:ilvl w:val="1"/>
          <w:numId w:val="14"/>
        </w:numPr>
        <w:spacing w:line="240" w:lineRule="auto"/>
        <w:rPr>
          <w:rFonts w:ascii="Calibri" w:hAnsi="Calibri"/>
        </w:rPr>
      </w:pPr>
      <w:r w:rsidRPr="00FD3103">
        <w:rPr>
          <w:rFonts w:ascii="Calibri" w:hAnsi="Calibri"/>
        </w:rPr>
        <w:t>South America and Africa</w:t>
      </w:r>
      <w:r>
        <w:rPr>
          <w:rFonts w:ascii="Calibri" w:hAnsi="Calibri"/>
        </w:rPr>
        <w:t>: Mountain Ranges, Rock, Glacial Deposits, Fossils</w:t>
      </w:r>
    </w:p>
    <w:p w14:paraId="41E8B6C9" w14:textId="7DA8D025" w:rsidR="00FE5F5A" w:rsidRPr="00FD3103" w:rsidRDefault="00FE5F5A" w:rsidP="00FE5F5A">
      <w:pPr>
        <w:pStyle w:val="ListParagraph"/>
        <w:numPr>
          <w:ilvl w:val="1"/>
          <w:numId w:val="14"/>
        </w:numPr>
        <w:spacing w:line="240" w:lineRule="auto"/>
        <w:rPr>
          <w:rFonts w:ascii="Calibri" w:hAnsi="Calibri"/>
        </w:rPr>
      </w:pPr>
      <w:r w:rsidRPr="00FD3103">
        <w:rPr>
          <w:rFonts w:ascii="Calibri" w:hAnsi="Calibri"/>
        </w:rPr>
        <w:t>South America and North America</w:t>
      </w:r>
      <w:r>
        <w:rPr>
          <w:rFonts w:ascii="Calibri" w:hAnsi="Calibri"/>
        </w:rPr>
        <w:t>: Coal, Fossils</w:t>
      </w:r>
    </w:p>
    <w:p w14:paraId="17B915BD" w14:textId="6AD87BA2" w:rsidR="00FE5F5A" w:rsidRPr="00FD3103" w:rsidRDefault="00FE5F5A" w:rsidP="00FE5F5A">
      <w:pPr>
        <w:pStyle w:val="ListParagraph"/>
        <w:numPr>
          <w:ilvl w:val="1"/>
          <w:numId w:val="14"/>
        </w:numPr>
        <w:spacing w:line="240" w:lineRule="auto"/>
        <w:rPr>
          <w:rFonts w:ascii="Calibri" w:hAnsi="Calibri"/>
        </w:rPr>
      </w:pPr>
      <w:r w:rsidRPr="00FD3103">
        <w:rPr>
          <w:rFonts w:ascii="Calibri" w:hAnsi="Calibri"/>
        </w:rPr>
        <w:t>North America and Europe</w:t>
      </w:r>
      <w:r>
        <w:rPr>
          <w:rFonts w:ascii="Calibri" w:hAnsi="Calibri"/>
        </w:rPr>
        <w:t>/Asia:  Mountain Ranges, Coal, Rock, Fossils</w:t>
      </w:r>
    </w:p>
    <w:p w14:paraId="3283A989" w14:textId="0E0BDEFB" w:rsidR="00FE5F5A" w:rsidRDefault="00FE5F5A" w:rsidP="00FE5F5A">
      <w:pPr>
        <w:pStyle w:val="ListParagraph"/>
        <w:numPr>
          <w:ilvl w:val="1"/>
          <w:numId w:val="14"/>
        </w:numPr>
        <w:spacing w:line="240" w:lineRule="auto"/>
        <w:rPr>
          <w:rFonts w:ascii="Calibri" w:hAnsi="Calibri"/>
        </w:rPr>
      </w:pPr>
      <w:r>
        <w:rPr>
          <w:rFonts w:ascii="Calibri" w:hAnsi="Calibri"/>
        </w:rPr>
        <w:t>North America and Africa: Mountain Ranges, Fossils</w:t>
      </w:r>
    </w:p>
    <w:p w14:paraId="000BB741" w14:textId="7875F0A9" w:rsidR="00FE5F5A" w:rsidRPr="00FD3103" w:rsidRDefault="00FE5F5A" w:rsidP="00FE5F5A">
      <w:pPr>
        <w:pStyle w:val="ListParagraph"/>
        <w:numPr>
          <w:ilvl w:val="1"/>
          <w:numId w:val="14"/>
        </w:numPr>
        <w:spacing w:line="240" w:lineRule="auto"/>
        <w:rPr>
          <w:rFonts w:ascii="Calibri" w:hAnsi="Calibri"/>
        </w:rPr>
      </w:pPr>
      <w:r w:rsidRPr="00FD3103">
        <w:rPr>
          <w:rFonts w:ascii="Calibri" w:hAnsi="Calibri"/>
        </w:rPr>
        <w:lastRenderedPageBreak/>
        <w:t>Europe</w:t>
      </w:r>
      <w:r>
        <w:rPr>
          <w:rFonts w:ascii="Calibri" w:hAnsi="Calibri"/>
        </w:rPr>
        <w:t>/Asia</w:t>
      </w:r>
      <w:r w:rsidRPr="00FD3103">
        <w:rPr>
          <w:rFonts w:ascii="Calibri" w:hAnsi="Calibri"/>
        </w:rPr>
        <w:t xml:space="preserve"> and Africa</w:t>
      </w:r>
      <w:r>
        <w:rPr>
          <w:rFonts w:ascii="Calibri" w:hAnsi="Calibri"/>
        </w:rPr>
        <w:t>: Mountain Ranges, Fossils</w:t>
      </w:r>
    </w:p>
    <w:p w14:paraId="5C81DADB" w14:textId="5F9E8D69" w:rsidR="00FE5F5A" w:rsidRDefault="00FE5F5A" w:rsidP="00FE5F5A">
      <w:pPr>
        <w:pStyle w:val="ListParagraph"/>
        <w:numPr>
          <w:ilvl w:val="1"/>
          <w:numId w:val="14"/>
        </w:numPr>
        <w:spacing w:line="240" w:lineRule="auto"/>
        <w:rPr>
          <w:rFonts w:ascii="Calibri" w:hAnsi="Calibri"/>
        </w:rPr>
      </w:pPr>
      <w:r w:rsidRPr="00FD3103">
        <w:rPr>
          <w:rFonts w:ascii="Calibri" w:hAnsi="Calibri"/>
        </w:rPr>
        <w:t>Antarctica and Australia</w:t>
      </w:r>
      <w:r>
        <w:rPr>
          <w:rFonts w:ascii="Calibri" w:hAnsi="Calibri"/>
        </w:rPr>
        <w:t>: Glacial Deposits, Fossils</w:t>
      </w:r>
    </w:p>
    <w:p w14:paraId="2C20A35A" w14:textId="60A3E576" w:rsidR="00794FDC" w:rsidRDefault="00FE5F5A" w:rsidP="00FE5F5A">
      <w:pPr>
        <w:numPr>
          <w:ilvl w:val="1"/>
          <w:numId w:val="14"/>
        </w:numPr>
        <w:spacing w:line="240" w:lineRule="auto"/>
        <w:contextualSpacing/>
        <w:rPr>
          <w:rFonts w:ascii="Calibri" w:hAnsi="Calibri"/>
        </w:rPr>
      </w:pPr>
      <w:r w:rsidRPr="008B0B86">
        <w:rPr>
          <w:rFonts w:ascii="Calibri" w:hAnsi="Calibri"/>
        </w:rPr>
        <w:t>Antarctica and Africa</w:t>
      </w:r>
      <w:r>
        <w:rPr>
          <w:rFonts w:ascii="Calibri" w:hAnsi="Calibri"/>
        </w:rPr>
        <w:t>: Glacial Deposits, Fossils</w:t>
      </w:r>
    </w:p>
    <w:p w14:paraId="5408A29F" w14:textId="77777777" w:rsidR="00093C2E" w:rsidRPr="00FD3103" w:rsidRDefault="00093C2E" w:rsidP="00FD3103">
      <w:pPr>
        <w:spacing w:line="240" w:lineRule="auto"/>
        <w:contextualSpacing/>
        <w:rPr>
          <w:rFonts w:ascii="Calibri" w:hAnsi="Calibri"/>
        </w:rPr>
      </w:pPr>
      <w:r w:rsidRPr="00FD3103">
        <w:rPr>
          <w:rFonts w:ascii="Calibri" w:hAnsi="Calibri"/>
        </w:rPr>
        <w:t>Explain</w:t>
      </w:r>
    </w:p>
    <w:p w14:paraId="569B8482" w14:textId="70EF3DB8" w:rsidR="00093C2E" w:rsidRPr="006A3FFC" w:rsidRDefault="00093C2E" w:rsidP="006A3FFC">
      <w:pPr>
        <w:pStyle w:val="ListParagraph"/>
        <w:numPr>
          <w:ilvl w:val="0"/>
          <w:numId w:val="14"/>
        </w:numPr>
        <w:tabs>
          <w:tab w:val="left" w:pos="6013"/>
        </w:tabs>
        <w:spacing w:line="240" w:lineRule="auto"/>
        <w:rPr>
          <w:rFonts w:ascii="Calibri" w:eastAsia="Calibri" w:hAnsi="Calibri" w:cs="Calibri"/>
        </w:rPr>
      </w:pPr>
      <w:r w:rsidRPr="00FD3103">
        <w:rPr>
          <w:rFonts w:ascii="Calibri" w:eastAsia="Calibri" w:hAnsi="Calibri" w:cs="Calibri"/>
        </w:rPr>
        <w:t>Projector and Speaker (for video)</w:t>
      </w:r>
    </w:p>
    <w:p w14:paraId="2737447F" w14:textId="77777777" w:rsidR="00093C2E" w:rsidRPr="00FD3103" w:rsidRDefault="00093C2E" w:rsidP="00FD3103">
      <w:pPr>
        <w:tabs>
          <w:tab w:val="left" w:pos="6013"/>
        </w:tabs>
        <w:spacing w:line="240" w:lineRule="auto"/>
        <w:rPr>
          <w:rFonts w:ascii="Calibri" w:eastAsia="Calibri" w:hAnsi="Calibri" w:cs="Calibri"/>
        </w:rPr>
      </w:pPr>
      <w:r w:rsidRPr="00FD3103">
        <w:rPr>
          <w:rFonts w:ascii="Calibri" w:eastAsia="Calibri" w:hAnsi="Calibri" w:cs="Calibri"/>
        </w:rPr>
        <w:t>Evaluate</w:t>
      </w:r>
    </w:p>
    <w:p w14:paraId="0E4B8ABD" w14:textId="77777777" w:rsidR="00093C2E" w:rsidRPr="00FD3103" w:rsidRDefault="00093C2E" w:rsidP="00FD3103">
      <w:pPr>
        <w:pStyle w:val="ListParagraph"/>
        <w:numPr>
          <w:ilvl w:val="0"/>
          <w:numId w:val="14"/>
        </w:numPr>
        <w:tabs>
          <w:tab w:val="left" w:pos="6013"/>
        </w:tabs>
        <w:spacing w:line="240" w:lineRule="auto"/>
        <w:rPr>
          <w:rFonts w:ascii="Calibri" w:eastAsia="Calibri" w:hAnsi="Calibri" w:cs="Calibri"/>
        </w:rPr>
      </w:pPr>
      <w:r w:rsidRPr="00FD3103">
        <w:rPr>
          <w:rFonts w:ascii="Calibri" w:eastAsia="Calibri" w:hAnsi="Calibri" w:cs="Calibri"/>
        </w:rPr>
        <w:t>Project Organizer Handout</w:t>
      </w:r>
    </w:p>
    <w:p w14:paraId="7607156B" w14:textId="77777777" w:rsidR="00C84577" w:rsidRPr="00FD3103" w:rsidRDefault="00C84577" w:rsidP="00FD3103">
      <w:pPr>
        <w:widowControl w:val="0"/>
        <w:spacing w:line="240" w:lineRule="auto"/>
        <w:ind w:right="-20"/>
        <w:rPr>
          <w:rFonts w:ascii="Calibri" w:hAnsi="Calibri" w:cs="Calibri"/>
          <w:highlight w:val="yellow"/>
        </w:rPr>
      </w:pPr>
    </w:p>
    <w:p w14:paraId="08CDB11F" w14:textId="2CF34638" w:rsidR="00C84577" w:rsidRPr="00FD3103" w:rsidRDefault="00C84577" w:rsidP="00FD3103">
      <w:pPr>
        <w:widowControl w:val="0"/>
        <w:spacing w:line="240" w:lineRule="auto"/>
        <w:ind w:right="-20"/>
        <w:rPr>
          <w:rFonts w:ascii="Calibri" w:eastAsia="Calibri" w:hAnsi="Calibri" w:cs="Calibri"/>
          <w:b/>
          <w:u w:val="single"/>
        </w:rPr>
      </w:pPr>
      <w:r w:rsidRPr="00FD3103">
        <w:rPr>
          <w:rFonts w:ascii="Calibri" w:eastAsia="Calibri" w:hAnsi="Calibri" w:cs="Calibri"/>
          <w:b/>
          <w:u w:val="single"/>
        </w:rPr>
        <w:t>Instructions</w:t>
      </w:r>
    </w:p>
    <w:p w14:paraId="37DAA251" w14:textId="77777777" w:rsidR="005231D2" w:rsidRPr="00FD3103" w:rsidRDefault="005231D2" w:rsidP="00FD3103">
      <w:pPr>
        <w:tabs>
          <w:tab w:val="left" w:pos="6013"/>
        </w:tabs>
        <w:spacing w:line="240" w:lineRule="auto"/>
        <w:rPr>
          <w:rFonts w:ascii="Calibri" w:hAnsi="Calibri"/>
        </w:rPr>
      </w:pPr>
      <w:r w:rsidRPr="00FD3103">
        <w:rPr>
          <w:rFonts w:ascii="Calibri" w:eastAsia="Calibri" w:hAnsi="Calibri" w:cs="Calibri"/>
          <w:b/>
        </w:rPr>
        <w:t>Engage</w:t>
      </w:r>
    </w:p>
    <w:p w14:paraId="75FDDE76" w14:textId="37F94741" w:rsidR="00E339DD" w:rsidRPr="00CB051E" w:rsidRDefault="00E339DD" w:rsidP="00E339DD">
      <w:pPr>
        <w:pStyle w:val="ListParagraph"/>
        <w:numPr>
          <w:ilvl w:val="0"/>
          <w:numId w:val="15"/>
        </w:numPr>
        <w:spacing w:line="240" w:lineRule="auto"/>
        <w:rPr>
          <w:rFonts w:ascii="Calibri" w:hAnsi="Calibri"/>
        </w:rPr>
      </w:pPr>
      <w:r>
        <w:rPr>
          <w:rFonts w:ascii="Calibri" w:hAnsi="Calibri"/>
        </w:rPr>
        <w:t>Introduce Task 1</w:t>
      </w:r>
      <w:r w:rsidRPr="00CB051E">
        <w:rPr>
          <w:rFonts w:ascii="Calibri" w:hAnsi="Calibri"/>
        </w:rPr>
        <w:t xml:space="preserve">: </w:t>
      </w:r>
      <w:r w:rsidRPr="00AA60C6">
        <w:rPr>
          <w:rFonts w:ascii="Calibri" w:hAnsi="Calibri"/>
        </w:rPr>
        <w:t>In the Lift-Off task, we look</w:t>
      </w:r>
      <w:r>
        <w:rPr>
          <w:rFonts w:ascii="Calibri" w:hAnsi="Calibri"/>
        </w:rPr>
        <w:t>ed at an artificial environment</w:t>
      </w:r>
      <w:r w:rsidRPr="00CB051E">
        <w:rPr>
          <w:rFonts w:ascii="Calibri" w:eastAsia="Calibri" w:hAnsi="Calibri" w:cs="Calibri"/>
        </w:rPr>
        <w:t xml:space="preserve">. </w:t>
      </w:r>
      <w:r w:rsidRPr="00CB051E">
        <w:rPr>
          <w:rFonts w:ascii="Calibri" w:hAnsi="Calibri"/>
        </w:rPr>
        <w:t>Think about what you were still wondering about at the end of the last task (look back if you need to). What questions do you still have?</w:t>
      </w:r>
    </w:p>
    <w:p w14:paraId="274C5931" w14:textId="77777777" w:rsidR="00E339DD" w:rsidRPr="00CB051E" w:rsidRDefault="00E339DD" w:rsidP="00E339DD">
      <w:pPr>
        <w:pStyle w:val="ListParagraph"/>
        <w:numPr>
          <w:ilvl w:val="1"/>
          <w:numId w:val="14"/>
        </w:numPr>
        <w:spacing w:line="240" w:lineRule="auto"/>
        <w:rPr>
          <w:rFonts w:ascii="Calibri" w:hAnsi="Calibri"/>
        </w:rPr>
      </w:pPr>
      <w:r w:rsidRPr="00CB051E">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37067E40" w14:textId="77777777" w:rsidR="00E339DD" w:rsidRPr="00CB051E" w:rsidRDefault="00E339DD" w:rsidP="00E339DD">
      <w:pPr>
        <w:pStyle w:val="ListParagraph"/>
        <w:spacing w:line="240" w:lineRule="auto"/>
        <w:ind w:left="1440"/>
        <w:rPr>
          <w:rFonts w:ascii="Calibri" w:hAnsi="Calibri"/>
        </w:rPr>
      </w:pPr>
    </w:p>
    <w:p w14:paraId="0F2621BD" w14:textId="41C1D621" w:rsidR="00E339DD" w:rsidRPr="00CB051E" w:rsidRDefault="00E339DD" w:rsidP="00E339DD">
      <w:pPr>
        <w:pStyle w:val="ListParagraph"/>
        <w:numPr>
          <w:ilvl w:val="0"/>
          <w:numId w:val="15"/>
        </w:numPr>
        <w:tabs>
          <w:tab w:val="left" w:pos="6013"/>
        </w:tabs>
        <w:spacing w:line="240" w:lineRule="auto"/>
        <w:rPr>
          <w:rFonts w:ascii="Calibri" w:hAnsi="Calibri"/>
        </w:rPr>
      </w:pPr>
      <w:r>
        <w:rPr>
          <w:rFonts w:ascii="Calibri" w:hAnsi="Calibri"/>
        </w:rPr>
        <w:t>Transition to Task 1</w:t>
      </w:r>
      <w:r w:rsidRPr="00CB051E">
        <w:rPr>
          <w:rFonts w:ascii="Calibri" w:hAnsi="Calibri"/>
        </w:rPr>
        <w:t xml:space="preserve">: </w:t>
      </w:r>
      <w:r w:rsidRPr="00AA60C6">
        <w:rPr>
          <w:rFonts w:ascii="Calibri" w:hAnsi="Calibri"/>
        </w:rPr>
        <w:t>However, your arena should be designed to be built on</w:t>
      </w:r>
      <w:r w:rsidR="00903D38">
        <w:rPr>
          <w:rFonts w:ascii="Calibri" w:hAnsi="Calibri"/>
        </w:rPr>
        <w:t xml:space="preserve"> real land in a real location, s</w:t>
      </w:r>
      <w:r w:rsidRPr="00AA60C6">
        <w:rPr>
          <w:rFonts w:ascii="Calibri" w:hAnsi="Calibri"/>
        </w:rPr>
        <w:t>o you will have to take into account the large geologi</w:t>
      </w:r>
      <w:r>
        <w:rPr>
          <w:rFonts w:ascii="Calibri" w:hAnsi="Calibri"/>
        </w:rPr>
        <w:t xml:space="preserve">c features that might be there. </w:t>
      </w:r>
      <w:r w:rsidRPr="00AA60C6">
        <w:rPr>
          <w:rFonts w:ascii="Calibri" w:hAnsi="Calibri"/>
        </w:rPr>
        <w:t>To get a full understanding of your arena location, today we will explore geologic features around the world and how they were made.</w:t>
      </w:r>
    </w:p>
    <w:p w14:paraId="4AA02183" w14:textId="50434A8E" w:rsidR="005231D2" w:rsidRDefault="00E339DD" w:rsidP="00E339DD">
      <w:pPr>
        <w:pStyle w:val="ListParagraph"/>
        <w:numPr>
          <w:ilvl w:val="1"/>
          <w:numId w:val="14"/>
        </w:numPr>
        <w:tabs>
          <w:tab w:val="left" w:pos="6013"/>
        </w:tabs>
        <w:spacing w:line="240" w:lineRule="auto"/>
        <w:rPr>
          <w:rFonts w:ascii="Calibri" w:hAnsi="Calibri"/>
        </w:rPr>
      </w:pPr>
      <w:r>
        <w:rPr>
          <w:rFonts w:ascii="Calibri" w:hAnsi="Calibri"/>
        </w:rPr>
        <w:t>Now pass out their Task 1</w:t>
      </w:r>
      <w:r w:rsidRPr="00CB051E">
        <w:rPr>
          <w:rFonts w:ascii="Calibri" w:hAnsi="Calibri"/>
        </w:rPr>
        <w:t xml:space="preserve"> student guide.</w:t>
      </w:r>
    </w:p>
    <w:p w14:paraId="0F4366D1" w14:textId="77777777" w:rsidR="00E339DD" w:rsidRPr="00FD3103" w:rsidRDefault="00E339DD" w:rsidP="00E339DD">
      <w:pPr>
        <w:pStyle w:val="ListParagraph"/>
        <w:tabs>
          <w:tab w:val="left" w:pos="6013"/>
        </w:tabs>
        <w:spacing w:line="240" w:lineRule="auto"/>
        <w:ind w:left="1440"/>
        <w:rPr>
          <w:rFonts w:ascii="Calibri" w:hAnsi="Calibri"/>
        </w:rPr>
      </w:pPr>
    </w:p>
    <w:p w14:paraId="7C3288C3" w14:textId="7EB273D0" w:rsidR="005231D2" w:rsidRPr="00FD3103" w:rsidRDefault="005231D2" w:rsidP="00FD3103">
      <w:pPr>
        <w:pStyle w:val="ListParagraph"/>
        <w:numPr>
          <w:ilvl w:val="0"/>
          <w:numId w:val="15"/>
        </w:numPr>
        <w:tabs>
          <w:tab w:val="left" w:pos="6013"/>
        </w:tabs>
        <w:spacing w:line="240" w:lineRule="auto"/>
        <w:rPr>
          <w:rFonts w:ascii="Calibri" w:hAnsi="Calibri"/>
        </w:rPr>
      </w:pPr>
      <w:r w:rsidRPr="00FD3103">
        <w:rPr>
          <w:rFonts w:ascii="Calibri" w:hAnsi="Calibri"/>
        </w:rPr>
        <w:t xml:space="preserve">Students </w:t>
      </w:r>
      <w:r w:rsidR="000F605D">
        <w:rPr>
          <w:rFonts w:ascii="Calibri" w:hAnsi="Calibri"/>
        </w:rPr>
        <w:t xml:space="preserve">begin this task by </w:t>
      </w:r>
      <w:r w:rsidR="009306E6">
        <w:rPr>
          <w:rFonts w:ascii="Calibri" w:hAnsi="Calibri"/>
        </w:rPr>
        <w:t>using their prior knowledge to make</w:t>
      </w:r>
      <w:r w:rsidRPr="00FD3103">
        <w:rPr>
          <w:rFonts w:ascii="Calibri" w:hAnsi="Calibri"/>
        </w:rPr>
        <w:t xml:space="preserve"> a prediction about where continents may have been located hundreds of millions of years ago. Students should draw arrows directly on the map in their student guide. </w:t>
      </w:r>
      <w:r w:rsidR="009306E6">
        <w:rPr>
          <w:rFonts w:ascii="Calibri" w:hAnsi="Calibri"/>
        </w:rPr>
        <w:t xml:space="preserve">They then </w:t>
      </w:r>
      <w:r w:rsidRPr="00FD3103">
        <w:rPr>
          <w:rFonts w:ascii="Calibri" w:hAnsi="Calibri"/>
        </w:rPr>
        <w:t>explain why they drew what they drew.</w:t>
      </w:r>
      <w:r w:rsidR="005433CF">
        <w:rPr>
          <w:rFonts w:ascii="Calibri" w:hAnsi="Calibri"/>
        </w:rPr>
        <w:t xml:space="preserve"> This activity can be done in pairs.</w:t>
      </w:r>
    </w:p>
    <w:p w14:paraId="39B58971" w14:textId="77777777" w:rsidR="005231D2" w:rsidRPr="00E339DD" w:rsidRDefault="005231D2" w:rsidP="00E339DD">
      <w:pPr>
        <w:pStyle w:val="ListParagraph"/>
        <w:numPr>
          <w:ilvl w:val="1"/>
          <w:numId w:val="14"/>
        </w:numPr>
        <w:tabs>
          <w:tab w:val="left" w:pos="6013"/>
        </w:tabs>
        <w:spacing w:line="240" w:lineRule="auto"/>
        <w:rPr>
          <w:rFonts w:ascii="Calibri" w:hAnsi="Calibri"/>
        </w:rPr>
      </w:pPr>
      <w:r w:rsidRPr="00E339DD">
        <w:rPr>
          <w:rFonts w:ascii="Calibri" w:hAnsi="Calibri"/>
        </w:rPr>
        <w:t>Share out a few different possibilities that students come up with. There are no right answers. Most students will reference the borders and shapes of continents as their reasoning for their prediction.</w:t>
      </w:r>
    </w:p>
    <w:p w14:paraId="04667D69" w14:textId="77777777" w:rsidR="005231D2" w:rsidRPr="00FD3103" w:rsidRDefault="005231D2" w:rsidP="00FD3103">
      <w:pPr>
        <w:tabs>
          <w:tab w:val="left" w:pos="6013"/>
        </w:tabs>
        <w:spacing w:line="240" w:lineRule="auto"/>
        <w:rPr>
          <w:rFonts w:ascii="Calibri" w:eastAsia="Calibri" w:hAnsi="Calibri" w:cs="Calibri"/>
          <w:b/>
        </w:rPr>
      </w:pPr>
    </w:p>
    <w:p w14:paraId="6AE5D1F3" w14:textId="77777777" w:rsidR="005231D2" w:rsidRPr="00FD3103" w:rsidRDefault="005231D2" w:rsidP="00FD3103">
      <w:pPr>
        <w:tabs>
          <w:tab w:val="left" w:pos="6013"/>
        </w:tabs>
        <w:spacing w:line="240" w:lineRule="auto"/>
        <w:rPr>
          <w:rFonts w:ascii="Calibri" w:eastAsia="Calibri" w:hAnsi="Calibri" w:cs="Calibri"/>
          <w:b/>
        </w:rPr>
      </w:pPr>
      <w:r w:rsidRPr="00FD3103">
        <w:rPr>
          <w:rFonts w:ascii="Calibri" w:eastAsia="Calibri" w:hAnsi="Calibri" w:cs="Calibri"/>
          <w:b/>
        </w:rPr>
        <w:t xml:space="preserve">Explore </w:t>
      </w:r>
    </w:p>
    <w:p w14:paraId="0DB448F2" w14:textId="53416CD4" w:rsidR="005231D2" w:rsidRPr="00FD3103" w:rsidRDefault="00AA201C" w:rsidP="00FD3103">
      <w:pPr>
        <w:pStyle w:val="ListParagraph"/>
        <w:numPr>
          <w:ilvl w:val="0"/>
          <w:numId w:val="17"/>
        </w:numPr>
        <w:spacing w:line="240" w:lineRule="auto"/>
        <w:rPr>
          <w:rFonts w:ascii="Calibri" w:hAnsi="Calibri"/>
        </w:rPr>
      </w:pPr>
      <w:r>
        <w:rPr>
          <w:rFonts w:ascii="Calibri" w:hAnsi="Calibri"/>
        </w:rPr>
        <w:t xml:space="preserve">In the early 1900s, a meteorologist named Alfred Wegener also thought about this question and suggested that the continents were once joined together, but moved over time to where they are today. In this activity, students will analyze various pieces of evidence to decide if they agree or disagree with Wegener’s idea. </w:t>
      </w:r>
    </w:p>
    <w:p w14:paraId="585F3485" w14:textId="1718FEF7" w:rsidR="005231D2" w:rsidRPr="00FD3103" w:rsidRDefault="005231D2" w:rsidP="00AA201C">
      <w:pPr>
        <w:pStyle w:val="ListParagraph"/>
        <w:numPr>
          <w:ilvl w:val="0"/>
          <w:numId w:val="33"/>
        </w:numPr>
        <w:spacing w:line="240" w:lineRule="auto"/>
        <w:rPr>
          <w:rFonts w:ascii="Calibri" w:hAnsi="Calibri"/>
        </w:rPr>
      </w:pPr>
      <w:r w:rsidRPr="00FD3103">
        <w:rPr>
          <w:rFonts w:ascii="Calibri" w:hAnsi="Calibri"/>
        </w:rPr>
        <w:t xml:space="preserve">This gives students practice at </w:t>
      </w:r>
      <w:r w:rsidRPr="00FD3103">
        <w:rPr>
          <w:rFonts w:ascii="Calibri" w:hAnsi="Calibri"/>
          <w:b/>
        </w:rPr>
        <w:t>Analyzing and Interpreting Data</w:t>
      </w:r>
      <w:r w:rsidR="00AA201C">
        <w:rPr>
          <w:rFonts w:ascii="Calibri" w:hAnsi="Calibri"/>
        </w:rPr>
        <w:t xml:space="preserve"> to provide evidence of the phenomenon of continental drift.</w:t>
      </w:r>
      <w:r w:rsidR="00096D26">
        <w:rPr>
          <w:rFonts w:ascii="Calibri" w:hAnsi="Calibri"/>
        </w:rPr>
        <w:t xml:space="preserve"> </w:t>
      </w:r>
    </w:p>
    <w:p w14:paraId="576EAC87" w14:textId="77777777" w:rsidR="005231D2" w:rsidRPr="00FD3103" w:rsidRDefault="005231D2" w:rsidP="00FD3103">
      <w:pPr>
        <w:pStyle w:val="ListParagraph"/>
        <w:spacing w:line="240" w:lineRule="auto"/>
        <w:ind w:left="1440"/>
        <w:rPr>
          <w:rFonts w:ascii="Calibri" w:hAnsi="Calibri"/>
        </w:rPr>
      </w:pPr>
    </w:p>
    <w:p w14:paraId="4BDDAB8E" w14:textId="7F850E0F" w:rsidR="005231D2" w:rsidRPr="00FD3103" w:rsidRDefault="005231D2" w:rsidP="00FD3103">
      <w:pPr>
        <w:pStyle w:val="ListParagraph"/>
        <w:numPr>
          <w:ilvl w:val="0"/>
          <w:numId w:val="17"/>
        </w:numPr>
        <w:spacing w:line="240" w:lineRule="auto"/>
        <w:rPr>
          <w:rFonts w:ascii="Calibri" w:hAnsi="Calibri"/>
        </w:rPr>
      </w:pPr>
      <w:r w:rsidRPr="00FD3103">
        <w:rPr>
          <w:rFonts w:ascii="Calibri" w:hAnsi="Calibri"/>
        </w:rPr>
        <w:t xml:space="preserve">Assign roles to each group. You may use whatever roles you prefer.  We recommend the use of the </w:t>
      </w:r>
      <w:r w:rsidR="00A2183E">
        <w:rPr>
          <w:rFonts w:ascii="Calibri" w:hAnsi="Calibri"/>
        </w:rPr>
        <w:t>Facilitator, Materials Manager</w:t>
      </w:r>
      <w:r w:rsidRPr="00FD3103">
        <w:rPr>
          <w:rFonts w:ascii="Calibri" w:hAnsi="Calibri"/>
        </w:rPr>
        <w:t xml:space="preserve">, </w:t>
      </w:r>
      <w:r w:rsidR="00A2183E">
        <w:rPr>
          <w:rFonts w:ascii="Calibri" w:hAnsi="Calibri"/>
        </w:rPr>
        <w:t>Harmonizer, and Reporter</w:t>
      </w:r>
      <w:r w:rsidRPr="00FD3103">
        <w:rPr>
          <w:rFonts w:ascii="Calibri" w:hAnsi="Calibri"/>
        </w:rPr>
        <w:t>.</w:t>
      </w:r>
    </w:p>
    <w:p w14:paraId="120B51BD" w14:textId="77777777" w:rsidR="005231D2" w:rsidRPr="00FD3103" w:rsidRDefault="005231D2" w:rsidP="00AA201C">
      <w:pPr>
        <w:pStyle w:val="ListParagraph"/>
        <w:numPr>
          <w:ilvl w:val="1"/>
          <w:numId w:val="34"/>
        </w:numPr>
        <w:spacing w:line="240" w:lineRule="auto"/>
        <w:rPr>
          <w:rFonts w:ascii="Calibri" w:hAnsi="Calibri"/>
        </w:rPr>
      </w:pPr>
      <w:r w:rsidRPr="00FD3103">
        <w:rPr>
          <w:rFonts w:ascii="Calibri" w:hAnsi="Calibri"/>
        </w:rPr>
        <w:t>Ask Facilitator to read the directions and to make sure everyone understands the task.</w:t>
      </w:r>
    </w:p>
    <w:p w14:paraId="574B6965" w14:textId="77777777" w:rsidR="005231D2" w:rsidRPr="00FD3103" w:rsidRDefault="005231D2" w:rsidP="00AA201C">
      <w:pPr>
        <w:pStyle w:val="ListParagraph"/>
        <w:numPr>
          <w:ilvl w:val="1"/>
          <w:numId w:val="34"/>
        </w:numPr>
        <w:spacing w:line="240" w:lineRule="auto"/>
        <w:rPr>
          <w:rFonts w:ascii="Calibri" w:hAnsi="Calibri"/>
        </w:rPr>
      </w:pPr>
      <w:r w:rsidRPr="00FD3103">
        <w:rPr>
          <w:rFonts w:ascii="Calibri" w:hAnsi="Calibri"/>
        </w:rPr>
        <w:t>Ask the Materials Manager to gather the materials needed to complete the task.</w:t>
      </w:r>
    </w:p>
    <w:p w14:paraId="03172834" w14:textId="77777777" w:rsidR="005231D2" w:rsidRPr="00FD3103" w:rsidRDefault="005231D2" w:rsidP="00AA201C">
      <w:pPr>
        <w:pStyle w:val="ListParagraph"/>
        <w:numPr>
          <w:ilvl w:val="1"/>
          <w:numId w:val="34"/>
        </w:numPr>
        <w:spacing w:line="240" w:lineRule="auto"/>
        <w:rPr>
          <w:rFonts w:ascii="Calibri" w:hAnsi="Calibri"/>
        </w:rPr>
      </w:pPr>
      <w:r w:rsidRPr="00FD3103">
        <w:rPr>
          <w:rFonts w:ascii="Calibri" w:hAnsi="Calibri"/>
        </w:rPr>
        <w:lastRenderedPageBreak/>
        <w:t xml:space="preserve">Ask the Harmonizer to make sure that everyone contributes </w:t>
      </w:r>
      <w:proofErr w:type="gramStart"/>
      <w:r w:rsidRPr="00FD3103">
        <w:rPr>
          <w:rFonts w:ascii="Calibri" w:hAnsi="Calibri"/>
        </w:rPr>
        <w:t>their</w:t>
      </w:r>
      <w:proofErr w:type="gramEnd"/>
      <w:r w:rsidRPr="00FD3103">
        <w:rPr>
          <w:rFonts w:ascii="Calibri" w:hAnsi="Calibri"/>
        </w:rPr>
        <w:t xml:space="preserve"> ideas and that everyone’s voice is heard.</w:t>
      </w:r>
    </w:p>
    <w:p w14:paraId="2A6E0492" w14:textId="77777777" w:rsidR="005231D2" w:rsidRPr="00FD3103" w:rsidRDefault="005231D2" w:rsidP="00AA201C">
      <w:pPr>
        <w:pStyle w:val="ListParagraph"/>
        <w:numPr>
          <w:ilvl w:val="1"/>
          <w:numId w:val="34"/>
        </w:numPr>
        <w:spacing w:line="240" w:lineRule="auto"/>
        <w:rPr>
          <w:rFonts w:ascii="Calibri" w:hAnsi="Calibri"/>
        </w:rPr>
      </w:pPr>
      <w:r w:rsidRPr="00FD3103">
        <w:rPr>
          <w:rFonts w:ascii="Calibri" w:hAnsi="Calibri"/>
        </w:rPr>
        <w:t>Ask the Reporter to make sure the group is prepared for the presentation.</w:t>
      </w:r>
    </w:p>
    <w:p w14:paraId="59B218ED" w14:textId="77777777" w:rsidR="005231D2" w:rsidRPr="00FD3103" w:rsidRDefault="005231D2" w:rsidP="00FD3103">
      <w:pPr>
        <w:pStyle w:val="ListParagraph"/>
        <w:spacing w:line="240" w:lineRule="auto"/>
        <w:ind w:left="1440"/>
        <w:rPr>
          <w:rFonts w:ascii="Calibri" w:hAnsi="Calibri"/>
        </w:rPr>
      </w:pPr>
    </w:p>
    <w:p w14:paraId="20731C4F" w14:textId="5544B6EE" w:rsidR="005231D2" w:rsidRPr="00FD3103" w:rsidRDefault="005231D2" w:rsidP="00FD3103">
      <w:pPr>
        <w:pStyle w:val="ListParagraph"/>
        <w:numPr>
          <w:ilvl w:val="0"/>
          <w:numId w:val="17"/>
        </w:numPr>
        <w:spacing w:line="240" w:lineRule="auto"/>
        <w:rPr>
          <w:rFonts w:ascii="Calibri" w:hAnsi="Calibri"/>
        </w:rPr>
      </w:pPr>
      <w:r w:rsidRPr="00FD3103">
        <w:rPr>
          <w:rFonts w:ascii="Calibri" w:hAnsi="Calibri"/>
        </w:rPr>
        <w:t xml:space="preserve">Assign each group two continent pieces and distribute the </w:t>
      </w:r>
      <w:r w:rsidR="00175897">
        <w:rPr>
          <w:rFonts w:ascii="Calibri" w:hAnsi="Calibri"/>
        </w:rPr>
        <w:t xml:space="preserve">enlarged continent pieces and the </w:t>
      </w:r>
      <w:r w:rsidRPr="00FD3103">
        <w:rPr>
          <w:rFonts w:ascii="Calibri" w:hAnsi="Calibri"/>
        </w:rPr>
        <w:t xml:space="preserve">envelopes of </w:t>
      </w:r>
      <w:r w:rsidR="00175897">
        <w:rPr>
          <w:rFonts w:ascii="Calibri" w:hAnsi="Calibri"/>
        </w:rPr>
        <w:t>relevant evidence cards</w:t>
      </w:r>
      <w:r w:rsidRPr="00FD3103">
        <w:rPr>
          <w:rFonts w:ascii="Calibri" w:hAnsi="Calibri"/>
        </w:rPr>
        <w:t xml:space="preserve"> (as laid out in the materials section above)</w:t>
      </w:r>
      <w:r w:rsidR="00175897">
        <w:rPr>
          <w:rFonts w:ascii="Calibri" w:hAnsi="Calibri"/>
        </w:rPr>
        <w:t>.</w:t>
      </w:r>
    </w:p>
    <w:p w14:paraId="7B11BEDD" w14:textId="2C5B99DE" w:rsidR="005231D2" w:rsidRPr="00FD3103" w:rsidRDefault="005231D2" w:rsidP="00175897">
      <w:pPr>
        <w:pStyle w:val="ListParagraph"/>
        <w:numPr>
          <w:ilvl w:val="0"/>
          <w:numId w:val="35"/>
        </w:numPr>
        <w:spacing w:line="240" w:lineRule="auto"/>
        <w:rPr>
          <w:rFonts w:ascii="Calibri" w:hAnsi="Calibri"/>
        </w:rPr>
      </w:pPr>
      <w:r w:rsidRPr="00FD3103">
        <w:rPr>
          <w:rFonts w:ascii="Calibri" w:hAnsi="Calibri"/>
        </w:rPr>
        <w:t>Ask students to examine the</w:t>
      </w:r>
      <w:r w:rsidR="00175897">
        <w:rPr>
          <w:rFonts w:ascii="Calibri" w:hAnsi="Calibri"/>
        </w:rPr>
        <w:t xml:space="preserve"> evidence cards provided for their two assigned continents.</w:t>
      </w:r>
      <w:r w:rsidRPr="00FD3103">
        <w:rPr>
          <w:rFonts w:ascii="Calibri" w:hAnsi="Calibri"/>
        </w:rPr>
        <w:t xml:space="preserve"> </w:t>
      </w:r>
    </w:p>
    <w:p w14:paraId="72D41F04" w14:textId="66055C42" w:rsidR="005231D2" w:rsidRPr="00FD3103" w:rsidRDefault="005231D2" w:rsidP="00175897">
      <w:pPr>
        <w:pStyle w:val="ListParagraph"/>
        <w:numPr>
          <w:ilvl w:val="1"/>
          <w:numId w:val="35"/>
        </w:numPr>
        <w:spacing w:line="240" w:lineRule="auto"/>
        <w:rPr>
          <w:rFonts w:ascii="Calibri" w:hAnsi="Calibri"/>
        </w:rPr>
      </w:pPr>
      <w:r w:rsidRPr="00FD3103">
        <w:rPr>
          <w:rFonts w:ascii="Calibri" w:hAnsi="Calibri"/>
        </w:rPr>
        <w:t>Walk around and listen to the kind of evidence students are discussing.</w:t>
      </w:r>
    </w:p>
    <w:p w14:paraId="4EB6CAAC" w14:textId="22401693" w:rsidR="005231D2" w:rsidRPr="00FD3103" w:rsidRDefault="005231D2" w:rsidP="00175897">
      <w:pPr>
        <w:pStyle w:val="ListParagraph"/>
        <w:numPr>
          <w:ilvl w:val="1"/>
          <w:numId w:val="35"/>
        </w:numPr>
        <w:spacing w:line="240" w:lineRule="auto"/>
        <w:rPr>
          <w:rFonts w:ascii="Calibri" w:hAnsi="Calibri"/>
        </w:rPr>
      </w:pPr>
      <w:r w:rsidRPr="00FD3103">
        <w:rPr>
          <w:rFonts w:ascii="Calibri" w:hAnsi="Calibri"/>
        </w:rPr>
        <w:t xml:space="preserve">Try not to provide too much guidance - let the group decide what information they will use to </w:t>
      </w:r>
      <w:r w:rsidR="00175897">
        <w:rPr>
          <w:rFonts w:ascii="Calibri" w:hAnsi="Calibri"/>
        </w:rPr>
        <w:t>make sense of</w:t>
      </w:r>
      <w:r w:rsidRPr="00FD3103">
        <w:rPr>
          <w:rFonts w:ascii="Calibri" w:hAnsi="Calibri"/>
        </w:rPr>
        <w:t xml:space="preserve"> the two continent pieces they are working with.</w:t>
      </w:r>
    </w:p>
    <w:p w14:paraId="3EDB1749" w14:textId="41E548A3" w:rsidR="00DB75BF" w:rsidRDefault="005231D2" w:rsidP="00175897">
      <w:pPr>
        <w:pStyle w:val="ListParagraph"/>
        <w:numPr>
          <w:ilvl w:val="0"/>
          <w:numId w:val="35"/>
        </w:numPr>
        <w:spacing w:line="240" w:lineRule="auto"/>
        <w:rPr>
          <w:rFonts w:ascii="Calibri" w:hAnsi="Calibri"/>
        </w:rPr>
      </w:pPr>
      <w:r w:rsidRPr="00FD3103">
        <w:rPr>
          <w:rFonts w:ascii="Calibri" w:hAnsi="Calibri"/>
        </w:rPr>
        <w:t>Students should fill out the data collection table in their student guide in o</w:t>
      </w:r>
      <w:r w:rsidR="00DB75BF" w:rsidRPr="00FD3103">
        <w:rPr>
          <w:rFonts w:ascii="Calibri" w:hAnsi="Calibri"/>
        </w:rPr>
        <w:t xml:space="preserve">rder to record and organize the evidence they have to justify </w:t>
      </w:r>
      <w:r w:rsidR="00175897">
        <w:rPr>
          <w:rFonts w:ascii="Calibri" w:hAnsi="Calibri"/>
        </w:rPr>
        <w:t>the placement of their continent pieces.</w:t>
      </w:r>
    </w:p>
    <w:p w14:paraId="5156041B" w14:textId="39750274" w:rsidR="005231D2" w:rsidRDefault="005231D2" w:rsidP="006E4F83">
      <w:pPr>
        <w:pStyle w:val="ListParagraph"/>
        <w:numPr>
          <w:ilvl w:val="0"/>
          <w:numId w:val="35"/>
        </w:numPr>
        <w:spacing w:line="240" w:lineRule="auto"/>
        <w:rPr>
          <w:rFonts w:ascii="Calibri" w:hAnsi="Calibri"/>
        </w:rPr>
      </w:pPr>
      <w:r w:rsidRPr="006E4F83">
        <w:rPr>
          <w:rFonts w:ascii="Calibri" w:hAnsi="Calibri"/>
        </w:rPr>
        <w:t>Once students have had time to collect their own data, remind them that they need to prepare to present their information out to the class</w:t>
      </w:r>
      <w:r w:rsidR="00096D26">
        <w:rPr>
          <w:rFonts w:ascii="Calibri" w:hAnsi="Calibri"/>
        </w:rPr>
        <w:t>.</w:t>
      </w:r>
    </w:p>
    <w:p w14:paraId="2EBA3AF8" w14:textId="0943791E" w:rsidR="00096D26" w:rsidRPr="00096D26" w:rsidRDefault="00096D26" w:rsidP="00096D26">
      <w:pPr>
        <w:pStyle w:val="ListParagraph"/>
        <w:numPr>
          <w:ilvl w:val="0"/>
          <w:numId w:val="35"/>
        </w:numPr>
        <w:spacing w:line="240" w:lineRule="auto"/>
        <w:rPr>
          <w:rFonts w:ascii="Calibri" w:hAnsi="Calibri"/>
        </w:rPr>
      </w:pPr>
      <w:r>
        <w:rPr>
          <w:rFonts w:ascii="Calibri" w:hAnsi="Calibri"/>
        </w:rPr>
        <w:t xml:space="preserve">In this activity, students are beginning to explore these ideas through the lens of </w:t>
      </w:r>
      <w:r>
        <w:rPr>
          <w:rFonts w:ascii="Calibri" w:hAnsi="Calibri"/>
          <w:b/>
        </w:rPr>
        <w:t>Systems and System Models</w:t>
      </w:r>
      <w:r>
        <w:rPr>
          <w:rFonts w:ascii="Calibri" w:hAnsi="Calibri"/>
        </w:rPr>
        <w:t xml:space="preserve"> by considering the smaller sub-system of two continents, which they will then apply to the larger continental system in a class-wide discussion.</w:t>
      </w:r>
    </w:p>
    <w:p w14:paraId="6BE8737F" w14:textId="77777777" w:rsidR="005231D2" w:rsidRPr="00FD3103" w:rsidRDefault="005231D2" w:rsidP="00FD3103">
      <w:pPr>
        <w:pStyle w:val="ListParagraph"/>
        <w:spacing w:line="240" w:lineRule="auto"/>
        <w:rPr>
          <w:rFonts w:ascii="Calibri" w:hAnsi="Calibri"/>
        </w:rPr>
      </w:pPr>
    </w:p>
    <w:p w14:paraId="4FA3BA5C" w14:textId="21EA2EEA" w:rsidR="005231D2" w:rsidRPr="00FD3103" w:rsidRDefault="008B0B86" w:rsidP="00FD3103">
      <w:pPr>
        <w:pStyle w:val="ListParagraph"/>
        <w:numPr>
          <w:ilvl w:val="0"/>
          <w:numId w:val="17"/>
        </w:numPr>
        <w:spacing w:line="240" w:lineRule="auto"/>
        <w:rPr>
          <w:rFonts w:ascii="Calibri" w:hAnsi="Calibri"/>
        </w:rPr>
      </w:pPr>
      <w:r>
        <w:rPr>
          <w:rFonts w:ascii="Calibri" w:hAnsi="Calibri"/>
        </w:rPr>
        <w:t xml:space="preserve">Conduct a presentation for all groups to share their analysis about their assigned continents. The purpose of these presentations </w:t>
      </w:r>
      <w:r w:rsidR="00C04F67">
        <w:rPr>
          <w:rFonts w:ascii="Calibri" w:hAnsi="Calibri"/>
        </w:rPr>
        <w:t xml:space="preserve">is for students to engage in an authentic scientific process </w:t>
      </w:r>
      <w:r>
        <w:rPr>
          <w:rFonts w:ascii="Calibri" w:hAnsi="Calibri"/>
        </w:rPr>
        <w:t>in which</w:t>
      </w:r>
      <w:r w:rsidR="00C04F67">
        <w:rPr>
          <w:rFonts w:ascii="Calibri" w:hAnsi="Calibri"/>
        </w:rPr>
        <w:t xml:space="preserve"> they learn a</w:t>
      </w:r>
      <w:r w:rsidR="00E05979">
        <w:rPr>
          <w:rFonts w:ascii="Calibri" w:hAnsi="Calibri"/>
        </w:rPr>
        <w:t>bout evidence from other groups. In doing</w:t>
      </w:r>
      <w:r>
        <w:rPr>
          <w:rFonts w:ascii="Calibri" w:hAnsi="Calibri"/>
        </w:rPr>
        <w:t xml:space="preserve"> so, they are able to identify </w:t>
      </w:r>
      <w:r w:rsidRPr="008B0B86">
        <w:rPr>
          <w:rFonts w:ascii="Calibri" w:hAnsi="Calibri"/>
          <w:b/>
        </w:rPr>
        <w:t>p</w:t>
      </w:r>
      <w:r w:rsidR="00E05979" w:rsidRPr="008B0B86">
        <w:rPr>
          <w:rFonts w:ascii="Calibri" w:hAnsi="Calibri"/>
          <w:b/>
        </w:rPr>
        <w:t>atterns</w:t>
      </w:r>
      <w:r>
        <w:rPr>
          <w:rFonts w:ascii="Calibri" w:hAnsi="Calibri"/>
        </w:rPr>
        <w:t xml:space="preserve"> across different groups of evidence to form a more cohesive picture of continental drift on Earth. This also continues their exploration of the crosscutting concept of </w:t>
      </w:r>
      <w:r>
        <w:rPr>
          <w:rFonts w:ascii="Calibri" w:hAnsi="Calibri"/>
          <w:b/>
        </w:rPr>
        <w:t>Systems and System Models</w:t>
      </w:r>
      <w:r>
        <w:rPr>
          <w:rFonts w:ascii="Calibri" w:hAnsi="Calibri"/>
        </w:rPr>
        <w:t>, as student groups situate their own two continents within the larger continental system.</w:t>
      </w:r>
    </w:p>
    <w:p w14:paraId="0FD23304" w14:textId="482340A3" w:rsidR="008B0B86" w:rsidRPr="008B0B86" w:rsidRDefault="008B0B86" w:rsidP="008B0B86">
      <w:pPr>
        <w:pStyle w:val="ListParagraph"/>
        <w:numPr>
          <w:ilvl w:val="1"/>
          <w:numId w:val="14"/>
        </w:numPr>
        <w:spacing w:line="240" w:lineRule="auto"/>
        <w:rPr>
          <w:rFonts w:ascii="Calibri" w:hAnsi="Calibri"/>
        </w:rPr>
      </w:pPr>
      <w:r>
        <w:rPr>
          <w:rFonts w:ascii="Calibri" w:hAnsi="Calibri"/>
        </w:rPr>
        <w:t xml:space="preserve">Project a map of the world to set context: </w:t>
      </w:r>
      <w:hyperlink r:id="rId10" w:history="1">
        <w:r w:rsidRPr="00F72390">
          <w:rPr>
            <w:rStyle w:val="Hyperlink"/>
            <w:rFonts w:ascii="Calibri" w:hAnsi="Calibri"/>
          </w:rPr>
          <w:t>https://pubs.usgs.gov/imap/2800/</w:t>
        </w:r>
      </w:hyperlink>
    </w:p>
    <w:p w14:paraId="57313290" w14:textId="77777777" w:rsidR="005231D2" w:rsidRPr="00FD3103" w:rsidRDefault="005231D2" w:rsidP="00FD3103">
      <w:pPr>
        <w:pStyle w:val="ListParagraph"/>
        <w:numPr>
          <w:ilvl w:val="1"/>
          <w:numId w:val="20"/>
        </w:numPr>
        <w:spacing w:line="240" w:lineRule="auto"/>
        <w:rPr>
          <w:rFonts w:ascii="Calibri" w:hAnsi="Calibri"/>
        </w:rPr>
      </w:pPr>
      <w:r w:rsidRPr="00FD3103">
        <w:rPr>
          <w:rFonts w:ascii="Calibri" w:hAnsi="Calibri"/>
        </w:rPr>
        <w:t>Ask each group to come to the front of the room and:</w:t>
      </w:r>
    </w:p>
    <w:p w14:paraId="156DA1AC" w14:textId="387FEA79" w:rsidR="005231D2" w:rsidRPr="00FD3103" w:rsidRDefault="008B0B86" w:rsidP="00FD3103">
      <w:pPr>
        <w:pStyle w:val="ListParagraph"/>
        <w:numPr>
          <w:ilvl w:val="2"/>
          <w:numId w:val="20"/>
        </w:numPr>
        <w:spacing w:line="240" w:lineRule="auto"/>
        <w:rPr>
          <w:rFonts w:ascii="Calibri" w:hAnsi="Calibri"/>
        </w:rPr>
      </w:pPr>
      <w:r>
        <w:rPr>
          <w:rFonts w:ascii="Calibri" w:hAnsi="Calibri"/>
        </w:rPr>
        <w:t>E</w:t>
      </w:r>
      <w:r w:rsidR="005231D2" w:rsidRPr="00FD3103">
        <w:rPr>
          <w:rFonts w:ascii="Calibri" w:hAnsi="Calibri"/>
        </w:rPr>
        <w:t xml:space="preserve">xplain whether they think the continents </w:t>
      </w:r>
      <w:r>
        <w:rPr>
          <w:rFonts w:ascii="Calibri" w:hAnsi="Calibri"/>
        </w:rPr>
        <w:t>were once in a different location than they are now, citing all relevant evidence that justifies their claim.</w:t>
      </w:r>
    </w:p>
    <w:p w14:paraId="0F3D569D" w14:textId="77777777" w:rsidR="005231D2" w:rsidRPr="00FD3103" w:rsidRDefault="005231D2" w:rsidP="00FD3103">
      <w:pPr>
        <w:pStyle w:val="ListParagraph"/>
        <w:numPr>
          <w:ilvl w:val="2"/>
          <w:numId w:val="20"/>
        </w:numPr>
        <w:spacing w:line="240" w:lineRule="auto"/>
        <w:rPr>
          <w:rFonts w:ascii="Calibri" w:hAnsi="Calibri"/>
        </w:rPr>
      </w:pPr>
      <w:r w:rsidRPr="00FD3103">
        <w:rPr>
          <w:rFonts w:ascii="Calibri" w:hAnsi="Calibri"/>
        </w:rPr>
        <w:t>Tape their two continent pieces to the board to illustrate how they think the two continents might have been arranged in the past.</w:t>
      </w:r>
    </w:p>
    <w:p w14:paraId="3F30761D" w14:textId="2A134B67" w:rsidR="005231D2" w:rsidRPr="00FD3103" w:rsidRDefault="005231D2" w:rsidP="00FD3103">
      <w:pPr>
        <w:pStyle w:val="ListParagraph"/>
        <w:numPr>
          <w:ilvl w:val="1"/>
          <w:numId w:val="20"/>
        </w:numPr>
        <w:spacing w:line="240" w:lineRule="auto"/>
        <w:rPr>
          <w:rFonts w:ascii="Calibri" w:hAnsi="Calibri"/>
        </w:rPr>
      </w:pPr>
      <w:r w:rsidRPr="00FD3103">
        <w:rPr>
          <w:rFonts w:ascii="Calibri" w:hAnsi="Calibri"/>
        </w:rPr>
        <w:t>Ask each new group to add their continent pie</w:t>
      </w:r>
      <w:r w:rsidR="008B0B86">
        <w:rPr>
          <w:rFonts w:ascii="Calibri" w:hAnsi="Calibri"/>
        </w:rPr>
        <w:t xml:space="preserve">ces to the first group’s pieces and </w:t>
      </w:r>
      <w:r w:rsidR="008B0B86" w:rsidRPr="00FD3103">
        <w:rPr>
          <w:rFonts w:ascii="Calibri" w:hAnsi="Calibri"/>
        </w:rPr>
        <w:t xml:space="preserve">share their evidence </w:t>
      </w:r>
      <w:r w:rsidR="008B0B86">
        <w:rPr>
          <w:rFonts w:ascii="Calibri" w:hAnsi="Calibri"/>
        </w:rPr>
        <w:t>that justifies their choice.</w:t>
      </w:r>
    </w:p>
    <w:p w14:paraId="41300F66" w14:textId="77777777" w:rsidR="005231D2" w:rsidRDefault="005231D2" w:rsidP="00FD3103">
      <w:pPr>
        <w:pStyle w:val="ListParagraph"/>
        <w:numPr>
          <w:ilvl w:val="2"/>
          <w:numId w:val="20"/>
        </w:numPr>
        <w:spacing w:line="240" w:lineRule="auto"/>
        <w:rPr>
          <w:rFonts w:ascii="Calibri" w:hAnsi="Calibri"/>
        </w:rPr>
      </w:pPr>
      <w:r w:rsidRPr="00FD3103">
        <w:rPr>
          <w:rFonts w:ascii="Calibri" w:hAnsi="Calibri"/>
        </w:rPr>
        <w:t>Ask each group follow-up questions about their evidence when connections are not explicit. For example, “You said there are coal deposits on both continents. How is that evidence of movement? Can you point it out on your continent pieces?”</w:t>
      </w:r>
    </w:p>
    <w:p w14:paraId="41406E55" w14:textId="5FD58A65" w:rsidR="008B0B86" w:rsidRDefault="008B0B86" w:rsidP="00FD3103">
      <w:pPr>
        <w:pStyle w:val="ListParagraph"/>
        <w:numPr>
          <w:ilvl w:val="2"/>
          <w:numId w:val="20"/>
        </w:numPr>
        <w:spacing w:line="240" w:lineRule="auto"/>
        <w:rPr>
          <w:rFonts w:ascii="Calibri" w:hAnsi="Calibri"/>
        </w:rPr>
      </w:pPr>
      <w:r>
        <w:rPr>
          <w:rFonts w:ascii="Calibri" w:hAnsi="Calibri"/>
        </w:rPr>
        <w:t xml:space="preserve">Students may want to bring up their evidence card </w:t>
      </w:r>
      <w:proofErr w:type="gramStart"/>
      <w:r>
        <w:rPr>
          <w:rFonts w:ascii="Calibri" w:hAnsi="Calibri"/>
        </w:rPr>
        <w:t>cut-outs</w:t>
      </w:r>
      <w:proofErr w:type="gramEnd"/>
      <w:r>
        <w:rPr>
          <w:rFonts w:ascii="Calibri" w:hAnsi="Calibri"/>
        </w:rPr>
        <w:t xml:space="preserve"> so they can reference the evidence as needed.</w:t>
      </w:r>
    </w:p>
    <w:p w14:paraId="6BCBA63A" w14:textId="77777777" w:rsidR="005231D2" w:rsidRDefault="005231D2" w:rsidP="008B0B86">
      <w:pPr>
        <w:pStyle w:val="ListParagraph"/>
        <w:numPr>
          <w:ilvl w:val="1"/>
          <w:numId w:val="20"/>
        </w:numPr>
        <w:spacing w:line="240" w:lineRule="auto"/>
        <w:rPr>
          <w:rFonts w:ascii="Calibri" w:hAnsi="Calibri"/>
        </w:rPr>
      </w:pPr>
      <w:r w:rsidRPr="008B0B86">
        <w:rPr>
          <w:rFonts w:ascii="Calibri" w:hAnsi="Calibri"/>
        </w:rPr>
        <w:t>As students listen, they should be documenting other groups’ evidence in the chart on their student guide. This will be used to write their CER report in the next section.</w:t>
      </w:r>
    </w:p>
    <w:p w14:paraId="5A96EB81" w14:textId="280C6E89" w:rsidR="00AF7C9A" w:rsidRDefault="00AF7C9A" w:rsidP="00AF7C9A">
      <w:pPr>
        <w:pStyle w:val="ListParagraph"/>
        <w:numPr>
          <w:ilvl w:val="2"/>
          <w:numId w:val="20"/>
        </w:numPr>
        <w:spacing w:line="240" w:lineRule="auto"/>
        <w:rPr>
          <w:rFonts w:ascii="Calibri" w:hAnsi="Calibri"/>
        </w:rPr>
      </w:pPr>
      <w:r>
        <w:rPr>
          <w:rFonts w:ascii="Calibri" w:hAnsi="Calibri"/>
        </w:rPr>
        <w:t xml:space="preserve">You may want to model this type of </w:t>
      </w:r>
      <w:proofErr w:type="gramStart"/>
      <w:r>
        <w:rPr>
          <w:rFonts w:ascii="Calibri" w:hAnsi="Calibri"/>
        </w:rPr>
        <w:t>note-taking</w:t>
      </w:r>
      <w:proofErr w:type="gramEnd"/>
      <w:r>
        <w:rPr>
          <w:rFonts w:ascii="Calibri" w:hAnsi="Calibri"/>
        </w:rPr>
        <w:t xml:space="preserve"> using one pattern of evidence. For example, in the first row, you might write: “Group 1 found that there were mountain ranges on the east side of ____ and the west side of _____.”</w:t>
      </w:r>
    </w:p>
    <w:p w14:paraId="2B31ACE8" w14:textId="77777777" w:rsidR="008B0B86" w:rsidRPr="00FD3103" w:rsidRDefault="008B0B86" w:rsidP="008B0B86">
      <w:pPr>
        <w:pStyle w:val="ListParagraph"/>
        <w:numPr>
          <w:ilvl w:val="1"/>
          <w:numId w:val="20"/>
        </w:numPr>
        <w:spacing w:line="240" w:lineRule="auto"/>
        <w:rPr>
          <w:rFonts w:ascii="Calibri" w:hAnsi="Calibri"/>
        </w:rPr>
      </w:pPr>
      <w:r w:rsidRPr="00FD3103">
        <w:rPr>
          <w:rFonts w:ascii="Calibri" w:hAnsi="Calibri"/>
        </w:rPr>
        <w:t>Here is a suggested sequence for having groups present</w:t>
      </w:r>
    </w:p>
    <w:p w14:paraId="2BC31075" w14:textId="77777777" w:rsidR="008B0B86" w:rsidRPr="00FD3103" w:rsidRDefault="008B0B86" w:rsidP="008B0B86">
      <w:pPr>
        <w:pStyle w:val="ListParagraph"/>
        <w:numPr>
          <w:ilvl w:val="2"/>
          <w:numId w:val="20"/>
        </w:numPr>
        <w:spacing w:line="240" w:lineRule="auto"/>
        <w:rPr>
          <w:rFonts w:ascii="Calibri" w:hAnsi="Calibri"/>
        </w:rPr>
      </w:pPr>
      <w:r w:rsidRPr="00FD3103">
        <w:rPr>
          <w:rFonts w:ascii="Calibri" w:hAnsi="Calibri"/>
        </w:rPr>
        <w:lastRenderedPageBreak/>
        <w:t>South America and Africa</w:t>
      </w:r>
    </w:p>
    <w:p w14:paraId="755B309E" w14:textId="77777777" w:rsidR="008B0B86" w:rsidRPr="00FD3103" w:rsidRDefault="008B0B86" w:rsidP="008B0B86">
      <w:pPr>
        <w:pStyle w:val="ListParagraph"/>
        <w:numPr>
          <w:ilvl w:val="2"/>
          <w:numId w:val="20"/>
        </w:numPr>
        <w:spacing w:line="240" w:lineRule="auto"/>
        <w:rPr>
          <w:rFonts w:ascii="Calibri" w:hAnsi="Calibri"/>
        </w:rPr>
      </w:pPr>
      <w:r w:rsidRPr="00FD3103">
        <w:rPr>
          <w:rFonts w:ascii="Calibri" w:hAnsi="Calibri"/>
        </w:rPr>
        <w:t>South America and North America</w:t>
      </w:r>
    </w:p>
    <w:p w14:paraId="46650E9D" w14:textId="6418FBB3" w:rsidR="008B0B86" w:rsidRPr="00FD3103" w:rsidRDefault="008B0B86" w:rsidP="008B0B86">
      <w:pPr>
        <w:pStyle w:val="ListParagraph"/>
        <w:numPr>
          <w:ilvl w:val="2"/>
          <w:numId w:val="20"/>
        </w:numPr>
        <w:spacing w:line="240" w:lineRule="auto"/>
        <w:rPr>
          <w:rFonts w:ascii="Calibri" w:hAnsi="Calibri"/>
        </w:rPr>
      </w:pPr>
      <w:r w:rsidRPr="00FD3103">
        <w:rPr>
          <w:rFonts w:ascii="Calibri" w:hAnsi="Calibri"/>
        </w:rPr>
        <w:t>North America and Europe</w:t>
      </w:r>
      <w:r w:rsidR="00FE5F5A">
        <w:rPr>
          <w:rFonts w:ascii="Calibri" w:hAnsi="Calibri"/>
        </w:rPr>
        <w:t>/Asia</w:t>
      </w:r>
    </w:p>
    <w:p w14:paraId="2D7CE53C" w14:textId="2B72F528" w:rsidR="00FE5F5A" w:rsidRDefault="00FE5F5A" w:rsidP="008B0B86">
      <w:pPr>
        <w:pStyle w:val="ListParagraph"/>
        <w:numPr>
          <w:ilvl w:val="2"/>
          <w:numId w:val="20"/>
        </w:numPr>
        <w:spacing w:line="240" w:lineRule="auto"/>
        <w:rPr>
          <w:rFonts w:ascii="Calibri" w:hAnsi="Calibri"/>
        </w:rPr>
      </w:pPr>
      <w:r>
        <w:rPr>
          <w:rFonts w:ascii="Calibri" w:hAnsi="Calibri"/>
        </w:rPr>
        <w:t>North America and Africa</w:t>
      </w:r>
    </w:p>
    <w:p w14:paraId="2DEE888F" w14:textId="7433C882" w:rsidR="008B0B86" w:rsidRPr="00FD3103" w:rsidRDefault="008B0B86" w:rsidP="008B0B86">
      <w:pPr>
        <w:pStyle w:val="ListParagraph"/>
        <w:numPr>
          <w:ilvl w:val="2"/>
          <w:numId w:val="20"/>
        </w:numPr>
        <w:spacing w:line="240" w:lineRule="auto"/>
        <w:rPr>
          <w:rFonts w:ascii="Calibri" w:hAnsi="Calibri"/>
        </w:rPr>
      </w:pPr>
      <w:r w:rsidRPr="00FD3103">
        <w:rPr>
          <w:rFonts w:ascii="Calibri" w:hAnsi="Calibri"/>
        </w:rPr>
        <w:t>Europe</w:t>
      </w:r>
      <w:r w:rsidR="00FE5F5A">
        <w:rPr>
          <w:rFonts w:ascii="Calibri" w:hAnsi="Calibri"/>
        </w:rPr>
        <w:t>/Asia</w:t>
      </w:r>
      <w:r w:rsidRPr="00FD3103">
        <w:rPr>
          <w:rFonts w:ascii="Calibri" w:hAnsi="Calibri"/>
        </w:rPr>
        <w:t xml:space="preserve"> and Africa</w:t>
      </w:r>
    </w:p>
    <w:p w14:paraId="224BB6F9" w14:textId="77777777" w:rsidR="008B0B86" w:rsidRDefault="008B0B86" w:rsidP="008B0B86">
      <w:pPr>
        <w:pStyle w:val="ListParagraph"/>
        <w:numPr>
          <w:ilvl w:val="2"/>
          <w:numId w:val="20"/>
        </w:numPr>
        <w:spacing w:line="240" w:lineRule="auto"/>
        <w:rPr>
          <w:rFonts w:ascii="Calibri" w:hAnsi="Calibri"/>
        </w:rPr>
      </w:pPr>
      <w:r w:rsidRPr="00FD3103">
        <w:rPr>
          <w:rFonts w:ascii="Calibri" w:hAnsi="Calibri"/>
        </w:rPr>
        <w:t>Antarctica and Australia</w:t>
      </w:r>
    </w:p>
    <w:p w14:paraId="031DD99A" w14:textId="4DB740F4" w:rsidR="008B0B86" w:rsidRPr="008B0B86" w:rsidRDefault="008B0B86" w:rsidP="008B0B86">
      <w:pPr>
        <w:pStyle w:val="ListParagraph"/>
        <w:numPr>
          <w:ilvl w:val="2"/>
          <w:numId w:val="20"/>
        </w:numPr>
        <w:spacing w:line="240" w:lineRule="auto"/>
        <w:rPr>
          <w:rFonts w:ascii="Calibri" w:hAnsi="Calibri"/>
        </w:rPr>
      </w:pPr>
      <w:r w:rsidRPr="008B0B86">
        <w:rPr>
          <w:rFonts w:ascii="Calibri" w:hAnsi="Calibri"/>
        </w:rPr>
        <w:t>Antarctica and Africa</w:t>
      </w:r>
    </w:p>
    <w:p w14:paraId="0A43A9F5" w14:textId="77777777" w:rsidR="008B0B86" w:rsidRDefault="008B0B86" w:rsidP="008B0B86">
      <w:pPr>
        <w:pStyle w:val="ListParagraph"/>
        <w:spacing w:line="240" w:lineRule="auto"/>
        <w:rPr>
          <w:rFonts w:ascii="Calibri" w:hAnsi="Calibri"/>
        </w:rPr>
      </w:pPr>
    </w:p>
    <w:p w14:paraId="77414F8F" w14:textId="77777777" w:rsidR="008B0B86" w:rsidRPr="00FD3103" w:rsidRDefault="008B0B86" w:rsidP="008B0B86">
      <w:pPr>
        <w:pStyle w:val="ListParagraph"/>
        <w:numPr>
          <w:ilvl w:val="0"/>
          <w:numId w:val="17"/>
        </w:numPr>
        <w:spacing w:line="240" w:lineRule="auto"/>
        <w:rPr>
          <w:rFonts w:ascii="Calibri" w:hAnsi="Calibri"/>
        </w:rPr>
      </w:pPr>
      <w:r w:rsidRPr="00FD3103">
        <w:rPr>
          <w:rFonts w:ascii="Calibri" w:hAnsi="Calibri"/>
        </w:rPr>
        <w:t>After each group has completed their presentation, conduct a whole group discussion of whether the class thinks the continents have moved over time and what type of evidence was the most convincing.</w:t>
      </w:r>
    </w:p>
    <w:p w14:paraId="59FA6D56" w14:textId="1F96208E" w:rsidR="008B0B86" w:rsidRDefault="008B0B86" w:rsidP="00870E01">
      <w:pPr>
        <w:pStyle w:val="ListParagraph"/>
        <w:numPr>
          <w:ilvl w:val="1"/>
          <w:numId w:val="45"/>
        </w:numPr>
        <w:spacing w:line="240" w:lineRule="auto"/>
        <w:rPr>
          <w:rFonts w:ascii="Calibri" w:hAnsi="Calibri"/>
        </w:rPr>
      </w:pPr>
      <w:r w:rsidRPr="00FD3103">
        <w:rPr>
          <w:rFonts w:ascii="Calibri" w:hAnsi="Calibri"/>
        </w:rPr>
        <w:t>Possible sentence stems to provide are: “I think the continents have moved over time because…” and “The most convincing type of evidence is ____ because…”</w:t>
      </w:r>
    </w:p>
    <w:p w14:paraId="654D0BA5" w14:textId="7FE1A5C9" w:rsidR="005231D2" w:rsidRDefault="008B0B86" w:rsidP="00870E01">
      <w:pPr>
        <w:pStyle w:val="ListParagraph"/>
        <w:numPr>
          <w:ilvl w:val="1"/>
          <w:numId w:val="45"/>
        </w:numPr>
        <w:spacing w:line="240" w:lineRule="auto"/>
        <w:rPr>
          <w:rFonts w:ascii="Calibri" w:hAnsi="Calibri"/>
        </w:rPr>
      </w:pPr>
      <w:r>
        <w:rPr>
          <w:rFonts w:ascii="Calibri" w:hAnsi="Calibri"/>
        </w:rPr>
        <w:t>Students</w:t>
      </w:r>
      <w:r w:rsidR="005231D2" w:rsidRPr="008B0B86">
        <w:rPr>
          <w:rFonts w:ascii="Calibri" w:hAnsi="Calibri"/>
        </w:rPr>
        <w:t xml:space="preserve"> </w:t>
      </w:r>
      <w:r>
        <w:rPr>
          <w:rFonts w:ascii="Calibri" w:hAnsi="Calibri"/>
        </w:rPr>
        <w:t>can then</w:t>
      </w:r>
      <w:r w:rsidR="005231D2" w:rsidRPr="008B0B86">
        <w:rPr>
          <w:rFonts w:ascii="Calibri" w:hAnsi="Calibri"/>
        </w:rPr>
        <w:t xml:space="preserve"> draw a</w:t>
      </w:r>
      <w:r w:rsidRPr="008B0B86">
        <w:rPr>
          <w:rFonts w:ascii="Calibri" w:hAnsi="Calibri"/>
        </w:rPr>
        <w:t xml:space="preserve"> complete</w:t>
      </w:r>
      <w:r w:rsidR="005231D2" w:rsidRPr="008B0B86">
        <w:rPr>
          <w:rFonts w:ascii="Calibri" w:hAnsi="Calibri"/>
        </w:rPr>
        <w:t xml:space="preserve"> class model of all the continents in their student guide. This practice </w:t>
      </w:r>
      <w:r>
        <w:rPr>
          <w:rFonts w:ascii="Calibri" w:hAnsi="Calibri"/>
        </w:rPr>
        <w:t>continues to highlight</w:t>
      </w:r>
      <w:r w:rsidR="005231D2" w:rsidRPr="008B0B86">
        <w:rPr>
          <w:rFonts w:ascii="Calibri" w:hAnsi="Calibri"/>
        </w:rPr>
        <w:t xml:space="preserve"> the crosscutting concept of </w:t>
      </w:r>
      <w:r w:rsidR="005231D2" w:rsidRPr="008B0B86">
        <w:rPr>
          <w:rFonts w:ascii="Calibri" w:hAnsi="Calibri"/>
          <w:b/>
        </w:rPr>
        <w:t>Systems and System Models</w:t>
      </w:r>
      <w:r w:rsidR="005231D2" w:rsidRPr="008B0B86">
        <w:rPr>
          <w:rFonts w:ascii="Calibri" w:hAnsi="Calibri"/>
        </w:rPr>
        <w:t xml:space="preserve"> by allowing students to take individual components and bring them together within one whole Earth system.</w:t>
      </w:r>
    </w:p>
    <w:p w14:paraId="65FD7E55" w14:textId="77777777" w:rsidR="005231D2" w:rsidRPr="00FD3103" w:rsidRDefault="005231D2" w:rsidP="00FD3103">
      <w:pPr>
        <w:spacing w:line="240" w:lineRule="auto"/>
        <w:rPr>
          <w:rFonts w:ascii="Calibri" w:hAnsi="Calibri"/>
        </w:rPr>
      </w:pPr>
    </w:p>
    <w:p w14:paraId="48E46DCD" w14:textId="77777777" w:rsidR="005231D2" w:rsidRPr="00764A4B" w:rsidRDefault="005231D2" w:rsidP="00FD3103">
      <w:pPr>
        <w:spacing w:line="240" w:lineRule="auto"/>
        <w:rPr>
          <w:rFonts w:ascii="Calibri" w:hAnsi="Calibri"/>
        </w:rPr>
      </w:pPr>
      <w:r w:rsidRPr="00764A4B">
        <w:rPr>
          <w:rFonts w:ascii="Calibri" w:hAnsi="Calibri"/>
        </w:rPr>
        <w:t>Sample Student Evidence Chart</w:t>
      </w:r>
    </w:p>
    <w:tbl>
      <w:tblPr>
        <w:tblStyle w:val="TableGrid"/>
        <w:tblW w:w="10368" w:type="dxa"/>
        <w:tblLook w:val="04A0" w:firstRow="1" w:lastRow="0" w:firstColumn="1" w:lastColumn="0" w:noHBand="0" w:noVBand="1"/>
      </w:tblPr>
      <w:tblGrid>
        <w:gridCol w:w="2131"/>
        <w:gridCol w:w="8237"/>
      </w:tblGrid>
      <w:tr w:rsidR="00764A4B" w:rsidRPr="0064395F" w14:paraId="405E3622" w14:textId="77777777" w:rsidTr="00764A4B">
        <w:tc>
          <w:tcPr>
            <w:tcW w:w="2131" w:type="dxa"/>
          </w:tcPr>
          <w:p w14:paraId="684D1F6D" w14:textId="77777777" w:rsidR="00764A4B" w:rsidRPr="0064395F" w:rsidRDefault="00764A4B" w:rsidP="00363053">
            <w:pPr>
              <w:jc w:val="center"/>
              <w:rPr>
                <w:rFonts w:ascii="Calibri" w:hAnsi="Calibri"/>
                <w:b/>
              </w:rPr>
            </w:pPr>
            <w:r w:rsidRPr="0064395F">
              <w:rPr>
                <w:rFonts w:ascii="Calibri" w:hAnsi="Calibri"/>
                <w:b/>
              </w:rPr>
              <w:t>Type of Evidence</w:t>
            </w:r>
          </w:p>
        </w:tc>
        <w:tc>
          <w:tcPr>
            <w:tcW w:w="8237" w:type="dxa"/>
          </w:tcPr>
          <w:p w14:paraId="71BB7AAD" w14:textId="77777777" w:rsidR="00764A4B" w:rsidRPr="0064395F" w:rsidRDefault="00764A4B" w:rsidP="00363053">
            <w:pPr>
              <w:jc w:val="center"/>
              <w:rPr>
                <w:rFonts w:ascii="Calibri" w:hAnsi="Calibri"/>
                <w:b/>
              </w:rPr>
            </w:pPr>
            <w:r w:rsidRPr="0064395F">
              <w:rPr>
                <w:rFonts w:ascii="Calibri" w:hAnsi="Calibri"/>
                <w:b/>
              </w:rPr>
              <w:t>Specific Examples</w:t>
            </w:r>
          </w:p>
        </w:tc>
      </w:tr>
      <w:tr w:rsidR="00764A4B" w:rsidRPr="0064395F" w14:paraId="643C786E" w14:textId="77777777" w:rsidTr="00764A4B">
        <w:tc>
          <w:tcPr>
            <w:tcW w:w="2131" w:type="dxa"/>
          </w:tcPr>
          <w:p w14:paraId="794F96C8" w14:textId="77777777" w:rsidR="00764A4B" w:rsidRPr="0064395F" w:rsidRDefault="00764A4B" w:rsidP="00363053">
            <w:pPr>
              <w:jc w:val="center"/>
              <w:rPr>
                <w:rFonts w:ascii="Calibri" w:hAnsi="Calibri"/>
              </w:rPr>
            </w:pPr>
            <w:r w:rsidRPr="0064395F">
              <w:rPr>
                <w:rFonts w:ascii="Calibri" w:hAnsi="Calibri"/>
              </w:rPr>
              <w:t>Mountain Ranges</w:t>
            </w:r>
          </w:p>
        </w:tc>
        <w:tc>
          <w:tcPr>
            <w:tcW w:w="8237" w:type="dxa"/>
          </w:tcPr>
          <w:p w14:paraId="7D586E17" w14:textId="77777777" w:rsidR="00764A4B" w:rsidRDefault="00764A4B" w:rsidP="00870E01">
            <w:pPr>
              <w:pStyle w:val="ListParagraph"/>
              <w:numPr>
                <w:ilvl w:val="1"/>
                <w:numId w:val="16"/>
              </w:numPr>
              <w:rPr>
                <w:rFonts w:ascii="Calibri" w:hAnsi="Calibri"/>
              </w:rPr>
            </w:pPr>
            <w:r>
              <w:rPr>
                <w:rFonts w:ascii="Calibri" w:hAnsi="Calibri"/>
              </w:rPr>
              <w:t>The lower tip of Africa and the eastern side of South America both have mountain ranges.</w:t>
            </w:r>
          </w:p>
          <w:p w14:paraId="448456E0" w14:textId="77777777" w:rsidR="00764A4B" w:rsidRPr="0064395F" w:rsidRDefault="00764A4B" w:rsidP="00870E01">
            <w:pPr>
              <w:pStyle w:val="ListParagraph"/>
              <w:numPr>
                <w:ilvl w:val="1"/>
                <w:numId w:val="16"/>
              </w:numPr>
              <w:rPr>
                <w:rFonts w:ascii="Calibri" w:hAnsi="Calibri"/>
              </w:rPr>
            </w:pPr>
            <w:r>
              <w:rPr>
                <w:rFonts w:ascii="Calibri" w:hAnsi="Calibri"/>
              </w:rPr>
              <w:t xml:space="preserve">The eastern side of North America and the northwestern tip of Africa both have mountain ranges. </w:t>
            </w:r>
          </w:p>
          <w:p w14:paraId="2405A638" w14:textId="77777777" w:rsidR="00764A4B" w:rsidRDefault="00764A4B" w:rsidP="00870E01">
            <w:pPr>
              <w:pStyle w:val="ListParagraph"/>
              <w:numPr>
                <w:ilvl w:val="1"/>
                <w:numId w:val="16"/>
              </w:numPr>
              <w:rPr>
                <w:rFonts w:ascii="Calibri" w:hAnsi="Calibri"/>
              </w:rPr>
            </w:pPr>
            <w:r>
              <w:rPr>
                <w:rFonts w:ascii="Calibri" w:hAnsi="Calibri"/>
              </w:rPr>
              <w:t xml:space="preserve">The northeastern </w:t>
            </w:r>
            <w:proofErr w:type="gramStart"/>
            <w:r>
              <w:rPr>
                <w:rFonts w:ascii="Calibri" w:hAnsi="Calibri"/>
              </w:rPr>
              <w:t>side of North America and the western side of Europe/Asia both have</w:t>
            </w:r>
            <w:proofErr w:type="gramEnd"/>
            <w:r>
              <w:rPr>
                <w:rFonts w:ascii="Calibri" w:hAnsi="Calibri"/>
              </w:rPr>
              <w:t xml:space="preserve"> mountain ranges.</w:t>
            </w:r>
          </w:p>
          <w:p w14:paraId="07C679D4" w14:textId="77777777" w:rsidR="00764A4B" w:rsidRPr="0064395F" w:rsidRDefault="00764A4B" w:rsidP="00870E01">
            <w:pPr>
              <w:pStyle w:val="ListParagraph"/>
              <w:numPr>
                <w:ilvl w:val="1"/>
                <w:numId w:val="16"/>
              </w:numPr>
              <w:rPr>
                <w:rFonts w:ascii="Calibri" w:hAnsi="Calibri"/>
              </w:rPr>
            </w:pPr>
            <w:r>
              <w:rPr>
                <w:rFonts w:ascii="Calibri" w:hAnsi="Calibri"/>
              </w:rPr>
              <w:t>The southeastern side of Europe/Asia and the northwestern tip of Africa both have mountain ranges.</w:t>
            </w:r>
          </w:p>
        </w:tc>
      </w:tr>
      <w:tr w:rsidR="00764A4B" w:rsidRPr="0064395F" w14:paraId="4C35184F" w14:textId="77777777" w:rsidTr="00764A4B">
        <w:tc>
          <w:tcPr>
            <w:tcW w:w="2131" w:type="dxa"/>
          </w:tcPr>
          <w:p w14:paraId="7EE4F98F" w14:textId="77777777" w:rsidR="00764A4B" w:rsidRPr="0064395F" w:rsidRDefault="00764A4B" w:rsidP="00363053">
            <w:pPr>
              <w:jc w:val="center"/>
              <w:rPr>
                <w:rFonts w:ascii="Calibri" w:hAnsi="Calibri"/>
              </w:rPr>
            </w:pPr>
            <w:r w:rsidRPr="0064395F">
              <w:rPr>
                <w:rFonts w:ascii="Calibri" w:hAnsi="Calibri"/>
              </w:rPr>
              <w:t>Coal Distribution</w:t>
            </w:r>
          </w:p>
        </w:tc>
        <w:tc>
          <w:tcPr>
            <w:tcW w:w="8237" w:type="dxa"/>
          </w:tcPr>
          <w:p w14:paraId="3146EED7" w14:textId="77777777" w:rsidR="00764A4B" w:rsidRDefault="00764A4B" w:rsidP="00870E01">
            <w:pPr>
              <w:pStyle w:val="ListParagraph"/>
              <w:numPr>
                <w:ilvl w:val="0"/>
                <w:numId w:val="21"/>
              </w:numPr>
              <w:rPr>
                <w:rFonts w:ascii="Calibri" w:hAnsi="Calibri"/>
              </w:rPr>
            </w:pPr>
            <w:r>
              <w:rPr>
                <w:rFonts w:ascii="Calibri" w:hAnsi="Calibri"/>
              </w:rPr>
              <w:t>Lots of c</w:t>
            </w:r>
            <w:r w:rsidRPr="0064395F">
              <w:rPr>
                <w:rFonts w:ascii="Calibri" w:hAnsi="Calibri"/>
              </w:rPr>
              <w:t xml:space="preserve">oal deposits are </w:t>
            </w:r>
            <w:r>
              <w:rPr>
                <w:rFonts w:ascii="Calibri" w:hAnsi="Calibri"/>
              </w:rPr>
              <w:t>found in both the top of South America and the bottom of North America.</w:t>
            </w:r>
          </w:p>
          <w:p w14:paraId="09458CBE" w14:textId="3C5B8FB9" w:rsidR="00764A4B" w:rsidRPr="0064395F" w:rsidRDefault="00764A4B" w:rsidP="00870E01">
            <w:pPr>
              <w:pStyle w:val="ListParagraph"/>
              <w:numPr>
                <w:ilvl w:val="0"/>
                <w:numId w:val="21"/>
              </w:numPr>
              <w:rPr>
                <w:rFonts w:ascii="Calibri" w:hAnsi="Calibri"/>
              </w:rPr>
            </w:pPr>
            <w:r>
              <w:rPr>
                <w:rFonts w:ascii="Calibri" w:hAnsi="Calibri"/>
              </w:rPr>
              <w:t>Lots of coal deposits are found in both North America and Europe/Asia</w:t>
            </w:r>
            <w:r w:rsidR="00870E01">
              <w:rPr>
                <w:rFonts w:ascii="Calibri" w:hAnsi="Calibri"/>
              </w:rPr>
              <w:t>.</w:t>
            </w:r>
          </w:p>
        </w:tc>
      </w:tr>
      <w:tr w:rsidR="00764A4B" w:rsidRPr="0064395F" w14:paraId="4FFBF8EA" w14:textId="77777777" w:rsidTr="00764A4B">
        <w:tc>
          <w:tcPr>
            <w:tcW w:w="2131" w:type="dxa"/>
          </w:tcPr>
          <w:p w14:paraId="2BF26CE3" w14:textId="77777777" w:rsidR="00764A4B" w:rsidRPr="0064395F" w:rsidRDefault="00764A4B" w:rsidP="00363053">
            <w:pPr>
              <w:jc w:val="center"/>
              <w:rPr>
                <w:rFonts w:ascii="Calibri" w:hAnsi="Calibri"/>
              </w:rPr>
            </w:pPr>
            <w:r w:rsidRPr="0064395F">
              <w:rPr>
                <w:rFonts w:ascii="Calibri" w:hAnsi="Calibri"/>
              </w:rPr>
              <w:t>Types of Rock</w:t>
            </w:r>
          </w:p>
        </w:tc>
        <w:tc>
          <w:tcPr>
            <w:tcW w:w="8237" w:type="dxa"/>
          </w:tcPr>
          <w:p w14:paraId="0E48004F" w14:textId="77777777" w:rsidR="00764A4B" w:rsidRPr="0064395F" w:rsidRDefault="00764A4B" w:rsidP="00870E01">
            <w:pPr>
              <w:pStyle w:val="ListParagraph"/>
              <w:numPr>
                <w:ilvl w:val="0"/>
                <w:numId w:val="21"/>
              </w:numPr>
              <w:rPr>
                <w:rFonts w:ascii="Calibri" w:hAnsi="Calibri"/>
              </w:rPr>
            </w:pPr>
            <w:r>
              <w:rPr>
                <w:rFonts w:ascii="Calibri" w:hAnsi="Calibri"/>
              </w:rPr>
              <w:t xml:space="preserve">Large deposits of </w:t>
            </w:r>
            <w:proofErr w:type="spellStart"/>
            <w:r>
              <w:rPr>
                <w:rFonts w:ascii="Calibri" w:hAnsi="Calibri"/>
              </w:rPr>
              <w:t>Archian</w:t>
            </w:r>
            <w:proofErr w:type="spellEnd"/>
            <w:r>
              <w:rPr>
                <w:rFonts w:ascii="Calibri" w:hAnsi="Calibri"/>
              </w:rPr>
              <w:t xml:space="preserve"> Rock are found in both North America and South America.</w:t>
            </w:r>
          </w:p>
          <w:p w14:paraId="7B4080E1" w14:textId="77777777" w:rsidR="00764A4B" w:rsidRPr="0064395F" w:rsidRDefault="00764A4B" w:rsidP="00870E01">
            <w:pPr>
              <w:pStyle w:val="ListParagraph"/>
              <w:numPr>
                <w:ilvl w:val="0"/>
                <w:numId w:val="21"/>
              </w:numPr>
              <w:rPr>
                <w:rFonts w:ascii="Calibri" w:hAnsi="Calibri"/>
              </w:rPr>
            </w:pPr>
            <w:r>
              <w:rPr>
                <w:rFonts w:ascii="Calibri" w:hAnsi="Calibri"/>
              </w:rPr>
              <w:t xml:space="preserve">Large deposits of </w:t>
            </w:r>
            <w:proofErr w:type="spellStart"/>
            <w:r>
              <w:rPr>
                <w:rFonts w:ascii="Calibri" w:hAnsi="Calibri"/>
              </w:rPr>
              <w:t>Archian</w:t>
            </w:r>
            <w:proofErr w:type="spellEnd"/>
            <w:r>
              <w:rPr>
                <w:rFonts w:ascii="Calibri" w:hAnsi="Calibri"/>
              </w:rPr>
              <w:t xml:space="preserve"> Rock are found in both South America and Africa. There are also other matching rock types between these two continents.</w:t>
            </w:r>
          </w:p>
          <w:p w14:paraId="749D420E" w14:textId="77777777" w:rsidR="00764A4B" w:rsidRPr="0064395F" w:rsidRDefault="00764A4B" w:rsidP="00870E01">
            <w:pPr>
              <w:pStyle w:val="ListParagraph"/>
              <w:numPr>
                <w:ilvl w:val="0"/>
                <w:numId w:val="21"/>
              </w:numPr>
              <w:rPr>
                <w:rFonts w:ascii="Calibri" w:hAnsi="Calibri"/>
              </w:rPr>
            </w:pPr>
            <w:r>
              <w:rPr>
                <w:rFonts w:ascii="Calibri" w:hAnsi="Calibri"/>
              </w:rPr>
              <w:t xml:space="preserve">Large deposits of </w:t>
            </w:r>
            <w:proofErr w:type="spellStart"/>
            <w:r>
              <w:rPr>
                <w:rFonts w:ascii="Calibri" w:hAnsi="Calibri"/>
              </w:rPr>
              <w:t>Archian</w:t>
            </w:r>
            <w:proofErr w:type="spellEnd"/>
            <w:r>
              <w:rPr>
                <w:rFonts w:ascii="Calibri" w:hAnsi="Calibri"/>
              </w:rPr>
              <w:t xml:space="preserve"> Rock are found in both North America and Europe/Asia</w:t>
            </w:r>
            <w:r w:rsidRPr="0064395F">
              <w:rPr>
                <w:rFonts w:ascii="Calibri" w:hAnsi="Calibri"/>
              </w:rPr>
              <w:t>.</w:t>
            </w:r>
            <w:r>
              <w:rPr>
                <w:rFonts w:ascii="Calibri" w:hAnsi="Calibri"/>
              </w:rPr>
              <w:t xml:space="preserve"> There are also other matching rock types between these two continents.</w:t>
            </w:r>
          </w:p>
        </w:tc>
      </w:tr>
      <w:tr w:rsidR="00764A4B" w:rsidRPr="0064395F" w14:paraId="6837E0AF" w14:textId="77777777" w:rsidTr="00764A4B">
        <w:tc>
          <w:tcPr>
            <w:tcW w:w="2131" w:type="dxa"/>
          </w:tcPr>
          <w:p w14:paraId="1088FD28" w14:textId="1C898DFE" w:rsidR="00764A4B" w:rsidRPr="0064395F" w:rsidRDefault="00FE5F5A" w:rsidP="00363053">
            <w:pPr>
              <w:jc w:val="center"/>
              <w:rPr>
                <w:rFonts w:ascii="Calibri" w:hAnsi="Calibri"/>
              </w:rPr>
            </w:pPr>
            <w:r>
              <w:rPr>
                <w:rFonts w:ascii="Calibri" w:hAnsi="Calibri"/>
              </w:rPr>
              <w:t>Distribution of Glacier Deposits</w:t>
            </w:r>
          </w:p>
        </w:tc>
        <w:tc>
          <w:tcPr>
            <w:tcW w:w="8237" w:type="dxa"/>
          </w:tcPr>
          <w:p w14:paraId="72649A54" w14:textId="77777777" w:rsidR="00764A4B" w:rsidRDefault="00764A4B" w:rsidP="00870E01">
            <w:pPr>
              <w:pStyle w:val="ListParagraph"/>
              <w:numPr>
                <w:ilvl w:val="0"/>
                <w:numId w:val="24"/>
              </w:numPr>
              <w:rPr>
                <w:rFonts w:ascii="Calibri" w:hAnsi="Calibri"/>
              </w:rPr>
            </w:pPr>
            <w:r>
              <w:rPr>
                <w:rFonts w:ascii="Calibri" w:hAnsi="Calibri"/>
              </w:rPr>
              <w:t>Glacial deposits are found in the tip of Africa and all of Antarctica.</w:t>
            </w:r>
          </w:p>
          <w:p w14:paraId="18818E91" w14:textId="77777777" w:rsidR="00764A4B" w:rsidRDefault="00764A4B" w:rsidP="00870E01">
            <w:pPr>
              <w:pStyle w:val="ListParagraph"/>
              <w:numPr>
                <w:ilvl w:val="0"/>
                <w:numId w:val="24"/>
              </w:numPr>
              <w:rPr>
                <w:rFonts w:ascii="Calibri" w:hAnsi="Calibri"/>
              </w:rPr>
            </w:pPr>
            <w:r>
              <w:rPr>
                <w:rFonts w:ascii="Calibri" w:hAnsi="Calibri"/>
              </w:rPr>
              <w:t>Glacial deposits are found in the bottom half of Australia and all of Antarctica.</w:t>
            </w:r>
          </w:p>
          <w:p w14:paraId="3D470281" w14:textId="77777777" w:rsidR="00764A4B" w:rsidRPr="00F20BA1" w:rsidRDefault="00764A4B" w:rsidP="00870E01">
            <w:pPr>
              <w:pStyle w:val="ListParagraph"/>
              <w:numPr>
                <w:ilvl w:val="0"/>
                <w:numId w:val="24"/>
              </w:numPr>
              <w:rPr>
                <w:rFonts w:ascii="Calibri" w:hAnsi="Calibri"/>
              </w:rPr>
            </w:pPr>
            <w:r>
              <w:rPr>
                <w:rFonts w:ascii="Calibri" w:hAnsi="Calibri"/>
              </w:rPr>
              <w:t>Glacial deposits are found in both southern tips of Africa and South America.</w:t>
            </w:r>
          </w:p>
        </w:tc>
      </w:tr>
      <w:tr w:rsidR="00764A4B" w:rsidRPr="0064395F" w14:paraId="29D9A0AE" w14:textId="77777777" w:rsidTr="00764A4B">
        <w:tc>
          <w:tcPr>
            <w:tcW w:w="2131" w:type="dxa"/>
          </w:tcPr>
          <w:p w14:paraId="42B380E7" w14:textId="77777777" w:rsidR="00764A4B" w:rsidRPr="0064395F" w:rsidRDefault="00764A4B" w:rsidP="00363053">
            <w:pPr>
              <w:jc w:val="center"/>
              <w:rPr>
                <w:rFonts w:ascii="Calibri" w:hAnsi="Calibri"/>
              </w:rPr>
            </w:pPr>
            <w:r w:rsidRPr="0064395F">
              <w:rPr>
                <w:rFonts w:ascii="Calibri" w:hAnsi="Calibri"/>
              </w:rPr>
              <w:t>Distribution of Fossils</w:t>
            </w:r>
          </w:p>
        </w:tc>
        <w:tc>
          <w:tcPr>
            <w:tcW w:w="8237" w:type="dxa"/>
          </w:tcPr>
          <w:p w14:paraId="7B64E3E6" w14:textId="77777777" w:rsidR="00764A4B" w:rsidRDefault="00764A4B" w:rsidP="00870E01">
            <w:pPr>
              <w:pStyle w:val="ListParagraph"/>
              <w:numPr>
                <w:ilvl w:val="0"/>
                <w:numId w:val="22"/>
              </w:numPr>
              <w:rPr>
                <w:rFonts w:ascii="Calibri" w:hAnsi="Calibri"/>
              </w:rPr>
            </w:pPr>
            <w:r w:rsidRPr="0064395F">
              <w:rPr>
                <w:rFonts w:ascii="Calibri" w:hAnsi="Calibri"/>
              </w:rPr>
              <w:t xml:space="preserve">The </w:t>
            </w:r>
            <w:proofErr w:type="spellStart"/>
            <w:r w:rsidRPr="0064395F">
              <w:rPr>
                <w:rFonts w:ascii="Calibri" w:hAnsi="Calibri"/>
              </w:rPr>
              <w:t>Kannemeyerid</w:t>
            </w:r>
            <w:proofErr w:type="spellEnd"/>
            <w:r w:rsidRPr="0064395F">
              <w:rPr>
                <w:rFonts w:ascii="Calibri" w:hAnsi="Calibri"/>
              </w:rPr>
              <w:t xml:space="preserve"> fossil is found in </w:t>
            </w:r>
            <w:r>
              <w:rPr>
                <w:rFonts w:ascii="Calibri" w:hAnsi="Calibri"/>
              </w:rPr>
              <w:t>both North America and Europe/Asia</w:t>
            </w:r>
            <w:r w:rsidRPr="0064395F">
              <w:rPr>
                <w:rFonts w:ascii="Calibri" w:hAnsi="Calibri"/>
              </w:rPr>
              <w:t>.</w:t>
            </w:r>
          </w:p>
          <w:p w14:paraId="6887E16B" w14:textId="77777777" w:rsidR="00764A4B" w:rsidRPr="0064395F" w:rsidRDefault="00764A4B" w:rsidP="00870E01">
            <w:pPr>
              <w:pStyle w:val="ListParagraph"/>
              <w:numPr>
                <w:ilvl w:val="0"/>
                <w:numId w:val="22"/>
              </w:numPr>
              <w:rPr>
                <w:rFonts w:ascii="Calibri" w:hAnsi="Calibri"/>
              </w:rPr>
            </w:pPr>
            <w:r w:rsidRPr="0064395F">
              <w:rPr>
                <w:rFonts w:ascii="Calibri" w:hAnsi="Calibri"/>
              </w:rPr>
              <w:t xml:space="preserve">The </w:t>
            </w:r>
            <w:proofErr w:type="spellStart"/>
            <w:r w:rsidRPr="0064395F">
              <w:rPr>
                <w:rFonts w:ascii="Calibri" w:hAnsi="Calibri"/>
              </w:rPr>
              <w:t>Kannemeyerid</w:t>
            </w:r>
            <w:proofErr w:type="spellEnd"/>
            <w:r w:rsidRPr="0064395F">
              <w:rPr>
                <w:rFonts w:ascii="Calibri" w:hAnsi="Calibri"/>
              </w:rPr>
              <w:t xml:space="preserve"> fossil is found in </w:t>
            </w:r>
            <w:r>
              <w:rPr>
                <w:rFonts w:ascii="Calibri" w:hAnsi="Calibri"/>
              </w:rPr>
              <w:t>both North America and South America</w:t>
            </w:r>
            <w:r w:rsidRPr="0064395F">
              <w:rPr>
                <w:rFonts w:ascii="Calibri" w:hAnsi="Calibri"/>
              </w:rPr>
              <w:t>.</w:t>
            </w:r>
          </w:p>
          <w:p w14:paraId="3FDFB13E" w14:textId="77777777" w:rsidR="00764A4B" w:rsidRDefault="00764A4B" w:rsidP="00870E01">
            <w:pPr>
              <w:pStyle w:val="ListParagraph"/>
              <w:numPr>
                <w:ilvl w:val="0"/>
                <w:numId w:val="22"/>
              </w:numPr>
              <w:rPr>
                <w:rFonts w:ascii="Calibri" w:hAnsi="Calibri"/>
              </w:rPr>
            </w:pPr>
            <w:r w:rsidRPr="0064395F">
              <w:rPr>
                <w:rFonts w:ascii="Calibri" w:hAnsi="Calibri"/>
              </w:rPr>
              <w:t xml:space="preserve">The </w:t>
            </w:r>
            <w:proofErr w:type="spellStart"/>
            <w:r w:rsidRPr="0064395F">
              <w:rPr>
                <w:rFonts w:ascii="Calibri" w:hAnsi="Calibri"/>
              </w:rPr>
              <w:t>Kannemeyerid</w:t>
            </w:r>
            <w:proofErr w:type="spellEnd"/>
            <w:r w:rsidRPr="0064395F">
              <w:rPr>
                <w:rFonts w:ascii="Calibri" w:hAnsi="Calibri"/>
              </w:rPr>
              <w:t xml:space="preserve"> fossil is found in </w:t>
            </w:r>
            <w:r>
              <w:rPr>
                <w:rFonts w:ascii="Calibri" w:hAnsi="Calibri"/>
              </w:rPr>
              <w:t>both North America and Africa</w:t>
            </w:r>
            <w:r w:rsidRPr="0064395F">
              <w:rPr>
                <w:rFonts w:ascii="Calibri" w:hAnsi="Calibri"/>
              </w:rPr>
              <w:t>.</w:t>
            </w:r>
          </w:p>
          <w:p w14:paraId="039F7C88" w14:textId="77777777" w:rsidR="00764A4B" w:rsidRPr="00D73C10" w:rsidRDefault="00764A4B" w:rsidP="00870E01">
            <w:pPr>
              <w:pStyle w:val="ListParagraph"/>
              <w:numPr>
                <w:ilvl w:val="0"/>
                <w:numId w:val="22"/>
              </w:numPr>
              <w:rPr>
                <w:rFonts w:ascii="Calibri" w:hAnsi="Calibri"/>
              </w:rPr>
            </w:pPr>
            <w:r w:rsidRPr="0064395F">
              <w:rPr>
                <w:rFonts w:ascii="Calibri" w:hAnsi="Calibri"/>
              </w:rPr>
              <w:lastRenderedPageBreak/>
              <w:t xml:space="preserve">The </w:t>
            </w:r>
            <w:proofErr w:type="spellStart"/>
            <w:r w:rsidRPr="0064395F">
              <w:rPr>
                <w:rFonts w:ascii="Calibri" w:hAnsi="Calibri"/>
              </w:rPr>
              <w:t>Kannemeyerid</w:t>
            </w:r>
            <w:proofErr w:type="spellEnd"/>
            <w:r w:rsidRPr="0064395F">
              <w:rPr>
                <w:rFonts w:ascii="Calibri" w:hAnsi="Calibri"/>
              </w:rPr>
              <w:t xml:space="preserve"> fossil is found in </w:t>
            </w:r>
            <w:r>
              <w:rPr>
                <w:rFonts w:ascii="Calibri" w:hAnsi="Calibri"/>
              </w:rPr>
              <w:t>both Africa and Europe/Asia</w:t>
            </w:r>
            <w:r w:rsidRPr="0064395F">
              <w:rPr>
                <w:rFonts w:ascii="Calibri" w:hAnsi="Calibri"/>
              </w:rPr>
              <w:t>.</w:t>
            </w:r>
          </w:p>
          <w:p w14:paraId="18791B31" w14:textId="77777777" w:rsidR="00764A4B" w:rsidRPr="0064395F" w:rsidRDefault="00764A4B" w:rsidP="00870E01">
            <w:pPr>
              <w:pStyle w:val="ListParagraph"/>
              <w:numPr>
                <w:ilvl w:val="0"/>
                <w:numId w:val="22"/>
              </w:numPr>
              <w:rPr>
                <w:rFonts w:ascii="Calibri" w:hAnsi="Calibri"/>
              </w:rPr>
            </w:pPr>
            <w:r>
              <w:rPr>
                <w:rFonts w:ascii="Calibri" w:hAnsi="Calibri"/>
              </w:rPr>
              <w:t xml:space="preserve">The </w:t>
            </w:r>
            <w:proofErr w:type="spellStart"/>
            <w:r w:rsidRPr="0064395F">
              <w:rPr>
                <w:rFonts w:ascii="Calibri" w:hAnsi="Calibri"/>
              </w:rPr>
              <w:t>Kannemeyerid</w:t>
            </w:r>
            <w:proofErr w:type="spellEnd"/>
            <w:r>
              <w:rPr>
                <w:rFonts w:ascii="Calibri" w:hAnsi="Calibri"/>
              </w:rPr>
              <w:t xml:space="preserve">, </w:t>
            </w:r>
            <w:proofErr w:type="spellStart"/>
            <w:r w:rsidRPr="0064395F">
              <w:rPr>
                <w:rFonts w:ascii="Calibri" w:hAnsi="Calibri"/>
              </w:rPr>
              <w:t>Mesosaurus</w:t>
            </w:r>
            <w:proofErr w:type="spellEnd"/>
            <w:r>
              <w:rPr>
                <w:rFonts w:ascii="Calibri" w:hAnsi="Calibri"/>
              </w:rPr>
              <w:t xml:space="preserve">, </w:t>
            </w:r>
            <w:r w:rsidRPr="0064395F">
              <w:rPr>
                <w:rFonts w:ascii="Calibri" w:hAnsi="Calibri"/>
              </w:rPr>
              <w:t>Glossopteris fossil</w:t>
            </w:r>
            <w:r>
              <w:rPr>
                <w:rFonts w:ascii="Calibri" w:hAnsi="Calibri"/>
              </w:rPr>
              <w:t xml:space="preserve"> are found in both South America and Africa.</w:t>
            </w:r>
          </w:p>
          <w:p w14:paraId="7914D999" w14:textId="77777777" w:rsidR="00764A4B" w:rsidRDefault="00764A4B" w:rsidP="00870E01">
            <w:pPr>
              <w:pStyle w:val="ListParagraph"/>
              <w:numPr>
                <w:ilvl w:val="0"/>
                <w:numId w:val="22"/>
              </w:numPr>
              <w:rPr>
                <w:rFonts w:ascii="Calibri" w:hAnsi="Calibri"/>
              </w:rPr>
            </w:pPr>
            <w:r w:rsidRPr="0064395F">
              <w:rPr>
                <w:rFonts w:ascii="Calibri" w:hAnsi="Calibri"/>
              </w:rPr>
              <w:t xml:space="preserve">The </w:t>
            </w:r>
            <w:proofErr w:type="spellStart"/>
            <w:r w:rsidRPr="0064395F">
              <w:rPr>
                <w:rFonts w:ascii="Calibri" w:hAnsi="Calibri"/>
              </w:rPr>
              <w:t>Labyrinthodont</w:t>
            </w:r>
            <w:proofErr w:type="spellEnd"/>
            <w:r w:rsidRPr="0064395F">
              <w:rPr>
                <w:rFonts w:ascii="Calibri" w:hAnsi="Calibri"/>
              </w:rPr>
              <w:t xml:space="preserve"> </w:t>
            </w:r>
            <w:r>
              <w:rPr>
                <w:rFonts w:ascii="Calibri" w:hAnsi="Calibri"/>
              </w:rPr>
              <w:t xml:space="preserve">and </w:t>
            </w:r>
            <w:proofErr w:type="spellStart"/>
            <w:r w:rsidRPr="0064395F">
              <w:rPr>
                <w:rFonts w:ascii="Calibri" w:hAnsi="Calibri"/>
              </w:rPr>
              <w:t>Lystrosaurus</w:t>
            </w:r>
            <w:proofErr w:type="spellEnd"/>
            <w:r w:rsidRPr="0064395F">
              <w:rPr>
                <w:rFonts w:ascii="Calibri" w:hAnsi="Calibri"/>
              </w:rPr>
              <w:t xml:space="preserve"> fossil is found in </w:t>
            </w:r>
            <w:r>
              <w:rPr>
                <w:rFonts w:ascii="Calibri" w:hAnsi="Calibri"/>
              </w:rPr>
              <w:t>Africa and Antarctica.</w:t>
            </w:r>
          </w:p>
          <w:p w14:paraId="2FECC8A1" w14:textId="77777777" w:rsidR="00764A4B" w:rsidRPr="00D73C10" w:rsidRDefault="00764A4B" w:rsidP="00870E01">
            <w:pPr>
              <w:pStyle w:val="ListParagraph"/>
              <w:numPr>
                <w:ilvl w:val="0"/>
                <w:numId w:val="22"/>
              </w:numPr>
              <w:rPr>
                <w:rFonts w:ascii="Calibri" w:hAnsi="Calibri"/>
              </w:rPr>
            </w:pPr>
            <w:r w:rsidRPr="0064395F">
              <w:rPr>
                <w:rFonts w:ascii="Calibri" w:hAnsi="Calibri"/>
              </w:rPr>
              <w:t xml:space="preserve">The </w:t>
            </w:r>
            <w:proofErr w:type="spellStart"/>
            <w:r w:rsidRPr="0064395F">
              <w:rPr>
                <w:rFonts w:ascii="Calibri" w:hAnsi="Calibri"/>
              </w:rPr>
              <w:t>Labyrinthodont</w:t>
            </w:r>
            <w:proofErr w:type="spellEnd"/>
            <w:r w:rsidRPr="0064395F">
              <w:rPr>
                <w:rFonts w:ascii="Calibri" w:hAnsi="Calibri"/>
              </w:rPr>
              <w:t xml:space="preserve"> fossil is found in </w:t>
            </w:r>
            <w:r>
              <w:rPr>
                <w:rFonts w:ascii="Calibri" w:hAnsi="Calibri"/>
              </w:rPr>
              <w:t>Australia and Antarctica.</w:t>
            </w:r>
          </w:p>
        </w:tc>
      </w:tr>
    </w:tbl>
    <w:p w14:paraId="70341E9A" w14:textId="77777777" w:rsidR="005231D2" w:rsidRPr="00FD3103" w:rsidRDefault="005231D2" w:rsidP="00FD3103">
      <w:pPr>
        <w:tabs>
          <w:tab w:val="left" w:pos="6013"/>
        </w:tabs>
        <w:spacing w:line="240" w:lineRule="auto"/>
        <w:rPr>
          <w:rFonts w:ascii="Calibri" w:hAnsi="Calibri"/>
        </w:rPr>
      </w:pPr>
    </w:p>
    <w:p w14:paraId="1A86E133" w14:textId="77777777" w:rsidR="005231D2" w:rsidRPr="00FD3103" w:rsidRDefault="005231D2" w:rsidP="00FD3103">
      <w:pPr>
        <w:tabs>
          <w:tab w:val="left" w:pos="6013"/>
        </w:tabs>
        <w:spacing w:line="240" w:lineRule="auto"/>
        <w:rPr>
          <w:rFonts w:ascii="Calibri" w:hAnsi="Calibri"/>
          <w:b/>
        </w:rPr>
      </w:pPr>
      <w:r w:rsidRPr="00FD3103">
        <w:rPr>
          <w:rFonts w:ascii="Calibri" w:hAnsi="Calibri"/>
          <w:b/>
        </w:rPr>
        <w:t>Explain</w:t>
      </w:r>
    </w:p>
    <w:p w14:paraId="437A20B1" w14:textId="7A81ED1F" w:rsidR="005231D2" w:rsidRPr="00FD3103" w:rsidRDefault="006053C1" w:rsidP="00FD3103">
      <w:pPr>
        <w:pStyle w:val="ListParagraph"/>
        <w:numPr>
          <w:ilvl w:val="0"/>
          <w:numId w:val="18"/>
        </w:numPr>
        <w:tabs>
          <w:tab w:val="left" w:pos="6013"/>
        </w:tabs>
        <w:spacing w:line="240" w:lineRule="auto"/>
        <w:rPr>
          <w:rFonts w:ascii="Calibri" w:hAnsi="Calibri"/>
        </w:rPr>
      </w:pPr>
      <w:r>
        <w:rPr>
          <w:rFonts w:ascii="Calibri" w:hAnsi="Calibri"/>
        </w:rPr>
        <w:t xml:space="preserve">At the beginning of the Explore, students were introduced to Alfred Wegener’s theory. In this section, students will agree or disagree with his theory, using the evidence from the Explore. </w:t>
      </w:r>
    </w:p>
    <w:p w14:paraId="3F4504DC" w14:textId="77777777" w:rsidR="005231D2" w:rsidRPr="00FD3103" w:rsidRDefault="005231D2" w:rsidP="00FD3103">
      <w:pPr>
        <w:pStyle w:val="ListParagraph"/>
        <w:tabs>
          <w:tab w:val="left" w:pos="6013"/>
        </w:tabs>
        <w:spacing w:line="240" w:lineRule="auto"/>
        <w:rPr>
          <w:rFonts w:ascii="Calibri" w:hAnsi="Calibri"/>
        </w:rPr>
      </w:pPr>
    </w:p>
    <w:p w14:paraId="55D84E9A" w14:textId="6572AC7B" w:rsidR="005231D2" w:rsidRPr="00FD3103" w:rsidRDefault="005231D2" w:rsidP="00FD3103">
      <w:pPr>
        <w:pStyle w:val="ListParagraph"/>
        <w:numPr>
          <w:ilvl w:val="0"/>
          <w:numId w:val="18"/>
        </w:numPr>
        <w:tabs>
          <w:tab w:val="left" w:pos="6013"/>
        </w:tabs>
        <w:spacing w:line="240" w:lineRule="auto"/>
        <w:rPr>
          <w:rFonts w:ascii="Calibri" w:hAnsi="Calibri"/>
        </w:rPr>
      </w:pPr>
      <w:r w:rsidRPr="00FD3103">
        <w:rPr>
          <w:rFonts w:ascii="Calibri" w:hAnsi="Calibri"/>
        </w:rPr>
        <w:t xml:space="preserve">Project the following video about Alfred Wegener’s theory on the board: </w:t>
      </w:r>
      <w:hyperlink r:id="rId11" w:history="1">
        <w:r w:rsidRPr="00FD3103">
          <w:rPr>
            <w:rStyle w:val="Hyperlink"/>
            <w:rFonts w:ascii="Calibri" w:hAnsi="Calibri"/>
          </w:rPr>
          <w:t>https://www.youtube.com/watch?v=RgJZ0ySEKYg</w:t>
        </w:r>
      </w:hyperlink>
    </w:p>
    <w:p w14:paraId="664C4C40" w14:textId="77777777" w:rsidR="005231D2" w:rsidRPr="00FD3103" w:rsidRDefault="005231D2" w:rsidP="00FD3103">
      <w:pPr>
        <w:pStyle w:val="ListParagraph"/>
        <w:numPr>
          <w:ilvl w:val="1"/>
          <w:numId w:val="25"/>
        </w:numPr>
        <w:tabs>
          <w:tab w:val="left" w:pos="6013"/>
        </w:tabs>
        <w:spacing w:line="240" w:lineRule="auto"/>
        <w:rPr>
          <w:rFonts w:ascii="Calibri" w:hAnsi="Calibri"/>
        </w:rPr>
      </w:pPr>
      <w:r w:rsidRPr="00FD3103">
        <w:rPr>
          <w:rFonts w:ascii="Calibri" w:hAnsi="Calibri"/>
        </w:rPr>
        <w:t>Stop the video at 4:40.</w:t>
      </w:r>
    </w:p>
    <w:p w14:paraId="18161915" w14:textId="1F11EB80" w:rsidR="005231D2" w:rsidRPr="00FD3103" w:rsidRDefault="005231D2" w:rsidP="00FD3103">
      <w:pPr>
        <w:pStyle w:val="ListParagraph"/>
        <w:numPr>
          <w:ilvl w:val="1"/>
          <w:numId w:val="25"/>
        </w:numPr>
        <w:tabs>
          <w:tab w:val="left" w:pos="6013"/>
        </w:tabs>
        <w:spacing w:line="240" w:lineRule="auto"/>
        <w:rPr>
          <w:rFonts w:ascii="Calibri" w:hAnsi="Calibri"/>
        </w:rPr>
      </w:pPr>
      <w:r w:rsidRPr="00FD3103">
        <w:rPr>
          <w:rFonts w:ascii="Calibri" w:hAnsi="Calibri"/>
        </w:rPr>
        <w:t>Have students answer the discussion questions in pairs</w:t>
      </w:r>
      <w:r w:rsidR="00992CF5">
        <w:rPr>
          <w:rFonts w:ascii="Calibri" w:hAnsi="Calibri"/>
        </w:rPr>
        <w:t>, which help them to process the ideas in the video and prepare to construct their explanation.</w:t>
      </w:r>
    </w:p>
    <w:p w14:paraId="22CCE856" w14:textId="77777777" w:rsidR="005231D2" w:rsidRPr="00FD3103" w:rsidRDefault="005231D2" w:rsidP="00FD3103">
      <w:pPr>
        <w:pStyle w:val="ListParagraph"/>
        <w:numPr>
          <w:ilvl w:val="1"/>
          <w:numId w:val="25"/>
        </w:numPr>
        <w:tabs>
          <w:tab w:val="left" w:pos="6013"/>
        </w:tabs>
        <w:spacing w:line="240" w:lineRule="auto"/>
        <w:rPr>
          <w:rFonts w:ascii="Calibri" w:hAnsi="Calibri"/>
        </w:rPr>
      </w:pPr>
      <w:r w:rsidRPr="00FD3103">
        <w:rPr>
          <w:rFonts w:ascii="Calibri" w:hAnsi="Calibri"/>
        </w:rPr>
        <w:t>Debrief as a class. The use of equity sticks is encouraged for more equitable participation in class-wide discussions (See “How To Use This Curriculum” for more details).</w:t>
      </w:r>
    </w:p>
    <w:p w14:paraId="29F9FD71" w14:textId="77777777" w:rsidR="005231D2" w:rsidRPr="00FD3103" w:rsidRDefault="005231D2" w:rsidP="00FD3103">
      <w:pPr>
        <w:pStyle w:val="ListParagraph"/>
        <w:tabs>
          <w:tab w:val="left" w:pos="6013"/>
        </w:tabs>
        <w:spacing w:line="240" w:lineRule="auto"/>
        <w:ind w:left="1440"/>
        <w:rPr>
          <w:rFonts w:ascii="Calibri" w:hAnsi="Calibri"/>
        </w:rPr>
      </w:pPr>
    </w:p>
    <w:p w14:paraId="767C957D" w14:textId="5C1A7975" w:rsidR="005231D2" w:rsidRPr="00FD3103" w:rsidRDefault="0035364C" w:rsidP="00FD3103">
      <w:pPr>
        <w:pStyle w:val="ListParagraph"/>
        <w:numPr>
          <w:ilvl w:val="0"/>
          <w:numId w:val="18"/>
        </w:numPr>
        <w:tabs>
          <w:tab w:val="left" w:pos="6013"/>
        </w:tabs>
        <w:spacing w:line="240" w:lineRule="auto"/>
        <w:rPr>
          <w:rFonts w:ascii="Calibri" w:hAnsi="Calibri"/>
        </w:rPr>
      </w:pPr>
      <w:r>
        <w:rPr>
          <w:rFonts w:ascii="Calibri" w:hAnsi="Calibri"/>
        </w:rPr>
        <w:t>Student</w:t>
      </w:r>
      <w:r w:rsidR="005231D2" w:rsidRPr="00FD3103">
        <w:rPr>
          <w:rFonts w:ascii="Calibri" w:hAnsi="Calibri"/>
        </w:rPr>
        <w:t xml:space="preserve">s </w:t>
      </w:r>
      <w:r>
        <w:rPr>
          <w:rFonts w:ascii="Calibri" w:hAnsi="Calibri"/>
        </w:rPr>
        <w:t>then</w:t>
      </w:r>
      <w:r w:rsidR="005231D2" w:rsidRPr="00FD3103">
        <w:rPr>
          <w:rFonts w:ascii="Calibri" w:hAnsi="Calibri"/>
        </w:rPr>
        <w:t xml:space="preserve"> </w:t>
      </w:r>
      <w:r w:rsidR="005433CF">
        <w:rPr>
          <w:rFonts w:ascii="Calibri" w:hAnsi="Calibri"/>
        </w:rPr>
        <w:t xml:space="preserve">individually </w:t>
      </w:r>
      <w:r>
        <w:rPr>
          <w:rFonts w:ascii="Calibri" w:hAnsi="Calibri"/>
        </w:rPr>
        <w:t>construct an explanation</w:t>
      </w:r>
      <w:r w:rsidR="005231D2" w:rsidRPr="00FD3103">
        <w:rPr>
          <w:rFonts w:ascii="Calibri" w:hAnsi="Calibri"/>
        </w:rPr>
        <w:t xml:space="preserve"> agreeing or disagreeing with Wegener’s theory and answering the following question: Based on your </w:t>
      </w:r>
      <w:r>
        <w:rPr>
          <w:rFonts w:ascii="Calibri" w:hAnsi="Calibri"/>
        </w:rPr>
        <w:t>data analysis,</w:t>
      </w:r>
      <w:r w:rsidR="005231D2" w:rsidRPr="00FD3103">
        <w:rPr>
          <w:rFonts w:ascii="Calibri" w:hAnsi="Calibri"/>
        </w:rPr>
        <w:t xml:space="preserve"> do you think the continents have always been arranged the way they are today or do you think the continents have moved over time? </w:t>
      </w:r>
    </w:p>
    <w:p w14:paraId="247FDA84" w14:textId="418EEBA7" w:rsidR="005231D2" w:rsidRPr="00FD3103" w:rsidRDefault="005231D2" w:rsidP="00FD3103">
      <w:pPr>
        <w:pStyle w:val="ListParagraph"/>
        <w:numPr>
          <w:ilvl w:val="1"/>
          <w:numId w:val="26"/>
        </w:numPr>
        <w:tabs>
          <w:tab w:val="left" w:pos="6013"/>
        </w:tabs>
        <w:spacing w:line="240" w:lineRule="auto"/>
        <w:rPr>
          <w:rFonts w:ascii="Calibri" w:hAnsi="Calibri"/>
        </w:rPr>
      </w:pPr>
      <w:r w:rsidRPr="00FD3103">
        <w:rPr>
          <w:rFonts w:ascii="Calibri" w:hAnsi="Calibri"/>
        </w:rPr>
        <w:t xml:space="preserve">They should use the evidence chart from the </w:t>
      </w:r>
      <w:r w:rsidR="0035364C">
        <w:rPr>
          <w:rFonts w:ascii="Calibri" w:hAnsi="Calibri"/>
          <w:i/>
        </w:rPr>
        <w:t>Explore</w:t>
      </w:r>
      <w:r w:rsidRPr="00FD3103">
        <w:rPr>
          <w:rFonts w:ascii="Calibri" w:hAnsi="Calibri"/>
        </w:rPr>
        <w:t xml:space="preserve"> to help them. This allows students explicit practice in the skill of </w:t>
      </w:r>
      <w:r w:rsidRPr="00FD3103">
        <w:rPr>
          <w:rFonts w:ascii="Calibri" w:hAnsi="Calibri"/>
          <w:b/>
        </w:rPr>
        <w:t>Constructing Explanations</w:t>
      </w:r>
      <w:r w:rsidR="0035364C">
        <w:rPr>
          <w:rFonts w:ascii="Calibri" w:hAnsi="Calibri"/>
        </w:rPr>
        <w:t xml:space="preserve"> as they use evidence to support a claim.</w:t>
      </w:r>
    </w:p>
    <w:p w14:paraId="57EEC867" w14:textId="77777777" w:rsidR="005231D2" w:rsidRPr="00FD3103" w:rsidRDefault="005231D2" w:rsidP="00FD3103">
      <w:pPr>
        <w:pStyle w:val="ListParagraph"/>
        <w:numPr>
          <w:ilvl w:val="1"/>
          <w:numId w:val="26"/>
        </w:numPr>
        <w:tabs>
          <w:tab w:val="left" w:pos="6013"/>
        </w:tabs>
        <w:spacing w:line="240" w:lineRule="auto"/>
        <w:rPr>
          <w:rFonts w:ascii="Calibri" w:hAnsi="Calibri"/>
        </w:rPr>
      </w:pPr>
      <w:r w:rsidRPr="00FD3103">
        <w:rPr>
          <w:rFonts w:ascii="Calibri" w:hAnsi="Calibri"/>
        </w:rPr>
        <w:t>Optional scaffold: Write a claim together as a class and brainstorm an example of a piece of evidence from student presentations that could be used to support the claim.</w:t>
      </w:r>
    </w:p>
    <w:p w14:paraId="345BD6E1" w14:textId="77777777" w:rsidR="005231D2" w:rsidRPr="00FD3103" w:rsidRDefault="005231D2" w:rsidP="00FD3103">
      <w:pPr>
        <w:tabs>
          <w:tab w:val="left" w:pos="6013"/>
        </w:tabs>
        <w:spacing w:line="240" w:lineRule="auto"/>
        <w:rPr>
          <w:rFonts w:ascii="Calibri" w:hAnsi="Calibri"/>
        </w:rPr>
      </w:pPr>
    </w:p>
    <w:p w14:paraId="424F57D2" w14:textId="77777777" w:rsidR="005231D2" w:rsidRPr="00FD3103" w:rsidRDefault="005231D2" w:rsidP="00FD3103">
      <w:pPr>
        <w:tabs>
          <w:tab w:val="left" w:pos="6013"/>
        </w:tabs>
        <w:spacing w:line="240" w:lineRule="auto"/>
        <w:rPr>
          <w:rFonts w:ascii="Calibri" w:hAnsi="Calibri"/>
        </w:rPr>
      </w:pPr>
      <w:r w:rsidRPr="00FD3103">
        <w:rPr>
          <w:rFonts w:ascii="Calibri" w:hAnsi="Calibri"/>
        </w:rPr>
        <w:t>Optional Sentence Stems to Provide:</w:t>
      </w:r>
    </w:p>
    <w:tbl>
      <w:tblPr>
        <w:tblStyle w:val="TableGrid"/>
        <w:tblW w:w="10368" w:type="dxa"/>
        <w:tblLook w:val="04A0" w:firstRow="1" w:lastRow="0" w:firstColumn="1" w:lastColumn="0" w:noHBand="0" w:noVBand="1"/>
      </w:tblPr>
      <w:tblGrid>
        <w:gridCol w:w="2538"/>
        <w:gridCol w:w="7830"/>
      </w:tblGrid>
      <w:tr w:rsidR="005231D2" w:rsidRPr="00FD3103" w14:paraId="21B83CFD" w14:textId="77777777" w:rsidTr="00594166">
        <w:tc>
          <w:tcPr>
            <w:tcW w:w="2538" w:type="dxa"/>
          </w:tcPr>
          <w:p w14:paraId="78E8E435" w14:textId="0AA6636B" w:rsidR="005231D2" w:rsidRPr="00FD3103" w:rsidRDefault="00363053" w:rsidP="00363053">
            <w:pPr>
              <w:rPr>
                <w:rFonts w:ascii="Calibri" w:eastAsia="Calibri" w:hAnsi="Calibri" w:cs="Calibri"/>
                <w:b/>
              </w:rPr>
            </w:pPr>
            <w:r>
              <w:rPr>
                <w:rFonts w:ascii="Calibri" w:eastAsia="Calibri" w:hAnsi="Calibri" w:cs="Calibri"/>
                <w:b/>
              </w:rPr>
              <w:t>Do you agree or disagree with Wegener’s theory?</w:t>
            </w:r>
          </w:p>
        </w:tc>
        <w:tc>
          <w:tcPr>
            <w:tcW w:w="7830" w:type="dxa"/>
          </w:tcPr>
          <w:p w14:paraId="1987CC0D" w14:textId="0B44BC9F" w:rsidR="005231D2" w:rsidRDefault="00363053" w:rsidP="00FD3103">
            <w:pPr>
              <w:rPr>
                <w:rFonts w:ascii="Calibri" w:eastAsia="Calibri" w:hAnsi="Calibri" w:cs="Calibri"/>
              </w:rPr>
            </w:pPr>
            <w:r>
              <w:rPr>
                <w:rFonts w:ascii="Calibri" w:eastAsia="Calibri" w:hAnsi="Calibri" w:cs="Calibri"/>
              </w:rPr>
              <w:t>I agree/disagree with Wegener’s theory…</w:t>
            </w:r>
          </w:p>
          <w:p w14:paraId="6704D1D0" w14:textId="56EA0FF0" w:rsidR="00363053" w:rsidRPr="00FD3103" w:rsidRDefault="00363053" w:rsidP="00FD3103">
            <w:pPr>
              <w:rPr>
                <w:rFonts w:ascii="Calibri" w:eastAsia="Calibri" w:hAnsi="Calibri" w:cs="Calibri"/>
              </w:rPr>
            </w:pPr>
            <w:r>
              <w:rPr>
                <w:rFonts w:ascii="Calibri" w:eastAsia="Calibri" w:hAnsi="Calibri" w:cs="Calibri"/>
              </w:rPr>
              <w:t>Evidence from many different sources suggests that…</w:t>
            </w:r>
          </w:p>
          <w:p w14:paraId="09ABDFE0" w14:textId="77777777" w:rsidR="005231D2" w:rsidRPr="00FD3103" w:rsidRDefault="005231D2" w:rsidP="00FD3103">
            <w:pPr>
              <w:rPr>
                <w:rFonts w:ascii="Calibri" w:eastAsia="Calibri" w:hAnsi="Calibri" w:cs="Calibri"/>
                <w:b/>
              </w:rPr>
            </w:pPr>
          </w:p>
        </w:tc>
      </w:tr>
      <w:tr w:rsidR="005231D2" w:rsidRPr="00FD3103" w14:paraId="44220930" w14:textId="77777777" w:rsidTr="00594166">
        <w:tc>
          <w:tcPr>
            <w:tcW w:w="2538" w:type="dxa"/>
          </w:tcPr>
          <w:p w14:paraId="34087A9F" w14:textId="556C99AE" w:rsidR="005231D2" w:rsidRPr="00FD3103" w:rsidRDefault="00363053" w:rsidP="00FD3103">
            <w:pPr>
              <w:rPr>
                <w:rFonts w:ascii="Calibri" w:eastAsia="Calibri" w:hAnsi="Calibri" w:cs="Calibri"/>
                <w:b/>
              </w:rPr>
            </w:pPr>
            <w:r>
              <w:rPr>
                <w:rFonts w:ascii="Calibri" w:eastAsia="Calibri" w:hAnsi="Calibri" w:cs="Calibri"/>
                <w:b/>
              </w:rPr>
              <w:t>What evidence do you have to support your position?</w:t>
            </w:r>
          </w:p>
        </w:tc>
        <w:tc>
          <w:tcPr>
            <w:tcW w:w="7830" w:type="dxa"/>
          </w:tcPr>
          <w:p w14:paraId="4454EEE4" w14:textId="77777777" w:rsidR="005231D2" w:rsidRPr="00FD3103" w:rsidRDefault="005231D2" w:rsidP="00FD3103">
            <w:pPr>
              <w:rPr>
                <w:rFonts w:ascii="Calibri" w:eastAsia="Calibri" w:hAnsi="Calibri" w:cs="Calibri"/>
              </w:rPr>
            </w:pPr>
            <w:r w:rsidRPr="00FD3103">
              <w:rPr>
                <w:rFonts w:ascii="Calibri" w:eastAsia="Calibri" w:hAnsi="Calibri" w:cs="Calibri"/>
              </w:rPr>
              <w:t>There are many different sources of evidence, such as…</w:t>
            </w:r>
          </w:p>
          <w:p w14:paraId="095D8576" w14:textId="0AD69AA8" w:rsidR="005231D2" w:rsidRPr="00FD3103" w:rsidRDefault="005231D2" w:rsidP="00FD3103">
            <w:pPr>
              <w:rPr>
                <w:rFonts w:ascii="Calibri" w:eastAsia="Calibri" w:hAnsi="Calibri" w:cs="Calibri"/>
              </w:rPr>
            </w:pPr>
            <w:r w:rsidRPr="00FD3103">
              <w:rPr>
                <w:rFonts w:ascii="Calibri" w:eastAsia="Calibri" w:hAnsi="Calibri" w:cs="Calibri"/>
              </w:rPr>
              <w:t>First, we can see …</w:t>
            </w:r>
          </w:p>
          <w:p w14:paraId="63D5B12B" w14:textId="77777777" w:rsidR="005231D2" w:rsidRPr="00FD3103" w:rsidRDefault="005231D2" w:rsidP="00FD3103">
            <w:pPr>
              <w:rPr>
                <w:rFonts w:ascii="Calibri" w:eastAsia="Calibri" w:hAnsi="Calibri" w:cs="Calibri"/>
              </w:rPr>
            </w:pPr>
            <w:r w:rsidRPr="00FD3103">
              <w:rPr>
                <w:rFonts w:ascii="Calibri" w:eastAsia="Calibri" w:hAnsi="Calibri" w:cs="Calibri"/>
              </w:rPr>
              <w:t>One piece of evidence is…</w:t>
            </w:r>
          </w:p>
          <w:p w14:paraId="17FAAC65" w14:textId="77777777" w:rsidR="005231D2" w:rsidRPr="00FD3103" w:rsidRDefault="005231D2" w:rsidP="00FD3103">
            <w:pPr>
              <w:rPr>
                <w:rFonts w:ascii="Calibri" w:eastAsia="Calibri" w:hAnsi="Calibri" w:cs="Calibri"/>
              </w:rPr>
            </w:pPr>
            <w:r w:rsidRPr="00FD3103">
              <w:rPr>
                <w:rFonts w:ascii="Calibri" w:eastAsia="Calibri" w:hAnsi="Calibri" w:cs="Calibri"/>
              </w:rPr>
              <w:t>Similarly, ______ evidence shows that…</w:t>
            </w:r>
          </w:p>
          <w:p w14:paraId="06B45624" w14:textId="77777777" w:rsidR="005231D2" w:rsidRPr="00FD3103" w:rsidRDefault="005231D2" w:rsidP="00FD3103">
            <w:pPr>
              <w:rPr>
                <w:rFonts w:ascii="Calibri" w:eastAsia="Calibri" w:hAnsi="Calibri" w:cs="Calibri"/>
              </w:rPr>
            </w:pPr>
            <w:r w:rsidRPr="00FD3103">
              <w:rPr>
                <w:rFonts w:ascii="Calibri" w:eastAsia="Calibri" w:hAnsi="Calibri" w:cs="Calibri"/>
              </w:rPr>
              <w:t>For example…</w:t>
            </w:r>
          </w:p>
          <w:p w14:paraId="4F596670" w14:textId="78FBEE64" w:rsidR="005231D2" w:rsidRPr="00FD3103" w:rsidRDefault="005231D2" w:rsidP="00FD3103">
            <w:pPr>
              <w:rPr>
                <w:rFonts w:ascii="Calibri" w:eastAsia="Calibri" w:hAnsi="Calibri" w:cs="Calibri"/>
              </w:rPr>
            </w:pPr>
            <w:r w:rsidRPr="00FD3103">
              <w:rPr>
                <w:rFonts w:ascii="Calibri" w:eastAsia="Calibri" w:hAnsi="Calibri" w:cs="Calibri"/>
              </w:rPr>
              <w:t xml:space="preserve">This is also shown </w:t>
            </w:r>
            <w:r w:rsidR="00594166">
              <w:rPr>
                <w:rFonts w:ascii="Calibri" w:eastAsia="Calibri" w:hAnsi="Calibri" w:cs="Calibri"/>
              </w:rPr>
              <w:t>in the case of</w:t>
            </w:r>
            <w:r w:rsidRPr="00FD3103">
              <w:rPr>
                <w:rFonts w:ascii="Calibri" w:eastAsia="Calibri" w:hAnsi="Calibri" w:cs="Calibri"/>
              </w:rPr>
              <w:t>…</w:t>
            </w:r>
          </w:p>
          <w:p w14:paraId="14A21C5E" w14:textId="77777777" w:rsidR="005231D2" w:rsidRDefault="005231D2" w:rsidP="00FD3103">
            <w:pPr>
              <w:rPr>
                <w:rFonts w:ascii="Calibri" w:eastAsia="Calibri" w:hAnsi="Calibri" w:cs="Calibri"/>
              </w:rPr>
            </w:pPr>
            <w:r w:rsidRPr="00FD3103">
              <w:rPr>
                <w:rFonts w:ascii="Calibri" w:eastAsia="Calibri" w:hAnsi="Calibri" w:cs="Calibri"/>
              </w:rPr>
              <w:t>Lastly, _____ evidence suggests that…</w:t>
            </w:r>
          </w:p>
          <w:p w14:paraId="2A26FE3E" w14:textId="77777777" w:rsidR="00D6486D" w:rsidRPr="00FD3103" w:rsidRDefault="00D6486D" w:rsidP="00D6486D">
            <w:pPr>
              <w:rPr>
                <w:rFonts w:ascii="Calibri" w:eastAsia="Calibri" w:hAnsi="Calibri" w:cs="Calibri"/>
              </w:rPr>
            </w:pPr>
            <w:r w:rsidRPr="00FD3103">
              <w:rPr>
                <w:rFonts w:ascii="Calibri" w:eastAsia="Calibri" w:hAnsi="Calibri" w:cs="Calibri"/>
              </w:rPr>
              <w:t>All of these pieces of evidence show that…</w:t>
            </w:r>
          </w:p>
          <w:p w14:paraId="34F45DED" w14:textId="77777777" w:rsidR="00D6486D" w:rsidRPr="00FD3103" w:rsidRDefault="00D6486D" w:rsidP="00D6486D">
            <w:pPr>
              <w:rPr>
                <w:rFonts w:ascii="Calibri" w:eastAsia="Calibri" w:hAnsi="Calibri" w:cs="Calibri"/>
              </w:rPr>
            </w:pPr>
            <w:r w:rsidRPr="00FD3103">
              <w:rPr>
                <w:rFonts w:ascii="Calibri" w:eastAsia="Calibri" w:hAnsi="Calibri" w:cs="Calibri"/>
              </w:rPr>
              <w:t>Because of ______, this suggests…</w:t>
            </w:r>
          </w:p>
          <w:p w14:paraId="33BBBBD7" w14:textId="1DC418ED" w:rsidR="00D6486D" w:rsidRPr="00FD3103" w:rsidRDefault="00D6486D" w:rsidP="00D6486D">
            <w:pPr>
              <w:rPr>
                <w:rFonts w:ascii="Calibri" w:eastAsia="Calibri" w:hAnsi="Calibri" w:cs="Calibri"/>
              </w:rPr>
            </w:pPr>
            <w:r w:rsidRPr="00FD3103">
              <w:rPr>
                <w:rFonts w:ascii="Calibri" w:eastAsia="Calibri" w:hAnsi="Calibri" w:cs="Calibri"/>
              </w:rPr>
              <w:t>This is possible because…</w:t>
            </w:r>
          </w:p>
        </w:tc>
      </w:tr>
    </w:tbl>
    <w:p w14:paraId="6AC13CCC" w14:textId="77777777" w:rsidR="005231D2" w:rsidRDefault="005231D2" w:rsidP="00FD3103">
      <w:pPr>
        <w:tabs>
          <w:tab w:val="left" w:pos="6013"/>
        </w:tabs>
        <w:spacing w:line="240" w:lineRule="auto"/>
        <w:rPr>
          <w:rFonts w:ascii="Calibri" w:hAnsi="Calibri"/>
        </w:rPr>
      </w:pPr>
    </w:p>
    <w:p w14:paraId="4CD50C01" w14:textId="77777777" w:rsidR="00870E01" w:rsidRDefault="00870E01" w:rsidP="00FD3103">
      <w:pPr>
        <w:tabs>
          <w:tab w:val="left" w:pos="6013"/>
        </w:tabs>
        <w:spacing w:line="240" w:lineRule="auto"/>
        <w:rPr>
          <w:rFonts w:ascii="Calibri" w:hAnsi="Calibri"/>
        </w:rPr>
      </w:pPr>
    </w:p>
    <w:p w14:paraId="243A56C6" w14:textId="77777777" w:rsidR="00870E01" w:rsidRPr="00FD3103" w:rsidRDefault="00870E01" w:rsidP="00FD3103">
      <w:pPr>
        <w:tabs>
          <w:tab w:val="left" w:pos="6013"/>
        </w:tabs>
        <w:spacing w:line="240" w:lineRule="auto"/>
        <w:rPr>
          <w:rFonts w:ascii="Calibri" w:hAnsi="Calibri"/>
        </w:rPr>
      </w:pPr>
    </w:p>
    <w:p w14:paraId="12464A62" w14:textId="7D9A8AB5" w:rsidR="005231D2" w:rsidRPr="00FD3103" w:rsidRDefault="005231D2" w:rsidP="00FD3103">
      <w:pPr>
        <w:tabs>
          <w:tab w:val="left" w:pos="6013"/>
        </w:tabs>
        <w:spacing w:line="240" w:lineRule="auto"/>
        <w:rPr>
          <w:rFonts w:ascii="Calibri" w:hAnsi="Calibri"/>
        </w:rPr>
      </w:pPr>
      <w:r w:rsidRPr="00FD3103">
        <w:rPr>
          <w:rFonts w:ascii="Calibri" w:hAnsi="Calibri"/>
        </w:rPr>
        <w:lastRenderedPageBreak/>
        <w:t xml:space="preserve">Sample </w:t>
      </w:r>
      <w:r w:rsidR="00E17A0E">
        <w:rPr>
          <w:rFonts w:ascii="Calibri" w:hAnsi="Calibri"/>
        </w:rPr>
        <w:t>Explanation</w:t>
      </w:r>
    </w:p>
    <w:tbl>
      <w:tblPr>
        <w:tblStyle w:val="TableGrid"/>
        <w:tblW w:w="10368" w:type="dxa"/>
        <w:tblLook w:val="04A0" w:firstRow="1" w:lastRow="0" w:firstColumn="1" w:lastColumn="0" w:noHBand="0" w:noVBand="1"/>
      </w:tblPr>
      <w:tblGrid>
        <w:gridCol w:w="2538"/>
        <w:gridCol w:w="7830"/>
      </w:tblGrid>
      <w:tr w:rsidR="00363053" w:rsidRPr="00FD3103" w14:paraId="39E03D3A" w14:textId="77777777" w:rsidTr="00594166">
        <w:tc>
          <w:tcPr>
            <w:tcW w:w="2538" w:type="dxa"/>
          </w:tcPr>
          <w:p w14:paraId="14FB2AD5" w14:textId="722FF2E5" w:rsidR="00363053" w:rsidRPr="00FD3103" w:rsidRDefault="00363053" w:rsidP="00FD3103">
            <w:pPr>
              <w:rPr>
                <w:rFonts w:ascii="Calibri" w:eastAsia="Calibri" w:hAnsi="Calibri" w:cs="Calibri"/>
                <w:b/>
              </w:rPr>
            </w:pPr>
            <w:r>
              <w:rPr>
                <w:rFonts w:ascii="Calibri" w:eastAsia="Calibri" w:hAnsi="Calibri" w:cs="Calibri"/>
                <w:b/>
              </w:rPr>
              <w:t>Do you agree or disagree with Wegener’s theory?</w:t>
            </w:r>
          </w:p>
        </w:tc>
        <w:tc>
          <w:tcPr>
            <w:tcW w:w="7830" w:type="dxa"/>
          </w:tcPr>
          <w:p w14:paraId="7B3BA2C4" w14:textId="56D115A9" w:rsidR="00363053" w:rsidRPr="00FD3103" w:rsidRDefault="00363053" w:rsidP="00FD3103">
            <w:pPr>
              <w:rPr>
                <w:rFonts w:ascii="Calibri" w:eastAsia="Calibri" w:hAnsi="Calibri" w:cs="Calibri"/>
              </w:rPr>
            </w:pPr>
            <w:r>
              <w:rPr>
                <w:rFonts w:ascii="Calibri" w:eastAsia="Calibri" w:hAnsi="Calibri" w:cs="Calibri"/>
              </w:rPr>
              <w:t xml:space="preserve">I agree with Wegener’s theory. </w:t>
            </w:r>
            <w:r w:rsidRPr="00FD3103">
              <w:rPr>
                <w:rFonts w:ascii="Calibri" w:eastAsia="Calibri" w:hAnsi="Calibri" w:cs="Calibri"/>
              </w:rPr>
              <w:t xml:space="preserve">Evidence from many different sources suggests that continents have not always been arranged the way they are today, but have actually moved over time. </w:t>
            </w:r>
          </w:p>
        </w:tc>
      </w:tr>
      <w:tr w:rsidR="00363053" w:rsidRPr="00FD3103" w14:paraId="59E068C1" w14:textId="77777777" w:rsidTr="00594166">
        <w:tc>
          <w:tcPr>
            <w:tcW w:w="2538" w:type="dxa"/>
          </w:tcPr>
          <w:p w14:paraId="58B94FF6" w14:textId="34862032" w:rsidR="00363053" w:rsidRPr="00FD3103" w:rsidRDefault="00363053" w:rsidP="00FD3103">
            <w:pPr>
              <w:rPr>
                <w:rFonts w:ascii="Calibri" w:eastAsia="Calibri" w:hAnsi="Calibri" w:cs="Calibri"/>
                <w:b/>
              </w:rPr>
            </w:pPr>
            <w:r>
              <w:rPr>
                <w:rFonts w:ascii="Calibri" w:eastAsia="Calibri" w:hAnsi="Calibri" w:cs="Calibri"/>
                <w:b/>
              </w:rPr>
              <w:t>What evidence do you have to support your position?</w:t>
            </w:r>
          </w:p>
        </w:tc>
        <w:tc>
          <w:tcPr>
            <w:tcW w:w="7830" w:type="dxa"/>
          </w:tcPr>
          <w:p w14:paraId="25E83FB2" w14:textId="220DE9FF" w:rsidR="00363053" w:rsidRPr="00FD3103" w:rsidRDefault="00363053" w:rsidP="00594166">
            <w:pPr>
              <w:rPr>
                <w:rFonts w:ascii="Calibri" w:eastAsia="Calibri" w:hAnsi="Calibri" w:cs="Calibri"/>
              </w:rPr>
            </w:pPr>
            <w:r w:rsidRPr="00FD3103">
              <w:rPr>
                <w:rFonts w:ascii="Calibri" w:eastAsia="Calibri" w:hAnsi="Calibri" w:cs="Calibri"/>
              </w:rPr>
              <w:t>First, we can see from matching mountain ranges along continents like North America and Europe</w:t>
            </w:r>
            <w:r w:rsidR="00594166">
              <w:rPr>
                <w:rFonts w:ascii="Calibri" w:eastAsia="Calibri" w:hAnsi="Calibri" w:cs="Calibri"/>
              </w:rPr>
              <w:t>/Asia</w:t>
            </w:r>
            <w:r w:rsidRPr="00FD3103">
              <w:rPr>
                <w:rFonts w:ascii="Calibri" w:eastAsia="Calibri" w:hAnsi="Calibri" w:cs="Calibri"/>
              </w:rPr>
              <w:t xml:space="preserve"> that certain </w:t>
            </w:r>
            <w:r>
              <w:rPr>
                <w:rFonts w:ascii="Calibri" w:eastAsia="Calibri" w:hAnsi="Calibri" w:cs="Calibri"/>
              </w:rPr>
              <w:t xml:space="preserve">continents were once connected. </w:t>
            </w:r>
            <w:r w:rsidRPr="00FD3103">
              <w:rPr>
                <w:rFonts w:ascii="Calibri" w:eastAsia="Calibri" w:hAnsi="Calibri" w:cs="Calibri"/>
              </w:rPr>
              <w:t xml:space="preserve">This is also shown through the common types of rock and glacial deposits we see between continents. For example, we see similar glacial deposits on the southern tip of Africa as well as the western end of Australia, implying these areas were once connected. Similarly, </w:t>
            </w:r>
            <w:proofErr w:type="spellStart"/>
            <w:r>
              <w:rPr>
                <w:rFonts w:ascii="Calibri" w:eastAsia="Calibri" w:hAnsi="Calibri" w:cs="Calibri"/>
              </w:rPr>
              <w:t>Archian</w:t>
            </w:r>
            <w:proofErr w:type="spellEnd"/>
            <w:r>
              <w:rPr>
                <w:rFonts w:ascii="Calibri" w:eastAsia="Calibri" w:hAnsi="Calibri" w:cs="Calibri"/>
              </w:rPr>
              <w:t xml:space="preserve"> rocks</w:t>
            </w:r>
            <w:r w:rsidRPr="00FD3103">
              <w:rPr>
                <w:rFonts w:ascii="Calibri" w:eastAsia="Calibri" w:hAnsi="Calibri" w:cs="Calibri"/>
              </w:rPr>
              <w:t xml:space="preserve"> can be found in both eastern South America and western Africa, implying a previous connection there. Fossil evidence also suggests that continents were once connected. For example, t</w:t>
            </w:r>
            <w:r w:rsidRPr="00FD3103">
              <w:rPr>
                <w:rFonts w:ascii="Calibri" w:hAnsi="Calibri"/>
              </w:rPr>
              <w:t xml:space="preserve">he </w:t>
            </w:r>
            <w:proofErr w:type="spellStart"/>
            <w:r>
              <w:rPr>
                <w:rFonts w:ascii="Calibri" w:hAnsi="Calibri"/>
              </w:rPr>
              <w:t>Labyrinthodont</w:t>
            </w:r>
            <w:proofErr w:type="spellEnd"/>
            <w:r w:rsidRPr="00FD3103">
              <w:rPr>
                <w:rFonts w:ascii="Calibri" w:hAnsi="Calibri"/>
              </w:rPr>
              <w:t xml:space="preserve"> fossil is found in </w:t>
            </w:r>
            <w:r>
              <w:rPr>
                <w:rFonts w:ascii="Calibri" w:hAnsi="Calibri"/>
              </w:rPr>
              <w:t>both Antarctica</w:t>
            </w:r>
            <w:r w:rsidRPr="00FD3103">
              <w:rPr>
                <w:rFonts w:ascii="Calibri" w:hAnsi="Calibri"/>
              </w:rPr>
              <w:t xml:space="preserve"> and </w:t>
            </w:r>
            <w:r>
              <w:rPr>
                <w:rFonts w:ascii="Calibri" w:hAnsi="Calibri"/>
              </w:rPr>
              <w:t>Australia</w:t>
            </w:r>
            <w:r w:rsidRPr="00FD3103">
              <w:rPr>
                <w:rFonts w:ascii="Calibri" w:hAnsi="Calibri"/>
              </w:rPr>
              <w:t>.</w:t>
            </w:r>
            <w:r w:rsidRPr="00FD3103">
              <w:rPr>
                <w:rFonts w:ascii="Calibri" w:eastAsia="Calibri" w:hAnsi="Calibri" w:cs="Calibri"/>
              </w:rPr>
              <w:t xml:space="preserve"> Lastly, </w:t>
            </w:r>
            <w:r w:rsidRPr="00FD3103">
              <w:rPr>
                <w:rFonts w:ascii="Calibri" w:hAnsi="Calibri"/>
              </w:rPr>
              <w:t xml:space="preserve">coal deposits, are found in </w:t>
            </w:r>
            <w:r w:rsidR="00594166">
              <w:rPr>
                <w:rFonts w:ascii="Calibri" w:hAnsi="Calibri"/>
              </w:rPr>
              <w:t>both North America and Europe/Asia</w:t>
            </w:r>
            <w:r w:rsidRPr="00FD3103">
              <w:rPr>
                <w:rFonts w:ascii="Calibri" w:hAnsi="Calibri"/>
              </w:rPr>
              <w:t xml:space="preserve"> areas, suggesting that that continent</w:t>
            </w:r>
            <w:r w:rsidR="00594166">
              <w:rPr>
                <w:rFonts w:ascii="Calibri" w:hAnsi="Calibri"/>
              </w:rPr>
              <w:t>s</w:t>
            </w:r>
            <w:r w:rsidRPr="00FD3103">
              <w:rPr>
                <w:rFonts w:ascii="Calibri" w:hAnsi="Calibri"/>
              </w:rPr>
              <w:t xml:space="preserve"> may have once been in </w:t>
            </w:r>
            <w:r w:rsidR="00594166">
              <w:rPr>
                <w:rFonts w:ascii="Calibri" w:hAnsi="Calibri"/>
              </w:rPr>
              <w:t>similar locations</w:t>
            </w:r>
            <w:r w:rsidRPr="00FD3103">
              <w:rPr>
                <w:rFonts w:ascii="Calibri" w:hAnsi="Calibri"/>
              </w:rPr>
              <w:t xml:space="preserve">. </w:t>
            </w:r>
            <w:r w:rsidRPr="00FD3103">
              <w:rPr>
                <w:rFonts w:ascii="Calibri" w:eastAsia="Calibri" w:hAnsi="Calibri" w:cs="Calibri"/>
              </w:rPr>
              <w:t>All of these pieces of evidence show that continents may have once been connected in one la</w:t>
            </w:r>
            <w:r w:rsidR="00594166">
              <w:rPr>
                <w:rFonts w:ascii="Calibri" w:eastAsia="Calibri" w:hAnsi="Calibri" w:cs="Calibri"/>
              </w:rPr>
              <w:t>rger continent, called Pangaea, but have since moved because of plate motions.</w:t>
            </w:r>
          </w:p>
        </w:tc>
      </w:tr>
    </w:tbl>
    <w:p w14:paraId="191E1C99" w14:textId="31E52B94" w:rsidR="005231D2" w:rsidRPr="007E57A4" w:rsidRDefault="005231D2" w:rsidP="007E57A4">
      <w:pPr>
        <w:tabs>
          <w:tab w:val="left" w:pos="6013"/>
        </w:tabs>
        <w:spacing w:line="240" w:lineRule="auto"/>
        <w:rPr>
          <w:rFonts w:ascii="Calibri" w:hAnsi="Calibri"/>
        </w:rPr>
      </w:pPr>
    </w:p>
    <w:p w14:paraId="333BDF32" w14:textId="77777777" w:rsidR="005231D2" w:rsidRPr="00FD3103" w:rsidRDefault="005231D2" w:rsidP="00FD3103">
      <w:pPr>
        <w:tabs>
          <w:tab w:val="left" w:pos="6013"/>
        </w:tabs>
        <w:spacing w:line="240" w:lineRule="auto"/>
        <w:rPr>
          <w:rFonts w:ascii="Calibri" w:hAnsi="Calibri"/>
        </w:rPr>
      </w:pPr>
      <w:r w:rsidRPr="00FD3103">
        <w:rPr>
          <w:rFonts w:ascii="Calibri" w:eastAsia="Calibri" w:hAnsi="Calibri" w:cs="Calibri"/>
          <w:b/>
        </w:rPr>
        <w:t>Elaborate</w:t>
      </w:r>
    </w:p>
    <w:p w14:paraId="2A6133A7" w14:textId="35739EBD" w:rsidR="00C716D6" w:rsidRDefault="00E17A0E" w:rsidP="00C716D6">
      <w:pPr>
        <w:pStyle w:val="ListParagraph"/>
        <w:numPr>
          <w:ilvl w:val="0"/>
          <w:numId w:val="19"/>
        </w:numPr>
        <w:tabs>
          <w:tab w:val="left" w:pos="6013"/>
        </w:tabs>
        <w:spacing w:line="240" w:lineRule="auto"/>
        <w:rPr>
          <w:rFonts w:ascii="Calibri" w:hAnsi="Calibri"/>
        </w:rPr>
      </w:pPr>
      <w:r>
        <w:rPr>
          <w:rFonts w:ascii="Calibri" w:hAnsi="Calibri"/>
        </w:rPr>
        <w:t xml:space="preserve">Students will now participate in a language routine known as </w:t>
      </w:r>
      <w:r w:rsidRPr="00E17A0E">
        <w:rPr>
          <w:rFonts w:ascii="Calibri" w:hAnsi="Calibri"/>
          <w:i/>
        </w:rPr>
        <w:t>Stronger Clearer</w:t>
      </w:r>
      <w:r>
        <w:rPr>
          <w:rFonts w:ascii="Calibri" w:hAnsi="Calibri"/>
        </w:rPr>
        <w:t xml:space="preserve">. This activity gives students </w:t>
      </w:r>
      <w:r w:rsidR="00C716D6">
        <w:rPr>
          <w:rFonts w:ascii="Calibri" w:hAnsi="Calibri"/>
        </w:rPr>
        <w:t>the opportunity to share their ideas, gather feedback, and revise their explanations. This protocol is especially useful since their explanation required the cognitively challenging task of integrating many pieces of evidence.</w:t>
      </w:r>
    </w:p>
    <w:p w14:paraId="5956C94B" w14:textId="77777777" w:rsidR="00DB39D7" w:rsidRDefault="00DB39D7" w:rsidP="00DB39D7">
      <w:pPr>
        <w:pStyle w:val="ListParagraph"/>
        <w:tabs>
          <w:tab w:val="left" w:pos="6013"/>
        </w:tabs>
        <w:spacing w:line="240" w:lineRule="auto"/>
        <w:rPr>
          <w:rFonts w:ascii="Calibri" w:hAnsi="Calibri"/>
        </w:rPr>
      </w:pPr>
    </w:p>
    <w:p w14:paraId="4EB6E407" w14:textId="554BF743" w:rsidR="00DB39D7" w:rsidRPr="00C716D6" w:rsidRDefault="00DB39D7" w:rsidP="00C716D6">
      <w:pPr>
        <w:pStyle w:val="ListParagraph"/>
        <w:numPr>
          <w:ilvl w:val="0"/>
          <w:numId w:val="19"/>
        </w:numPr>
        <w:tabs>
          <w:tab w:val="left" w:pos="6013"/>
        </w:tabs>
        <w:spacing w:line="240" w:lineRule="auto"/>
        <w:rPr>
          <w:rFonts w:ascii="Calibri" w:hAnsi="Calibri"/>
        </w:rPr>
      </w:pPr>
      <w:r>
        <w:rPr>
          <w:rFonts w:ascii="Calibri" w:hAnsi="Calibri"/>
        </w:rPr>
        <w:t>Students will share with three different partners, allowing them to discuss feedback and record any notes each time. Once complete, students should be given time to individually revise their explanations based on their discussions. A protocol is provided in their student guide.</w:t>
      </w:r>
    </w:p>
    <w:p w14:paraId="227DC266" w14:textId="77777777" w:rsidR="005231D2" w:rsidRDefault="005231D2" w:rsidP="00FD3103">
      <w:pPr>
        <w:pStyle w:val="ListParagraph"/>
        <w:tabs>
          <w:tab w:val="left" w:pos="6013"/>
        </w:tabs>
        <w:spacing w:line="240" w:lineRule="auto"/>
        <w:rPr>
          <w:rFonts w:ascii="Calibri" w:hAnsi="Calibri"/>
        </w:rPr>
      </w:pPr>
    </w:p>
    <w:p w14:paraId="02CF6A78" w14:textId="35A5D7EB" w:rsidR="005231D2" w:rsidRDefault="007E57A4" w:rsidP="005433CF">
      <w:pPr>
        <w:pStyle w:val="ListParagraph"/>
        <w:numPr>
          <w:ilvl w:val="0"/>
          <w:numId w:val="19"/>
        </w:numPr>
        <w:tabs>
          <w:tab w:val="left" w:pos="6013"/>
        </w:tabs>
        <w:spacing w:line="240" w:lineRule="auto"/>
        <w:rPr>
          <w:rFonts w:ascii="Calibri" w:hAnsi="Calibri"/>
        </w:rPr>
      </w:pPr>
      <w:r w:rsidRPr="004C410D">
        <w:rPr>
          <w:rFonts w:ascii="Calibri" w:hAnsi="Calibri" w:cs="Calibri"/>
        </w:rPr>
        <w:t xml:space="preserve">This </w:t>
      </w:r>
      <w:r w:rsidR="00DB39D7">
        <w:rPr>
          <w:rFonts w:ascii="Calibri" w:hAnsi="Calibri" w:cs="Calibri"/>
        </w:rPr>
        <w:t>revised explanation</w:t>
      </w:r>
      <w:r w:rsidRPr="004C410D">
        <w:rPr>
          <w:rFonts w:ascii="Calibri" w:hAnsi="Calibri" w:cs="Calibri"/>
        </w:rPr>
        <w:t xml:space="preserve"> can be a good option for formative assessment. Collect student work to identify trends in students’ ability to </w:t>
      </w:r>
      <w:r w:rsidRPr="004C410D">
        <w:rPr>
          <w:rFonts w:ascii="Calibri" w:hAnsi="Calibri"/>
        </w:rPr>
        <w:t>use evidence to support an explanation</w:t>
      </w:r>
      <w:r w:rsidRPr="004C410D">
        <w:rPr>
          <w:rFonts w:ascii="Calibri" w:hAnsi="Calibri" w:cs="Calibri"/>
        </w:rPr>
        <w:t xml:space="preserve">. </w:t>
      </w:r>
      <w:r w:rsidRPr="004C410D">
        <w:rPr>
          <w:rFonts w:ascii="Calibri" w:hAnsi="Calibri"/>
        </w:rPr>
        <w:t>See “How to Use This Curriculum” for strategies on utilizing formative assessment data to provide feedback to students and inform classroom instruction.</w:t>
      </w:r>
    </w:p>
    <w:p w14:paraId="36591967" w14:textId="77777777" w:rsidR="005433CF" w:rsidRPr="005433CF" w:rsidRDefault="005433CF" w:rsidP="005433CF">
      <w:pPr>
        <w:tabs>
          <w:tab w:val="left" w:pos="6013"/>
        </w:tabs>
        <w:spacing w:line="240" w:lineRule="auto"/>
        <w:rPr>
          <w:rFonts w:ascii="Calibri" w:hAnsi="Calibri"/>
        </w:rPr>
      </w:pPr>
    </w:p>
    <w:p w14:paraId="7FA1153F" w14:textId="77777777" w:rsidR="005433CF" w:rsidRPr="0043772C" w:rsidRDefault="005433CF" w:rsidP="005433CF">
      <w:pPr>
        <w:pStyle w:val="ListParagraph"/>
        <w:numPr>
          <w:ilvl w:val="0"/>
          <w:numId w:val="19"/>
        </w:numPr>
        <w:spacing w:line="240" w:lineRule="auto"/>
        <w:rPr>
          <w:rFonts w:ascii="Calibri" w:hAnsi="Calibri"/>
        </w:rPr>
      </w:pPr>
      <w:r w:rsidRPr="0043772C">
        <w:rPr>
          <w:rFonts w:ascii="Calibri" w:hAnsi="Calibri"/>
        </w:rPr>
        <w:t>Return to the whole-class concept map from the Lift-Off Task</w:t>
      </w:r>
      <w:r>
        <w:rPr>
          <w:rFonts w:ascii="Calibri" w:hAnsi="Calibri"/>
        </w:rPr>
        <w:t>.</w:t>
      </w:r>
    </w:p>
    <w:p w14:paraId="61B91AEE" w14:textId="77777777" w:rsidR="005433CF" w:rsidRPr="00435A5C" w:rsidRDefault="005433CF" w:rsidP="005433CF">
      <w:pPr>
        <w:pStyle w:val="ListParagraph"/>
        <w:numPr>
          <w:ilvl w:val="1"/>
          <w:numId w:val="38"/>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4AFED8" w14:textId="77777777" w:rsidR="005433CF" w:rsidRPr="00435A5C" w:rsidRDefault="005433CF" w:rsidP="00C45C22">
      <w:pPr>
        <w:pStyle w:val="ListParagraph"/>
        <w:numPr>
          <w:ilvl w:val="2"/>
          <w:numId w:val="39"/>
        </w:numPr>
        <w:spacing w:line="240" w:lineRule="auto"/>
        <w:ind w:left="2160"/>
        <w:rPr>
          <w:rFonts w:ascii="Calibri" w:hAnsi="Calibri"/>
        </w:rPr>
      </w:pPr>
      <w:r w:rsidRPr="00435A5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91F6AE6" w14:textId="77777777" w:rsidR="005433CF" w:rsidRPr="00435A5C" w:rsidRDefault="005433CF" w:rsidP="00C45C22">
      <w:pPr>
        <w:pStyle w:val="ListParagraph"/>
        <w:numPr>
          <w:ilvl w:val="2"/>
          <w:numId w:val="39"/>
        </w:numPr>
        <w:spacing w:line="240" w:lineRule="auto"/>
        <w:ind w:left="2160"/>
        <w:rPr>
          <w:rFonts w:ascii="Calibri" w:hAnsi="Calibri"/>
        </w:rPr>
      </w:pPr>
      <w:r w:rsidRPr="00435A5C">
        <w:rPr>
          <w:rFonts w:ascii="Calibri" w:hAnsi="Calibri"/>
        </w:rPr>
        <w:lastRenderedPageBreak/>
        <w:t>Draw circles around each question and boxes around each concept.</w:t>
      </w:r>
    </w:p>
    <w:p w14:paraId="4554EFDE" w14:textId="77777777" w:rsidR="005433CF" w:rsidRPr="00435A5C" w:rsidRDefault="005433CF" w:rsidP="00C45C22">
      <w:pPr>
        <w:pStyle w:val="ListParagraph"/>
        <w:numPr>
          <w:ilvl w:val="2"/>
          <w:numId w:val="39"/>
        </w:numPr>
        <w:spacing w:line="240" w:lineRule="auto"/>
        <w:ind w:left="2160"/>
        <w:rPr>
          <w:rFonts w:ascii="Calibri" w:hAnsi="Calibri"/>
        </w:rPr>
      </w:pPr>
      <w:r w:rsidRPr="00435A5C">
        <w:rPr>
          <w:rFonts w:ascii="Calibri" w:hAnsi="Calibri"/>
        </w:rPr>
        <w:t>Write connector words to describe connections between the concept boxes.</w:t>
      </w:r>
    </w:p>
    <w:p w14:paraId="6682EA4B" w14:textId="3D0FB2F6" w:rsidR="005433CF" w:rsidRPr="006C7EF8" w:rsidRDefault="005433CF" w:rsidP="00C45C22">
      <w:pPr>
        <w:pStyle w:val="ListParagraph"/>
        <w:numPr>
          <w:ilvl w:val="2"/>
          <w:numId w:val="39"/>
        </w:numPr>
        <w:spacing w:line="240" w:lineRule="auto"/>
        <w:ind w:left="2160"/>
        <w:rPr>
          <w:rFonts w:ascii="Calibri" w:hAnsi="Calibri"/>
        </w:rPr>
      </w:pPr>
      <w:r w:rsidRPr="006C7EF8">
        <w:rPr>
          <w:rFonts w:ascii="Calibri" w:hAnsi="Calibri"/>
        </w:rPr>
        <w:t xml:space="preserve">For this task, students may begin to connect some of their previous question circles to concept boxes about the following: </w:t>
      </w:r>
      <w:r w:rsidR="00C45C22">
        <w:rPr>
          <w:rFonts w:ascii="Calibri" w:hAnsi="Calibri"/>
        </w:rPr>
        <w:t>evidence of past plate motions and the geologic features present in certain areas of the world.</w:t>
      </w:r>
    </w:p>
    <w:p w14:paraId="4763267F" w14:textId="77777777" w:rsidR="005433CF" w:rsidRPr="00435A5C" w:rsidRDefault="005433CF" w:rsidP="005433CF">
      <w:pPr>
        <w:pStyle w:val="ListParagraph"/>
        <w:numPr>
          <w:ilvl w:val="1"/>
          <w:numId w:val="38"/>
        </w:numPr>
        <w:spacing w:line="240" w:lineRule="auto"/>
        <w:rPr>
          <w:rFonts w:ascii="Calibri" w:hAnsi="Calibri"/>
        </w:rPr>
      </w:pPr>
      <w:r w:rsidRPr="00435A5C">
        <w:rPr>
          <w:rFonts w:ascii="Calibri" w:hAnsi="Calibri"/>
        </w:rPr>
        <w:t>Have students analyze the additions to the class concept map for as many examples of t</w:t>
      </w:r>
      <w:r>
        <w:rPr>
          <w:rFonts w:ascii="Calibri" w:hAnsi="Calibri"/>
        </w:rPr>
        <w:t>his task’s crosscutting concept</w:t>
      </w:r>
      <w:r w:rsidRPr="00435A5C">
        <w:rPr>
          <w:rFonts w:ascii="Calibri" w:hAnsi="Calibri"/>
        </w:rPr>
        <w:t xml:space="preserve">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37AF6344" w14:textId="77777777" w:rsidR="00C45C22" w:rsidRPr="00C45C22" w:rsidRDefault="00C45C22" w:rsidP="00C45C22">
      <w:pPr>
        <w:pStyle w:val="ListParagraph"/>
        <w:numPr>
          <w:ilvl w:val="1"/>
          <w:numId w:val="29"/>
        </w:numPr>
        <w:spacing w:line="240" w:lineRule="auto"/>
        <w:rPr>
          <w:rFonts w:ascii="Calibri" w:hAnsi="Calibri" w:cstheme="minorHAnsi"/>
        </w:rPr>
      </w:pPr>
      <w:r w:rsidRPr="00260BA3">
        <w:rPr>
          <w:rFonts w:ascii="Calibri" w:eastAsia="Calibri" w:hAnsi="Calibri" w:cstheme="minorHAnsi"/>
          <w:b/>
        </w:rPr>
        <w:t>Patterns</w:t>
      </w:r>
      <w:r w:rsidRPr="00260BA3">
        <w:rPr>
          <w:rFonts w:ascii="Calibri" w:eastAsia="Calibri" w:hAnsi="Calibri" w:cstheme="minorHAnsi"/>
        </w:rPr>
        <w:t>: These could be phrases such as, “has in common with” “shares,” “is also shown in,” “is the same as,” “looks the same as,” etc.</w:t>
      </w:r>
    </w:p>
    <w:p w14:paraId="39484BDD" w14:textId="5B266787" w:rsidR="00C45C22" w:rsidRPr="00C45C22" w:rsidRDefault="00C45C22" w:rsidP="00C45C22">
      <w:pPr>
        <w:pStyle w:val="ListParagraph"/>
        <w:numPr>
          <w:ilvl w:val="1"/>
          <w:numId w:val="29"/>
        </w:numPr>
        <w:spacing w:line="240" w:lineRule="auto"/>
        <w:rPr>
          <w:rFonts w:ascii="Calibri" w:hAnsi="Calibri"/>
        </w:rPr>
      </w:pPr>
      <w:r w:rsidRPr="00501817">
        <w:rPr>
          <w:rFonts w:ascii="Calibri" w:eastAsia="Calibri" w:hAnsi="Calibri" w:cs="Calibri"/>
          <w:b/>
        </w:rPr>
        <w:t>Systems and Systems Models</w:t>
      </w:r>
      <w:r w:rsidRPr="00501817">
        <w:rPr>
          <w:rFonts w:ascii="Calibri" w:eastAsia="Calibri" w:hAnsi="Calibri" w:cs="Calibri"/>
        </w:rPr>
        <w:t>: These could be phrases such as, “is a part of” “connects to,” “interacts with,” “is made up of,” “works together with,” etc.</w:t>
      </w:r>
    </w:p>
    <w:p w14:paraId="0E9E0B44" w14:textId="4CCE8793" w:rsidR="005231D2" w:rsidRPr="00FD3103" w:rsidRDefault="005433CF" w:rsidP="005433CF">
      <w:pPr>
        <w:pStyle w:val="ListParagraph"/>
        <w:numPr>
          <w:ilvl w:val="0"/>
          <w:numId w:val="29"/>
        </w:numPr>
        <w:spacing w:line="240" w:lineRule="auto"/>
        <w:rPr>
          <w:rFonts w:ascii="Calibri" w:hAnsi="Calibri"/>
        </w:rPr>
      </w:pPr>
      <w:r w:rsidRPr="008349D6">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CE91D13" w14:textId="77777777" w:rsidR="00160D6D" w:rsidRPr="00FD3103" w:rsidRDefault="00160D6D" w:rsidP="00FD3103">
      <w:pPr>
        <w:tabs>
          <w:tab w:val="left" w:pos="6013"/>
        </w:tabs>
        <w:spacing w:line="240" w:lineRule="auto"/>
        <w:rPr>
          <w:rFonts w:ascii="Calibri" w:eastAsia="Calibri" w:hAnsi="Calibri" w:cs="Calibri"/>
          <w:b/>
          <w:highlight w:val="yellow"/>
        </w:rPr>
      </w:pPr>
    </w:p>
    <w:p w14:paraId="71AD01C3" w14:textId="224E12D5" w:rsidR="004E32B3" w:rsidRPr="00FD3103" w:rsidRDefault="004E32B3" w:rsidP="00FD3103">
      <w:pPr>
        <w:tabs>
          <w:tab w:val="left" w:pos="6013"/>
        </w:tabs>
        <w:spacing w:line="240" w:lineRule="auto"/>
        <w:rPr>
          <w:rFonts w:ascii="Calibri" w:hAnsi="Calibri" w:cs="Calibri"/>
        </w:rPr>
      </w:pPr>
      <w:r w:rsidRPr="00FD3103">
        <w:rPr>
          <w:rFonts w:ascii="Calibri" w:eastAsia="Calibri" w:hAnsi="Calibri" w:cs="Calibri"/>
          <w:b/>
        </w:rPr>
        <w:t>Evaluate: Connecting to the Culminating Project</w:t>
      </w:r>
    </w:p>
    <w:p w14:paraId="7EFE1E06" w14:textId="38A2AC31" w:rsidR="005231D2" w:rsidRPr="00FD3103" w:rsidRDefault="005231D2" w:rsidP="00FD3103">
      <w:pPr>
        <w:pStyle w:val="ListParagraph"/>
        <w:numPr>
          <w:ilvl w:val="0"/>
          <w:numId w:val="31"/>
        </w:numPr>
        <w:spacing w:line="240" w:lineRule="auto"/>
        <w:rPr>
          <w:rFonts w:ascii="Calibri" w:eastAsia="Times New Roman" w:hAnsi="Calibri" w:cs="Times New Roman"/>
          <w:color w:val="auto"/>
        </w:rPr>
      </w:pPr>
      <w:r w:rsidRPr="00FD3103">
        <w:rPr>
          <w:rFonts w:ascii="Calibri" w:eastAsia="Times New Roman" w:hAnsi="Calibri"/>
        </w:rPr>
        <w:t>Usually, we recommend that students independently com</w:t>
      </w:r>
      <w:r w:rsidR="00C45C22">
        <w:rPr>
          <w:rFonts w:ascii="Calibri" w:eastAsia="Times New Roman" w:hAnsi="Calibri"/>
        </w:rPr>
        <w:t xml:space="preserve">plete their project organizer. </w:t>
      </w:r>
      <w:r w:rsidRPr="00FD3103">
        <w:rPr>
          <w:rFonts w:ascii="Calibri" w:eastAsia="Times New Roman" w:hAnsi="Calibri"/>
        </w:rPr>
        <w:t xml:space="preserve">However, at this point, it is important that the group make a decision about WHERE the </w:t>
      </w:r>
      <w:r w:rsidR="00C45C22">
        <w:rPr>
          <w:rFonts w:ascii="Calibri" w:eastAsia="Times New Roman" w:hAnsi="Calibri"/>
        </w:rPr>
        <w:t>arena will be located.</w:t>
      </w:r>
      <w:r w:rsidRPr="00FD3103">
        <w:rPr>
          <w:rFonts w:ascii="Calibri" w:eastAsia="Times New Roman" w:hAnsi="Calibri"/>
        </w:rPr>
        <w:t xml:space="preserve"> </w:t>
      </w:r>
      <w:r w:rsidR="00C45C22">
        <w:rPr>
          <w:rFonts w:ascii="Calibri" w:eastAsia="Times New Roman" w:hAnsi="Calibri"/>
        </w:rPr>
        <w:t>Students should</w:t>
      </w:r>
      <w:r w:rsidRPr="00FD3103">
        <w:rPr>
          <w:rFonts w:ascii="Calibri" w:eastAsia="Times New Roman" w:hAnsi="Calibri"/>
        </w:rPr>
        <w:t xml:space="preserve"> work </w:t>
      </w:r>
      <w:r w:rsidR="00C45C22">
        <w:rPr>
          <w:rFonts w:ascii="Calibri" w:eastAsia="Times New Roman" w:hAnsi="Calibri"/>
        </w:rPr>
        <w:t>with their</w:t>
      </w:r>
      <w:r w:rsidRPr="00FD3103">
        <w:rPr>
          <w:rFonts w:ascii="Calibri" w:eastAsia="Times New Roman" w:hAnsi="Calibri"/>
        </w:rPr>
        <w:t xml:space="preserve"> group to fill out the Task 1 section of the Unit </w:t>
      </w:r>
      <w:r w:rsidR="00C45C22">
        <w:rPr>
          <w:rFonts w:ascii="Calibri" w:eastAsia="Times New Roman" w:hAnsi="Calibri"/>
        </w:rPr>
        <w:t xml:space="preserve">1 </w:t>
      </w:r>
      <w:r w:rsidRPr="00FD3103">
        <w:rPr>
          <w:rFonts w:ascii="Calibri" w:eastAsia="Times New Roman" w:hAnsi="Calibri"/>
        </w:rPr>
        <w:t>Project Organizer in class. Revisions can be done for homework, depending upon student’s needs and/or class scheduling.</w:t>
      </w:r>
    </w:p>
    <w:p w14:paraId="75D2C1D0" w14:textId="77777777" w:rsidR="005231D2" w:rsidRPr="00FD3103" w:rsidRDefault="005231D2" w:rsidP="00FD3103">
      <w:pPr>
        <w:pStyle w:val="ListParagraph"/>
        <w:spacing w:line="240" w:lineRule="auto"/>
        <w:rPr>
          <w:rFonts w:ascii="Calibri" w:eastAsia="Times New Roman" w:hAnsi="Calibri" w:cs="Times New Roman"/>
          <w:color w:val="auto"/>
        </w:rPr>
      </w:pPr>
    </w:p>
    <w:p w14:paraId="31624FA9" w14:textId="08B4D866" w:rsidR="005231D2" w:rsidRPr="00FD3103" w:rsidRDefault="005231D2" w:rsidP="00185ACD">
      <w:pPr>
        <w:pStyle w:val="ListParagraph"/>
        <w:numPr>
          <w:ilvl w:val="0"/>
          <w:numId w:val="31"/>
        </w:numPr>
        <w:tabs>
          <w:tab w:val="left" w:pos="6013"/>
        </w:tabs>
        <w:spacing w:line="240" w:lineRule="auto"/>
        <w:rPr>
          <w:rFonts w:ascii="Calibri" w:hAnsi="Calibri"/>
        </w:rPr>
      </w:pPr>
      <w:r w:rsidRPr="00FD3103">
        <w:rPr>
          <w:rFonts w:ascii="Calibri" w:hAnsi="Calibri"/>
        </w:rPr>
        <w:t xml:space="preserve">Students have been tasked with creating an arena that mimics an environment they may see on Earth. Their prompt is as follows: </w:t>
      </w:r>
      <w:r w:rsidR="00870E01" w:rsidRPr="008B5D97">
        <w:rPr>
          <w:rFonts w:ascii="Calibri" w:hAnsi="Calibri"/>
        </w:rPr>
        <w:t xml:space="preserve">Over the course of this task, you gathered evidence of how past plate motions have led to some </w:t>
      </w:r>
      <w:r w:rsidR="00870E01">
        <w:rPr>
          <w:rFonts w:ascii="Calibri" w:hAnsi="Calibri"/>
        </w:rPr>
        <w:t>geologic</w:t>
      </w:r>
      <w:r w:rsidR="00870E01" w:rsidRPr="008B5D97">
        <w:rPr>
          <w:rFonts w:ascii="Calibri" w:hAnsi="Calibri"/>
        </w:rPr>
        <w:t xml:space="preserve"> features you see on Earth. </w:t>
      </w:r>
      <w:r w:rsidR="00870E01" w:rsidRPr="008B5D97">
        <w:rPr>
          <w:rFonts w:ascii="Calibri" w:hAnsi="Calibri"/>
          <w:u w:val="single"/>
        </w:rPr>
        <w:t>As a group</w:t>
      </w:r>
      <w:r w:rsidR="00870E01" w:rsidRPr="008B5D97">
        <w:rPr>
          <w:rFonts w:ascii="Calibri" w:hAnsi="Calibri"/>
        </w:rPr>
        <w:t>, decide on a location for your aren</w:t>
      </w:r>
      <w:r w:rsidR="00870E01">
        <w:rPr>
          <w:rFonts w:ascii="Calibri" w:hAnsi="Calibri"/>
        </w:rPr>
        <w:t>a that would have the geologic</w:t>
      </w:r>
      <w:r w:rsidR="00870E01" w:rsidRPr="008B5D97">
        <w:rPr>
          <w:rFonts w:ascii="Calibri" w:hAnsi="Calibri"/>
        </w:rPr>
        <w:t xml:space="preserve"> features you want. Then </w:t>
      </w:r>
      <w:r w:rsidR="00870E01" w:rsidRPr="008B5D97">
        <w:rPr>
          <w:rFonts w:ascii="Calibri" w:hAnsi="Calibri"/>
          <w:u w:val="single"/>
        </w:rPr>
        <w:t>individually</w:t>
      </w:r>
      <w:r w:rsidR="00870E01">
        <w:rPr>
          <w:rFonts w:ascii="Calibri" w:hAnsi="Calibri"/>
        </w:rPr>
        <w:t>,</w:t>
      </w:r>
    </w:p>
    <w:p w14:paraId="2396CD0E" w14:textId="1CDE7D86" w:rsidR="005231D2" w:rsidRPr="00FD3103" w:rsidRDefault="005231D2" w:rsidP="00185ACD">
      <w:pPr>
        <w:pStyle w:val="ListParagraph"/>
        <w:numPr>
          <w:ilvl w:val="1"/>
          <w:numId w:val="32"/>
        </w:numPr>
        <w:tabs>
          <w:tab w:val="left" w:pos="6013"/>
        </w:tabs>
        <w:spacing w:line="240" w:lineRule="auto"/>
        <w:rPr>
          <w:rFonts w:ascii="Calibri" w:hAnsi="Calibri"/>
        </w:rPr>
      </w:pPr>
      <w:r w:rsidRPr="00FD3103">
        <w:rPr>
          <w:rFonts w:ascii="Calibri" w:hAnsi="Calibri"/>
        </w:rPr>
        <w:t>Draw a map showing your arena location</w:t>
      </w:r>
      <w:r w:rsidR="00870E01">
        <w:rPr>
          <w:rFonts w:ascii="Calibri" w:hAnsi="Calibri"/>
        </w:rPr>
        <w:t xml:space="preserve"> on Earth</w:t>
      </w:r>
      <w:r w:rsidRPr="00FD3103">
        <w:rPr>
          <w:rFonts w:ascii="Calibri" w:hAnsi="Calibri"/>
        </w:rPr>
        <w:t xml:space="preserve"> as well as </w:t>
      </w:r>
      <w:bookmarkStart w:id="0" w:name="_GoBack"/>
      <w:bookmarkEnd w:id="0"/>
      <w:r w:rsidRPr="00FD3103">
        <w:rPr>
          <w:rFonts w:ascii="Calibri" w:hAnsi="Calibri"/>
        </w:rPr>
        <w:t>any relevant surrounding continents, making captions that answer the questions below:</w:t>
      </w:r>
    </w:p>
    <w:p w14:paraId="6B455093" w14:textId="1E824790" w:rsidR="005231D2" w:rsidRPr="00FD3103" w:rsidRDefault="005231D2" w:rsidP="00185ACD">
      <w:pPr>
        <w:pStyle w:val="ListParagraph"/>
        <w:numPr>
          <w:ilvl w:val="2"/>
          <w:numId w:val="32"/>
        </w:numPr>
        <w:spacing w:line="240" w:lineRule="auto"/>
        <w:rPr>
          <w:rFonts w:ascii="Calibri" w:hAnsi="Calibri"/>
        </w:rPr>
      </w:pPr>
      <w:r w:rsidRPr="00FD3103">
        <w:rPr>
          <w:rFonts w:ascii="Calibri" w:hAnsi="Calibri"/>
        </w:rPr>
        <w:t>On what continent would your arena be located?</w:t>
      </w:r>
      <w:r w:rsidR="00870E01">
        <w:rPr>
          <w:rFonts w:ascii="Calibri" w:hAnsi="Calibri"/>
        </w:rPr>
        <w:t xml:space="preserve"> Why are you locating it there?</w:t>
      </w:r>
    </w:p>
    <w:p w14:paraId="5D3103F9" w14:textId="214113B0" w:rsidR="005231D2" w:rsidRPr="00FD3103" w:rsidRDefault="005231D2" w:rsidP="00185ACD">
      <w:pPr>
        <w:pStyle w:val="ListParagraph"/>
        <w:numPr>
          <w:ilvl w:val="2"/>
          <w:numId w:val="32"/>
        </w:numPr>
        <w:spacing w:line="240" w:lineRule="auto"/>
        <w:rPr>
          <w:rFonts w:ascii="Calibri" w:hAnsi="Calibri"/>
        </w:rPr>
      </w:pPr>
      <w:r w:rsidRPr="00FD3103">
        <w:rPr>
          <w:rFonts w:ascii="Calibri" w:hAnsi="Calibri"/>
        </w:rPr>
        <w:t>What features would you find (mountain r</w:t>
      </w:r>
      <w:r w:rsidR="00870E01">
        <w:rPr>
          <w:rFonts w:ascii="Calibri" w:hAnsi="Calibri"/>
        </w:rPr>
        <w:t>anges, types of rock, glaciers</w:t>
      </w:r>
      <w:r w:rsidRPr="00FD3103">
        <w:rPr>
          <w:rFonts w:ascii="Calibri" w:hAnsi="Calibri"/>
        </w:rPr>
        <w:t>, etc</w:t>
      </w:r>
      <w:r w:rsidR="00870E01">
        <w:rPr>
          <w:rFonts w:ascii="Calibri" w:hAnsi="Calibri"/>
        </w:rPr>
        <w:t>.</w:t>
      </w:r>
      <w:r w:rsidRPr="00FD3103">
        <w:rPr>
          <w:rFonts w:ascii="Calibri" w:hAnsi="Calibri"/>
        </w:rPr>
        <w:t>)?</w:t>
      </w:r>
    </w:p>
    <w:p w14:paraId="3C7248F0" w14:textId="77777777" w:rsidR="005231D2" w:rsidRPr="00FD3103" w:rsidRDefault="005231D2" w:rsidP="00185ACD">
      <w:pPr>
        <w:pStyle w:val="ListParagraph"/>
        <w:numPr>
          <w:ilvl w:val="2"/>
          <w:numId w:val="32"/>
        </w:numPr>
        <w:spacing w:line="240" w:lineRule="auto"/>
        <w:rPr>
          <w:rFonts w:ascii="Calibri" w:hAnsi="Calibri"/>
        </w:rPr>
      </w:pPr>
      <w:r w:rsidRPr="00FD3103">
        <w:rPr>
          <w:rFonts w:ascii="Calibri" w:hAnsi="Calibri"/>
        </w:rPr>
        <w:t>How can you use plate motions to explain these features?</w:t>
      </w:r>
    </w:p>
    <w:p w14:paraId="7C0D2DE7" w14:textId="77777777" w:rsidR="00DB6615" w:rsidRPr="00FD3103" w:rsidRDefault="00DB6615" w:rsidP="00FD3103">
      <w:pPr>
        <w:tabs>
          <w:tab w:val="left" w:pos="6013"/>
        </w:tabs>
        <w:spacing w:line="240" w:lineRule="auto"/>
        <w:rPr>
          <w:rFonts w:ascii="Calibri" w:hAnsi="Calibri" w:cs="Calibri"/>
          <w:b/>
        </w:rPr>
      </w:pPr>
    </w:p>
    <w:p w14:paraId="4C9E6AD5" w14:textId="77777777" w:rsidR="00C45C22" w:rsidRPr="00AB068C" w:rsidRDefault="00C45C22" w:rsidP="00C45C22">
      <w:pPr>
        <w:tabs>
          <w:tab w:val="left" w:pos="6013"/>
        </w:tabs>
        <w:spacing w:line="240" w:lineRule="auto"/>
        <w:rPr>
          <w:rFonts w:ascii="Calibri" w:hAnsi="Calibri"/>
          <w:b/>
        </w:rPr>
      </w:pPr>
      <w:r w:rsidRPr="00AB068C">
        <w:rPr>
          <w:rFonts w:ascii="Calibri" w:hAnsi="Calibri"/>
          <w:b/>
        </w:rPr>
        <w:t>Reflection</w:t>
      </w:r>
    </w:p>
    <w:p w14:paraId="74754172" w14:textId="77777777" w:rsidR="00C45C22" w:rsidRPr="00745F95" w:rsidRDefault="00C45C22" w:rsidP="00C45C22">
      <w:pPr>
        <w:pStyle w:val="ListParagraph"/>
        <w:widowControl w:val="0"/>
        <w:numPr>
          <w:ilvl w:val="0"/>
          <w:numId w:val="4"/>
        </w:numPr>
        <w:autoSpaceDE w:val="0"/>
        <w:autoSpaceDN w:val="0"/>
        <w:adjustRightInd w:val="0"/>
        <w:spacing w:line="240" w:lineRule="auto"/>
        <w:ind w:right="43"/>
        <w:rPr>
          <w:rFonts w:ascii="Calibri" w:hAnsi="Calibri"/>
          <w:color w:val="000000" w:themeColor="text1"/>
          <w:u w:val="single"/>
        </w:rPr>
      </w:pPr>
      <w:r w:rsidRPr="00645FD6">
        <w:rPr>
          <w:rFonts w:ascii="Calibri" w:hAnsi="Calibri"/>
          <w:color w:val="000000" w:themeColor="text1"/>
        </w:rPr>
        <w:t xml:space="preserve">At the end of the task, ask students to reflect on what they have learned over the course of this task by answering the </w:t>
      </w:r>
      <w:r w:rsidRPr="00745F95">
        <w:rPr>
          <w:rFonts w:ascii="Calibri" w:hAnsi="Calibri"/>
          <w:color w:val="000000" w:themeColor="text1"/>
        </w:rPr>
        <w:t xml:space="preserve">following three questions in their student guide: </w:t>
      </w:r>
    </w:p>
    <w:p w14:paraId="515CAAF9" w14:textId="7DB74B93" w:rsidR="00C45C22" w:rsidRPr="00745F95" w:rsidRDefault="00C45C22" w:rsidP="00C45C22">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745F95">
        <w:rPr>
          <w:rFonts w:ascii="Calibri" w:hAnsi="Calibri"/>
        </w:rPr>
        <w:t xml:space="preserve">At the beginning of this task, you </w:t>
      </w:r>
      <w:r w:rsidR="00745F95" w:rsidRPr="00745F95">
        <w:rPr>
          <w:rFonts w:ascii="Calibri" w:hAnsi="Calibri"/>
        </w:rPr>
        <w:t>were asked to make a hypothesis about how continents may have once been connected</w:t>
      </w:r>
      <w:r w:rsidRPr="00745F95">
        <w:rPr>
          <w:rFonts w:ascii="Calibri" w:hAnsi="Calibri"/>
        </w:rPr>
        <w:t xml:space="preserve">. Look back at your </w:t>
      </w:r>
      <w:r w:rsidR="00745F95" w:rsidRPr="00745F95">
        <w:rPr>
          <w:rFonts w:ascii="Calibri" w:hAnsi="Calibri"/>
        </w:rPr>
        <w:t>hypothesis</w:t>
      </w:r>
      <w:r w:rsidRPr="00745F95">
        <w:rPr>
          <w:rFonts w:ascii="Calibri" w:hAnsi="Calibri"/>
        </w:rPr>
        <w:t xml:space="preserve">: </w:t>
      </w:r>
      <w:r w:rsidR="00745F95" w:rsidRPr="00745F95">
        <w:rPr>
          <w:rFonts w:ascii="Calibri" w:hAnsi="Calibri"/>
        </w:rPr>
        <w:t>after collecting all the evidence today, how would you change or add to your hypothesis</w:t>
      </w:r>
      <w:r w:rsidRPr="00745F95">
        <w:rPr>
          <w:rFonts w:ascii="Calibri" w:hAnsi="Calibri"/>
        </w:rPr>
        <w:t>?</w:t>
      </w:r>
      <w:r w:rsidR="00745F95" w:rsidRPr="00745F95">
        <w:rPr>
          <w:rFonts w:ascii="Calibri" w:hAnsi="Calibri"/>
        </w:rPr>
        <w:t xml:space="preserve"> Use</w:t>
      </w:r>
      <w:r w:rsidRPr="00745F95">
        <w:rPr>
          <w:rFonts w:ascii="Calibri" w:hAnsi="Calibri"/>
        </w:rPr>
        <w:t xml:space="preserve"> </w:t>
      </w:r>
      <w:r w:rsidR="00745F95" w:rsidRPr="00745F95">
        <w:rPr>
          <w:rFonts w:ascii="Calibri" w:hAnsi="Calibri"/>
        </w:rPr>
        <w:t>evidence from the task to justify your changes or additions and record below.</w:t>
      </w:r>
    </w:p>
    <w:p w14:paraId="6B17F656" w14:textId="7195C890" w:rsidR="00C45C22" w:rsidRPr="00745F95" w:rsidRDefault="00C45C22" w:rsidP="00C45C22">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745F95">
        <w:rPr>
          <w:rFonts w:ascii="Calibri" w:hAnsi="Calibri"/>
        </w:rPr>
        <w:lastRenderedPageBreak/>
        <w:t>In this task, we focused on the crosscutting concept</w:t>
      </w:r>
      <w:r w:rsidR="00745F95" w:rsidRPr="00745F95">
        <w:rPr>
          <w:rFonts w:ascii="Calibri" w:hAnsi="Calibri"/>
        </w:rPr>
        <w:t>s</w:t>
      </w:r>
      <w:r w:rsidRPr="00745F95">
        <w:rPr>
          <w:rFonts w:ascii="Calibri" w:hAnsi="Calibri"/>
        </w:rPr>
        <w:t xml:space="preserve"> of </w:t>
      </w:r>
      <w:r w:rsidR="00745F95" w:rsidRPr="00745F95">
        <w:rPr>
          <w:rFonts w:ascii="Calibri" w:hAnsi="Calibri"/>
          <w:b/>
        </w:rPr>
        <w:t>Patterns</w:t>
      </w:r>
      <w:r w:rsidRPr="00745F95">
        <w:rPr>
          <w:rFonts w:ascii="Calibri" w:hAnsi="Calibri"/>
        </w:rPr>
        <w:t xml:space="preserve">: </w:t>
      </w:r>
      <w:r w:rsidR="00870E01">
        <w:rPr>
          <w:rFonts w:ascii="Calibri" w:hAnsi="Calibri"/>
        </w:rPr>
        <w:t>P</w:t>
      </w:r>
      <w:r w:rsidR="00745F95" w:rsidRPr="00745F95">
        <w:rPr>
          <w:rFonts w:ascii="Calibri" w:hAnsi="Calibri"/>
        </w:rPr>
        <w:t xml:space="preserve">atterns can be used to identify cause and </w:t>
      </w:r>
      <w:proofErr w:type="gramStart"/>
      <w:r w:rsidR="00745F95" w:rsidRPr="00745F95">
        <w:rPr>
          <w:rFonts w:ascii="Calibri" w:hAnsi="Calibri"/>
        </w:rPr>
        <w:t>effect</w:t>
      </w:r>
      <w:proofErr w:type="gramEnd"/>
      <w:r w:rsidR="00745F95" w:rsidRPr="00745F95">
        <w:rPr>
          <w:rFonts w:ascii="Calibri" w:hAnsi="Calibri"/>
        </w:rPr>
        <w:t xml:space="preserve"> relationships and provide information about natural systems, and </w:t>
      </w:r>
      <w:r w:rsidR="00745F95" w:rsidRPr="00745F95">
        <w:rPr>
          <w:rFonts w:ascii="Calibri" w:hAnsi="Calibri"/>
          <w:b/>
        </w:rPr>
        <w:t>Systems and System Models</w:t>
      </w:r>
      <w:r w:rsidR="00745F95" w:rsidRPr="00745F95">
        <w:rPr>
          <w:rFonts w:ascii="Calibri" w:hAnsi="Calibri"/>
        </w:rPr>
        <w:t>: Models can be used to represent systems and their interactions within and between systems.</w:t>
      </w:r>
      <w:r w:rsidRPr="00745F95">
        <w:rPr>
          <w:rFonts w:ascii="Calibri" w:hAnsi="Calibri"/>
        </w:rPr>
        <w:t xml:space="preserve"> Where did you see examples of </w:t>
      </w:r>
      <w:r w:rsidR="00745F95" w:rsidRPr="00745F95">
        <w:rPr>
          <w:rFonts w:ascii="Calibri" w:hAnsi="Calibri"/>
          <w:b/>
        </w:rPr>
        <w:t xml:space="preserve">Patterns </w:t>
      </w:r>
      <w:r w:rsidR="00745F95" w:rsidRPr="00745F95">
        <w:rPr>
          <w:rFonts w:ascii="Calibri" w:hAnsi="Calibri"/>
        </w:rPr>
        <w:t>and</w:t>
      </w:r>
      <w:r w:rsidR="00745F95" w:rsidRPr="00745F95">
        <w:rPr>
          <w:rFonts w:ascii="Calibri" w:hAnsi="Calibri"/>
          <w:b/>
        </w:rPr>
        <w:t xml:space="preserve"> Systems and System Models</w:t>
      </w:r>
      <w:r w:rsidRPr="00745F95">
        <w:rPr>
          <w:rFonts w:ascii="Calibri" w:hAnsi="Calibri"/>
        </w:rPr>
        <w:t xml:space="preserve"> in this task?</w:t>
      </w:r>
    </w:p>
    <w:p w14:paraId="11521FF4" w14:textId="4B13A6E6" w:rsidR="00C45C22" w:rsidRPr="00745F95" w:rsidRDefault="00C45C22" w:rsidP="00C45C22">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745F95">
        <w:rPr>
          <w:rFonts w:asciiTheme="minorHAnsi" w:hAnsiTheme="minorHAnsi"/>
          <w:iCs/>
          <w:color w:val="auto"/>
        </w:rPr>
        <w:t xml:space="preserve">Now that you have learned more about </w:t>
      </w:r>
      <w:r w:rsidR="00745F95" w:rsidRPr="00745F95">
        <w:rPr>
          <w:rFonts w:asciiTheme="minorHAnsi" w:hAnsiTheme="minorHAnsi"/>
          <w:iCs/>
          <w:color w:val="auto"/>
        </w:rPr>
        <w:t>the evidence for past plate motions</w:t>
      </w:r>
      <w:r w:rsidRPr="00745F95">
        <w:rPr>
          <w:rFonts w:asciiTheme="minorHAnsi" w:hAnsiTheme="minorHAnsi"/>
          <w:iCs/>
          <w:color w:val="auto"/>
        </w:rPr>
        <w:t>, what questions do you still have?</w:t>
      </w:r>
    </w:p>
    <w:p w14:paraId="16A09DE6" w14:textId="77777777" w:rsidR="00C45C22" w:rsidRPr="00DC173D" w:rsidRDefault="00C45C22" w:rsidP="00C45C22">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AD63442" w14:textId="77777777" w:rsidR="00C45C22" w:rsidRPr="008349D6" w:rsidRDefault="00C45C22" w:rsidP="00C45C22">
      <w:pPr>
        <w:pStyle w:val="ListParagraph"/>
        <w:numPr>
          <w:ilvl w:val="0"/>
          <w:numId w:val="4"/>
        </w:numPr>
        <w:tabs>
          <w:tab w:val="left" w:pos="6013"/>
        </w:tabs>
        <w:spacing w:line="240" w:lineRule="auto"/>
        <w:rPr>
          <w:rFonts w:ascii="Calibri" w:eastAsia="Calibri" w:hAnsi="Calibri" w:cs="Calibri"/>
          <w:u w:val="single"/>
        </w:rPr>
      </w:pPr>
      <w:r w:rsidRPr="008349D6">
        <w:rPr>
          <w:rFonts w:asciiTheme="minorHAnsi" w:hAnsiTheme="minorHAnsi" w:cs="Times New Roman"/>
        </w:rPr>
        <w:t xml:space="preserve">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w:t>
      </w:r>
      <w:proofErr w:type="gramStart"/>
      <w:r w:rsidRPr="008349D6">
        <w:rPr>
          <w:rFonts w:asciiTheme="minorHAnsi" w:hAnsiTheme="minorHAnsi" w:cs="Times New Roman"/>
        </w:rPr>
        <w:t>sense-making</w:t>
      </w:r>
      <w:proofErr w:type="gramEnd"/>
      <w:r w:rsidRPr="008349D6">
        <w:rPr>
          <w:rFonts w:asciiTheme="minorHAnsi" w:hAnsiTheme="minorHAnsi" w:cs="Times New Roman"/>
        </w:rPr>
        <w:t xml:space="preserve"> of the phenomenon and gathering knowledge and skills for their final projects.</w:t>
      </w:r>
    </w:p>
    <w:p w14:paraId="769F8830" w14:textId="77777777" w:rsidR="00C45C22" w:rsidRDefault="00C45C22" w:rsidP="00C45C22">
      <w:pPr>
        <w:tabs>
          <w:tab w:val="left" w:pos="6013"/>
        </w:tabs>
        <w:spacing w:line="240" w:lineRule="auto"/>
        <w:rPr>
          <w:rFonts w:ascii="Calibri" w:eastAsia="Calibri" w:hAnsi="Calibri" w:cs="Calibri"/>
          <w:b/>
          <w:u w:val="single"/>
        </w:rPr>
      </w:pPr>
    </w:p>
    <w:p w14:paraId="61388CD3" w14:textId="77777777" w:rsidR="00C45C22" w:rsidRPr="0054113E" w:rsidRDefault="00C45C22" w:rsidP="00C45C22">
      <w:pPr>
        <w:tabs>
          <w:tab w:val="left" w:pos="6013"/>
        </w:tabs>
        <w:spacing w:line="240" w:lineRule="auto"/>
        <w:rPr>
          <w:rFonts w:ascii="Calibri" w:hAnsi="Calibri"/>
          <w:u w:val="single"/>
        </w:rPr>
      </w:pPr>
      <w:r w:rsidRPr="0054113E">
        <w:rPr>
          <w:rFonts w:ascii="Calibri" w:eastAsia="Calibri" w:hAnsi="Calibri" w:cs="Calibri"/>
          <w:b/>
          <w:u w:val="single"/>
        </w:rPr>
        <w:t>Assessment</w:t>
      </w:r>
    </w:p>
    <w:p w14:paraId="517F705D" w14:textId="77777777" w:rsidR="00C45C22" w:rsidRPr="0043772C" w:rsidRDefault="00C45C22" w:rsidP="00C45C22">
      <w:pPr>
        <w:pStyle w:val="ListParagraph"/>
        <w:numPr>
          <w:ilvl w:val="0"/>
          <w:numId w:val="5"/>
        </w:numPr>
        <w:spacing w:line="240" w:lineRule="auto"/>
        <w:textAlignment w:val="baseline"/>
        <w:rPr>
          <w:rFonts w:ascii="Calibri" w:hAnsi="Calibri"/>
        </w:rPr>
      </w:pPr>
      <w:r>
        <w:rPr>
          <w:rFonts w:ascii="Calibri" w:hAnsi="Calibri"/>
        </w:rPr>
        <w:t>You may c</w:t>
      </w:r>
      <w:r w:rsidRPr="0043772C">
        <w:rPr>
          <w:rFonts w:ascii="Calibri" w:hAnsi="Calibri"/>
        </w:rPr>
        <w:t xml:space="preserve">ollect </w:t>
      </w:r>
      <w:r>
        <w:rPr>
          <w:rFonts w:ascii="Calibri" w:hAnsi="Calibri"/>
        </w:rPr>
        <w:t xml:space="preserve">students’ </w:t>
      </w:r>
      <w:r w:rsidRPr="0043772C">
        <w:rPr>
          <w:rFonts w:ascii="Calibri" w:hAnsi="Calibri"/>
        </w:rPr>
        <w:t>Project Organizer and assess using:</w:t>
      </w:r>
    </w:p>
    <w:p w14:paraId="21068757" w14:textId="77777777" w:rsidR="00C45C22" w:rsidRPr="000A1F26" w:rsidRDefault="00C45C22" w:rsidP="00C45C22">
      <w:pPr>
        <w:pStyle w:val="ListParagraph"/>
        <w:numPr>
          <w:ilvl w:val="0"/>
          <w:numId w:val="42"/>
        </w:numPr>
        <w:spacing w:line="240" w:lineRule="auto"/>
        <w:ind w:left="1440"/>
        <w:textAlignment w:val="baseline"/>
        <w:rPr>
          <w:rFonts w:ascii="Calibri" w:hAnsi="Calibri"/>
        </w:rPr>
      </w:pPr>
      <w:r w:rsidRPr="000A1F26">
        <w:rPr>
          <w:rFonts w:ascii="Calibri" w:hAnsi="Calibri"/>
          <w:i/>
          <w:iCs/>
        </w:rPr>
        <w:t>Criteria of your choice.</w:t>
      </w:r>
      <w:r w:rsidRPr="000A1F26">
        <w:rPr>
          <w:rFonts w:ascii="Calibri" w:hAnsi="Calibri"/>
          <w:iCs/>
        </w:rPr>
        <w:t xml:space="preserve"> We recommend using the 3-Dimensional Assessment matrix at the beginning of this document to inform your criteria.</w:t>
      </w:r>
    </w:p>
    <w:p w14:paraId="1282C922" w14:textId="77777777" w:rsidR="00C45C22" w:rsidRPr="000A1F26" w:rsidRDefault="00C45C22" w:rsidP="00C45C22">
      <w:pPr>
        <w:pStyle w:val="ListParagraph"/>
        <w:numPr>
          <w:ilvl w:val="0"/>
          <w:numId w:val="42"/>
        </w:numPr>
        <w:spacing w:line="240" w:lineRule="auto"/>
        <w:ind w:left="1440"/>
        <w:textAlignment w:val="baseline"/>
        <w:rPr>
          <w:rFonts w:ascii="Calibri" w:hAnsi="Calibri"/>
        </w:rPr>
      </w:pPr>
      <w:r w:rsidRPr="000A1F26">
        <w:rPr>
          <w:rFonts w:ascii="Calibri" w:hAnsi="Calibri"/>
          <w:iCs/>
        </w:rPr>
        <w:t>This can be a formative tool to periodically look for trends in student understanding after the completion of a task.</w:t>
      </w:r>
      <w:r w:rsidRPr="000A1F26">
        <w:rPr>
          <w:rFonts w:ascii="Calibri" w:hAnsi="Calibri"/>
        </w:rPr>
        <w:t xml:space="preserve"> You can then use this formative data to inform any re-teaching as necessary.</w:t>
      </w:r>
    </w:p>
    <w:p w14:paraId="3E6ADD7E" w14:textId="77777777" w:rsidR="00C45C22" w:rsidRPr="0043772C" w:rsidRDefault="00C45C22" w:rsidP="00C45C22">
      <w:pPr>
        <w:pStyle w:val="ListParagraph"/>
        <w:spacing w:line="240" w:lineRule="auto"/>
        <w:ind w:left="1440"/>
        <w:textAlignment w:val="baseline"/>
        <w:rPr>
          <w:rFonts w:ascii="Calibri" w:hAnsi="Calibri"/>
        </w:rPr>
      </w:pPr>
    </w:p>
    <w:p w14:paraId="24BFF0D5" w14:textId="77777777" w:rsidR="00C45C22" w:rsidRPr="001734AB" w:rsidRDefault="00C45C22" w:rsidP="00C45C22">
      <w:pPr>
        <w:pStyle w:val="ListParagraph"/>
        <w:numPr>
          <w:ilvl w:val="0"/>
          <w:numId w:val="5"/>
        </w:numPr>
        <w:spacing w:line="240" w:lineRule="auto"/>
        <w:textAlignment w:val="baseline"/>
        <w:rPr>
          <w:rFonts w:ascii="Calibri" w:hAnsi="Calibri"/>
        </w:rPr>
      </w:pPr>
      <w:r>
        <w:rPr>
          <w:rFonts w:ascii="Calibri" w:hAnsi="Calibri"/>
        </w:rPr>
        <w:t>You may also g</w:t>
      </w:r>
      <w:r w:rsidRPr="001734AB">
        <w:rPr>
          <w:rFonts w:ascii="Calibri" w:hAnsi="Calibri"/>
          <w:color w:val="0D0D0D"/>
        </w:rPr>
        <w:t xml:space="preserve">ive students time </w:t>
      </w:r>
      <w:r>
        <w:rPr>
          <w:rFonts w:ascii="Calibri" w:hAnsi="Calibri"/>
          <w:color w:val="0D0D0D"/>
        </w:rPr>
        <w:t>to make</w:t>
      </w:r>
      <w:r w:rsidRPr="001734AB">
        <w:rPr>
          <w:rFonts w:ascii="Calibri" w:hAnsi="Calibri"/>
          <w:color w:val="0D0D0D"/>
        </w:rPr>
        <w:t xml:space="preserve"> revisions with one of the two options:</w:t>
      </w:r>
    </w:p>
    <w:p w14:paraId="7286EED9" w14:textId="77777777" w:rsidR="00C45C22" w:rsidRPr="000A1F26" w:rsidRDefault="00C45C22" w:rsidP="00C45C22">
      <w:pPr>
        <w:pStyle w:val="ListParagraph"/>
        <w:numPr>
          <w:ilvl w:val="0"/>
          <w:numId w:val="43"/>
        </w:numPr>
        <w:spacing w:line="240" w:lineRule="auto"/>
        <w:ind w:left="1440"/>
        <w:textAlignment w:val="baseline"/>
        <w:rPr>
          <w:rFonts w:ascii="Calibri" w:hAnsi="Calibri"/>
        </w:rPr>
      </w:pPr>
      <w:r w:rsidRPr="000A1F26">
        <w:rPr>
          <w:rFonts w:ascii="Calibri" w:hAnsi="Calibri"/>
          <w:color w:val="0D0D0D"/>
        </w:rPr>
        <w:t>Students may make changes to their Project Organizer according to your comments OR</w:t>
      </w:r>
    </w:p>
    <w:p w14:paraId="07FA9796" w14:textId="3293B7A9" w:rsidR="00BE31B6" w:rsidRPr="00745F95" w:rsidRDefault="00C45C22" w:rsidP="00745F95">
      <w:pPr>
        <w:pStyle w:val="ListParagraph"/>
        <w:numPr>
          <w:ilvl w:val="0"/>
          <w:numId w:val="43"/>
        </w:numPr>
        <w:spacing w:line="240" w:lineRule="auto"/>
        <w:ind w:left="1440"/>
        <w:textAlignment w:val="baseline"/>
        <w:rPr>
          <w:rFonts w:ascii="Calibri" w:hAnsi="Calibri"/>
        </w:rPr>
      </w:pPr>
      <w:r w:rsidRPr="000A1F26">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sectPr w:rsidR="00BE31B6" w:rsidRPr="00745F95" w:rsidSect="00FD3103">
      <w:headerReference w:type="default" r:id="rId12"/>
      <w:footerReference w:type="default" r:id="rId13"/>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578AC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578AC3" w16cid:durableId="1EF9B883"/>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9DD63" w14:textId="77777777" w:rsidR="00363053" w:rsidRDefault="00363053">
      <w:pPr>
        <w:spacing w:line="240" w:lineRule="auto"/>
      </w:pPr>
      <w:r>
        <w:separator/>
      </w:r>
    </w:p>
  </w:endnote>
  <w:endnote w:type="continuationSeparator" w:id="0">
    <w:p w14:paraId="4C2D8E83" w14:textId="77777777" w:rsidR="00363053" w:rsidRDefault="003630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0B3D3546" w:rsidR="00363053" w:rsidRPr="008D7500" w:rsidRDefault="00363053" w:rsidP="00FA13C5">
    <w:pPr>
      <w:spacing w:line="240" w:lineRule="auto"/>
      <w:rPr>
        <w:rFonts w:ascii="Calibri" w:eastAsia="Times New Roman" w:hAnsi="Calibri" w:cs="Times New Roman"/>
        <w:color w:val="auto"/>
        <w:sz w:val="20"/>
        <w:szCs w:val="20"/>
      </w:rPr>
    </w:pPr>
    <w:r w:rsidRPr="008D7500">
      <w:rPr>
        <w:rFonts w:ascii="Calibri" w:eastAsia="Times New Roman" w:hAnsi="Calibri" w:cs="Times New Roman"/>
        <w:color w:val="auto"/>
        <w:sz w:val="20"/>
        <w:szCs w:val="20"/>
      </w:rPr>
      <w:t>Teacher Version</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008D7500">
      <w:rPr>
        <w:rFonts w:ascii="Calibri" w:eastAsia="Times New Roman" w:hAnsi="Calibri" w:cs="Times New Roman"/>
        <w:color w:val="auto"/>
        <w:sz w:val="20"/>
        <w:szCs w:val="20"/>
      </w:rPr>
      <w:t xml:space="preserve">      </w:t>
    </w:r>
    <w:r w:rsidRPr="008D7500">
      <w:rPr>
        <w:rFonts w:ascii="Calibri" w:eastAsia="Times New Roman" w:hAnsi="Calibri" w:cs="Times New Roman"/>
        <w:color w:val="auto"/>
        <w:sz w:val="20"/>
        <w:szCs w:val="20"/>
      </w:rPr>
      <w:t xml:space="preserve">     </w:t>
    </w:r>
    <w:r w:rsidRPr="008D7500">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D7500">
      <w:rPr>
        <w:rFonts w:ascii="Calibri" w:eastAsia="Times New Roman" w:hAnsi="Calibri" w:cs="Times New Roman"/>
        <w:color w:val="auto"/>
        <w:sz w:val="20"/>
        <w:szCs w:val="20"/>
      </w:rPr>
      <w:t xml:space="preserve"> Stanford NGSS Integrated Curriculum 2018</w:t>
    </w:r>
    <w:r w:rsidRPr="008D7500">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t xml:space="preserve">          </w:t>
    </w:r>
    <w:r w:rsidR="008D7500">
      <w:rPr>
        <w:rFonts w:ascii="Calibri" w:eastAsia="Times New Roman" w:hAnsi="Calibri" w:cs="Times New Roman"/>
        <w:color w:val="auto"/>
        <w:sz w:val="20"/>
        <w:szCs w:val="20"/>
      </w:rPr>
      <w:t xml:space="preserve">    </w:t>
    </w:r>
    <w:r w:rsidRPr="008D7500">
      <w:rPr>
        <w:rStyle w:val="PageNumber"/>
        <w:rFonts w:ascii="Calibri" w:hAnsi="Calibri"/>
        <w:color w:val="auto"/>
        <w:sz w:val="20"/>
        <w:szCs w:val="20"/>
      </w:rPr>
      <w:fldChar w:fldCharType="begin"/>
    </w:r>
    <w:r w:rsidRPr="008D7500">
      <w:rPr>
        <w:rStyle w:val="PageNumber"/>
        <w:rFonts w:ascii="Calibri" w:hAnsi="Calibri"/>
        <w:color w:val="auto"/>
        <w:sz w:val="20"/>
        <w:szCs w:val="20"/>
      </w:rPr>
      <w:instrText xml:space="preserve"> PAGE </w:instrText>
    </w:r>
    <w:r w:rsidRPr="008D7500">
      <w:rPr>
        <w:rStyle w:val="PageNumber"/>
        <w:rFonts w:ascii="Calibri" w:hAnsi="Calibri"/>
        <w:color w:val="auto"/>
        <w:sz w:val="20"/>
        <w:szCs w:val="20"/>
      </w:rPr>
      <w:fldChar w:fldCharType="separate"/>
    </w:r>
    <w:r w:rsidR="00185ACD">
      <w:rPr>
        <w:rStyle w:val="PageNumber"/>
        <w:rFonts w:ascii="Calibri" w:hAnsi="Calibri"/>
        <w:noProof/>
        <w:color w:val="auto"/>
        <w:sz w:val="20"/>
        <w:szCs w:val="20"/>
      </w:rPr>
      <w:t>10</w:t>
    </w:r>
    <w:r w:rsidRPr="008D7500">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F8EF6" w14:textId="77777777" w:rsidR="00363053" w:rsidRDefault="00363053">
      <w:pPr>
        <w:spacing w:line="240" w:lineRule="auto"/>
      </w:pPr>
      <w:r>
        <w:separator/>
      </w:r>
    </w:p>
  </w:footnote>
  <w:footnote w:type="continuationSeparator" w:id="0">
    <w:p w14:paraId="23FA8A57" w14:textId="77777777" w:rsidR="00363053" w:rsidRDefault="00363053">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363053" w:rsidRPr="00426061" w14:paraId="7503DCEA" w14:textId="77777777" w:rsidTr="006C0AC1">
      <w:trPr>
        <w:trHeight w:val="458"/>
      </w:trPr>
      <w:tc>
        <w:tcPr>
          <w:tcW w:w="4620" w:type="dxa"/>
          <w:tcMar>
            <w:top w:w="0" w:type="dxa"/>
            <w:right w:w="0" w:type="dxa"/>
          </w:tcMar>
        </w:tcPr>
        <w:p w14:paraId="7D287FD0" w14:textId="77777777" w:rsidR="00363053" w:rsidRPr="00426061" w:rsidRDefault="00363053" w:rsidP="006C0AC1">
          <w:pPr>
            <w:pStyle w:val="Header-Left"/>
            <w:spacing w:before="0"/>
            <w:jc w:val="center"/>
            <w:rPr>
              <w:rFonts w:ascii="Calibri" w:hAnsi="Calibri"/>
              <w:sz w:val="24"/>
              <w:szCs w:val="24"/>
            </w:rPr>
          </w:pPr>
        </w:p>
      </w:tc>
      <w:tc>
        <w:tcPr>
          <w:tcW w:w="5640" w:type="dxa"/>
          <w:tcMar>
            <w:top w:w="0" w:type="dxa"/>
            <w:right w:w="0" w:type="dxa"/>
          </w:tcMar>
        </w:tcPr>
        <w:p w14:paraId="15BC548A" w14:textId="77777777" w:rsidR="00363053" w:rsidRPr="00426061" w:rsidRDefault="00363053" w:rsidP="006C0AC1">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363053" w:rsidRPr="00426061" w14:paraId="3BA7FFDE" w14:textId="77777777" w:rsidTr="006C0AC1">
      <w:trPr>
        <w:trHeight w:val="823"/>
      </w:trPr>
      <w:tc>
        <w:tcPr>
          <w:tcW w:w="10260" w:type="dxa"/>
          <w:gridSpan w:val="2"/>
          <w:tcMar>
            <w:top w:w="0" w:type="dxa"/>
            <w:right w:w="0" w:type="dxa"/>
          </w:tcMar>
        </w:tcPr>
        <w:p w14:paraId="303EF259" w14:textId="5219F417" w:rsidR="00363053" w:rsidRPr="00426061" w:rsidRDefault="00363053" w:rsidP="006C0AC1">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9264" behindDoc="1" locked="0" layoutInCell="1" allowOverlap="1" wp14:anchorId="512CEFA6" wp14:editId="43F2A33F">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F24698">
            <w:rPr>
              <w:rFonts w:ascii="Calibri" w:hAnsi="Calibri"/>
              <w:b/>
              <w:noProof/>
              <w:color w:val="000000" w:themeColor="text1"/>
              <w:sz w:val="24"/>
              <w:szCs w:val="24"/>
            </w:rPr>
            <w:t>7</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79E40530" w14:textId="5E0F4CCA" w:rsidR="00363053" w:rsidRPr="00204E15" w:rsidRDefault="00363053" w:rsidP="0082134E">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Task 1: Pangaea Puzzle</w:t>
          </w:r>
        </w:p>
      </w:tc>
    </w:tr>
  </w:tbl>
  <w:p w14:paraId="370FC430" w14:textId="77777777" w:rsidR="00363053" w:rsidRPr="00426061" w:rsidRDefault="00363053" w:rsidP="00FA13C5">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363053" w:rsidRPr="00426061" w14:paraId="7FCBB9E7" w14:textId="77777777" w:rsidTr="006C0AC1">
      <w:trPr>
        <w:trHeight w:val="342"/>
      </w:trPr>
      <w:tc>
        <w:tcPr>
          <w:tcW w:w="3360" w:type="dxa"/>
          <w:shd w:val="clear" w:color="auto" w:fill="595959"/>
        </w:tcPr>
        <w:p w14:paraId="72E6256C" w14:textId="77777777" w:rsidR="00363053" w:rsidRPr="00426061" w:rsidRDefault="00363053" w:rsidP="006C0AC1">
          <w:pPr>
            <w:jc w:val="center"/>
            <w:rPr>
              <w:rFonts w:ascii="Calibri" w:hAnsi="Calibri"/>
            </w:rPr>
          </w:pPr>
        </w:p>
      </w:tc>
      <w:tc>
        <w:tcPr>
          <w:tcW w:w="1867" w:type="dxa"/>
          <w:shd w:val="clear" w:color="auto" w:fill="595959"/>
        </w:tcPr>
        <w:p w14:paraId="0236A516" w14:textId="77777777" w:rsidR="00363053" w:rsidRPr="00426061" w:rsidRDefault="00363053" w:rsidP="006C0AC1">
          <w:pPr>
            <w:jc w:val="center"/>
            <w:rPr>
              <w:rFonts w:ascii="Calibri" w:hAnsi="Calibri"/>
            </w:rPr>
          </w:pPr>
        </w:p>
      </w:tc>
      <w:tc>
        <w:tcPr>
          <w:tcW w:w="5040" w:type="dxa"/>
          <w:shd w:val="clear" w:color="auto" w:fill="595959"/>
        </w:tcPr>
        <w:p w14:paraId="0567F26C" w14:textId="77777777" w:rsidR="00363053" w:rsidRPr="00426061" w:rsidRDefault="00363053" w:rsidP="006C0AC1">
          <w:pPr>
            <w:jc w:val="center"/>
            <w:rPr>
              <w:rFonts w:ascii="Calibri" w:hAnsi="Calibri"/>
            </w:rPr>
          </w:pPr>
        </w:p>
      </w:tc>
    </w:tr>
  </w:tbl>
  <w:p w14:paraId="0BECB3D7" w14:textId="77777777" w:rsidR="00363053" w:rsidRPr="00FA13C5" w:rsidRDefault="00363053" w:rsidP="00FA13C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5B65384"/>
    <w:multiLevelType w:val="multilevel"/>
    <w:tmpl w:val="5882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8D4203"/>
    <w:multiLevelType w:val="hybridMultilevel"/>
    <w:tmpl w:val="4746DE4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090FD2"/>
    <w:multiLevelType w:val="hybridMultilevel"/>
    <w:tmpl w:val="E65C1A06"/>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3F617B"/>
    <w:multiLevelType w:val="hybridMultilevel"/>
    <w:tmpl w:val="092C411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33206"/>
    <w:multiLevelType w:val="hybridMultilevel"/>
    <w:tmpl w:val="93E8A3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5C4B8A"/>
    <w:multiLevelType w:val="hybridMultilevel"/>
    <w:tmpl w:val="41E0B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995F5A"/>
    <w:multiLevelType w:val="hybridMultilevel"/>
    <w:tmpl w:val="54664F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6F362D"/>
    <w:multiLevelType w:val="hybridMultilevel"/>
    <w:tmpl w:val="4C0E2DC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820775"/>
    <w:multiLevelType w:val="hybridMultilevel"/>
    <w:tmpl w:val="34422D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164BE8"/>
    <w:multiLevelType w:val="hybridMultilevel"/>
    <w:tmpl w:val="890E5F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45EBD"/>
    <w:multiLevelType w:val="hybridMultilevel"/>
    <w:tmpl w:val="A718F17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09509D"/>
    <w:multiLevelType w:val="hybridMultilevel"/>
    <w:tmpl w:val="CDA4B1C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AF7C11"/>
    <w:multiLevelType w:val="hybridMultilevel"/>
    <w:tmpl w:val="CD6E6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216D4B"/>
    <w:multiLevelType w:val="hybridMultilevel"/>
    <w:tmpl w:val="4EC09AA4"/>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38136647"/>
    <w:multiLevelType w:val="hybridMultilevel"/>
    <w:tmpl w:val="58BA6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21ACD"/>
    <w:multiLevelType w:val="hybridMultilevel"/>
    <w:tmpl w:val="C2B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7BB"/>
    <w:multiLevelType w:val="hybridMultilevel"/>
    <w:tmpl w:val="E7DED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2A2A21"/>
    <w:multiLevelType w:val="hybridMultilevel"/>
    <w:tmpl w:val="EEC6E88C"/>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8A77A09"/>
    <w:multiLevelType w:val="hybridMultilevel"/>
    <w:tmpl w:val="F8C2D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DD19B0"/>
    <w:multiLevelType w:val="hybridMultilevel"/>
    <w:tmpl w:val="6688E43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nsid w:val="59F67D5B"/>
    <w:multiLevelType w:val="hybridMultilevel"/>
    <w:tmpl w:val="D1DC5D2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A484E73"/>
    <w:multiLevelType w:val="hybridMultilevel"/>
    <w:tmpl w:val="BAF82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CC6521"/>
    <w:multiLevelType w:val="hybridMultilevel"/>
    <w:tmpl w:val="C97C1D7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3CD05A7"/>
    <w:multiLevelType w:val="hybridMultilevel"/>
    <w:tmpl w:val="16DE945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3C0DE9"/>
    <w:multiLevelType w:val="hybridMultilevel"/>
    <w:tmpl w:val="C1963DB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C95B20"/>
    <w:multiLevelType w:val="hybridMultilevel"/>
    <w:tmpl w:val="53B84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6E6CB1"/>
    <w:multiLevelType w:val="hybridMultilevel"/>
    <w:tmpl w:val="331645F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A713ED"/>
    <w:multiLevelType w:val="hybridMultilevel"/>
    <w:tmpl w:val="4732B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11706B"/>
    <w:multiLevelType w:val="hybridMultilevel"/>
    <w:tmpl w:val="C2D0166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1A36D8"/>
    <w:multiLevelType w:val="hybridMultilevel"/>
    <w:tmpl w:val="7FA8E8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77452A"/>
    <w:multiLevelType w:val="hybridMultilevel"/>
    <w:tmpl w:val="274272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E294D4A"/>
    <w:multiLevelType w:val="hybridMultilevel"/>
    <w:tmpl w:val="C8120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31637B"/>
    <w:multiLevelType w:val="hybridMultilevel"/>
    <w:tmpl w:val="73BA0D0E"/>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22"/>
  </w:num>
  <w:num w:numId="3">
    <w:abstractNumId w:val="27"/>
  </w:num>
  <w:num w:numId="4">
    <w:abstractNumId w:val="7"/>
  </w:num>
  <w:num w:numId="5">
    <w:abstractNumId w:val="18"/>
  </w:num>
  <w:num w:numId="6">
    <w:abstractNumId w:val="29"/>
  </w:num>
  <w:num w:numId="7">
    <w:abstractNumId w:val="2"/>
  </w:num>
  <w:num w:numId="8">
    <w:abstractNumId w:val="23"/>
  </w:num>
  <w:num w:numId="9">
    <w:abstractNumId w:val="15"/>
  </w:num>
  <w:num w:numId="10">
    <w:abstractNumId w:val="20"/>
  </w:num>
  <w:num w:numId="11">
    <w:abstractNumId w:val="30"/>
  </w:num>
  <w:num w:numId="12">
    <w:abstractNumId w:val="6"/>
  </w:num>
  <w:num w:numId="13">
    <w:abstractNumId w:val="36"/>
  </w:num>
  <w:num w:numId="14">
    <w:abstractNumId w:val="21"/>
  </w:num>
  <w:num w:numId="15">
    <w:abstractNumId w:val="40"/>
  </w:num>
  <w:num w:numId="16">
    <w:abstractNumId w:val="4"/>
  </w:num>
  <w:num w:numId="17">
    <w:abstractNumId w:val="13"/>
  </w:num>
  <w:num w:numId="18">
    <w:abstractNumId w:val="14"/>
  </w:num>
  <w:num w:numId="19">
    <w:abstractNumId w:val="10"/>
  </w:num>
  <w:num w:numId="20">
    <w:abstractNumId w:val="19"/>
  </w:num>
  <w:num w:numId="21">
    <w:abstractNumId w:val="25"/>
  </w:num>
  <w:num w:numId="22">
    <w:abstractNumId w:val="32"/>
  </w:num>
  <w:num w:numId="23">
    <w:abstractNumId w:val="42"/>
  </w:num>
  <w:num w:numId="24">
    <w:abstractNumId w:val="38"/>
  </w:num>
  <w:num w:numId="25">
    <w:abstractNumId w:val="35"/>
  </w:num>
  <w:num w:numId="26">
    <w:abstractNumId w:val="34"/>
  </w:num>
  <w:num w:numId="27">
    <w:abstractNumId w:val="28"/>
  </w:num>
  <w:num w:numId="28">
    <w:abstractNumId w:val="31"/>
  </w:num>
  <w:num w:numId="29">
    <w:abstractNumId w:val="44"/>
  </w:num>
  <w:num w:numId="30">
    <w:abstractNumId w:val="33"/>
  </w:num>
  <w:num w:numId="31">
    <w:abstractNumId w:val="24"/>
  </w:num>
  <w:num w:numId="32">
    <w:abstractNumId w:val="9"/>
  </w:num>
  <w:num w:numId="33">
    <w:abstractNumId w:val="3"/>
  </w:num>
  <w:num w:numId="34">
    <w:abstractNumId w:val="16"/>
  </w:num>
  <w:num w:numId="35">
    <w:abstractNumId w:val="26"/>
  </w:num>
  <w:num w:numId="36">
    <w:abstractNumId w:val="8"/>
  </w:num>
  <w:num w:numId="37">
    <w:abstractNumId w:val="39"/>
  </w:num>
  <w:num w:numId="38">
    <w:abstractNumId w:val="11"/>
  </w:num>
  <w:num w:numId="39">
    <w:abstractNumId w:val="17"/>
  </w:num>
  <w:num w:numId="40">
    <w:abstractNumId w:val="37"/>
  </w:num>
  <w:num w:numId="41">
    <w:abstractNumId w:val="41"/>
  </w:num>
  <w:num w:numId="42">
    <w:abstractNumId w:val="0"/>
  </w:num>
  <w:num w:numId="43">
    <w:abstractNumId w:val="1"/>
  </w:num>
  <w:num w:numId="44">
    <w:abstractNumId w:val="43"/>
  </w:num>
  <w:num w:numId="45">
    <w:abstractNumId w:val="5"/>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ole Holthuis">
    <w15:presenceInfo w15:providerId="Windows Live" w15:userId="db4ec120a8a5a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17474"/>
    <w:rsid w:val="00024579"/>
    <w:rsid w:val="00034E35"/>
    <w:rsid w:val="00037056"/>
    <w:rsid w:val="00042716"/>
    <w:rsid w:val="00043BCC"/>
    <w:rsid w:val="00046148"/>
    <w:rsid w:val="0004785D"/>
    <w:rsid w:val="00052C93"/>
    <w:rsid w:val="00052D6C"/>
    <w:rsid w:val="00062F67"/>
    <w:rsid w:val="00071C8B"/>
    <w:rsid w:val="00090736"/>
    <w:rsid w:val="000926A7"/>
    <w:rsid w:val="00093C2E"/>
    <w:rsid w:val="00096D26"/>
    <w:rsid w:val="000A69B0"/>
    <w:rsid w:val="000B28DA"/>
    <w:rsid w:val="000B36DB"/>
    <w:rsid w:val="000C6AB8"/>
    <w:rsid w:val="000C7DE2"/>
    <w:rsid w:val="000D6E2E"/>
    <w:rsid w:val="000E3CD6"/>
    <w:rsid w:val="000E49A4"/>
    <w:rsid w:val="000E742B"/>
    <w:rsid w:val="000F28CE"/>
    <w:rsid w:val="000F39A3"/>
    <w:rsid w:val="000F605D"/>
    <w:rsid w:val="000F7B50"/>
    <w:rsid w:val="0010301A"/>
    <w:rsid w:val="0010512F"/>
    <w:rsid w:val="00112B4B"/>
    <w:rsid w:val="001477CB"/>
    <w:rsid w:val="00160D6D"/>
    <w:rsid w:val="00175897"/>
    <w:rsid w:val="00185ACD"/>
    <w:rsid w:val="001912EB"/>
    <w:rsid w:val="00191A60"/>
    <w:rsid w:val="001A7D33"/>
    <w:rsid w:val="001C5E80"/>
    <w:rsid w:val="001D751D"/>
    <w:rsid w:val="001F6755"/>
    <w:rsid w:val="00204C42"/>
    <w:rsid w:val="00204E15"/>
    <w:rsid w:val="002367CB"/>
    <w:rsid w:val="00242D49"/>
    <w:rsid w:val="0024368D"/>
    <w:rsid w:val="00254D1F"/>
    <w:rsid w:val="00263D2F"/>
    <w:rsid w:val="00265B99"/>
    <w:rsid w:val="002719D3"/>
    <w:rsid w:val="00290540"/>
    <w:rsid w:val="00295423"/>
    <w:rsid w:val="002A6ED3"/>
    <w:rsid w:val="002B5D9E"/>
    <w:rsid w:val="002C0AEF"/>
    <w:rsid w:val="002C2A6F"/>
    <w:rsid w:val="00302DEB"/>
    <w:rsid w:val="00310D32"/>
    <w:rsid w:val="003114EF"/>
    <w:rsid w:val="00337D14"/>
    <w:rsid w:val="0035364C"/>
    <w:rsid w:val="003568E5"/>
    <w:rsid w:val="00360CC7"/>
    <w:rsid w:val="00363053"/>
    <w:rsid w:val="003801B2"/>
    <w:rsid w:val="00397981"/>
    <w:rsid w:val="003C7BB0"/>
    <w:rsid w:val="003D38A9"/>
    <w:rsid w:val="003E3C6E"/>
    <w:rsid w:val="003F2F6A"/>
    <w:rsid w:val="003F7B7D"/>
    <w:rsid w:val="00420A16"/>
    <w:rsid w:val="0043361B"/>
    <w:rsid w:val="004477D9"/>
    <w:rsid w:val="004563FD"/>
    <w:rsid w:val="00465DFD"/>
    <w:rsid w:val="00476065"/>
    <w:rsid w:val="004972A4"/>
    <w:rsid w:val="004B151B"/>
    <w:rsid w:val="004B4D98"/>
    <w:rsid w:val="004E2B96"/>
    <w:rsid w:val="004E32B3"/>
    <w:rsid w:val="004E4297"/>
    <w:rsid w:val="004E5A94"/>
    <w:rsid w:val="004E66AB"/>
    <w:rsid w:val="004F2F47"/>
    <w:rsid w:val="00505DCA"/>
    <w:rsid w:val="00512148"/>
    <w:rsid w:val="005231D2"/>
    <w:rsid w:val="00523F63"/>
    <w:rsid w:val="00525219"/>
    <w:rsid w:val="005433CF"/>
    <w:rsid w:val="005542F7"/>
    <w:rsid w:val="00556DDD"/>
    <w:rsid w:val="0056235C"/>
    <w:rsid w:val="00585500"/>
    <w:rsid w:val="00591B8A"/>
    <w:rsid w:val="00593AB2"/>
    <w:rsid w:val="00594166"/>
    <w:rsid w:val="005C3158"/>
    <w:rsid w:val="005D4F85"/>
    <w:rsid w:val="005E0564"/>
    <w:rsid w:val="005F0DEE"/>
    <w:rsid w:val="005F1A29"/>
    <w:rsid w:val="00600C43"/>
    <w:rsid w:val="00601C36"/>
    <w:rsid w:val="0060390C"/>
    <w:rsid w:val="006053C1"/>
    <w:rsid w:val="00606DA4"/>
    <w:rsid w:val="00611658"/>
    <w:rsid w:val="00617956"/>
    <w:rsid w:val="00635119"/>
    <w:rsid w:val="0063612B"/>
    <w:rsid w:val="006417DD"/>
    <w:rsid w:val="00644393"/>
    <w:rsid w:val="006725BB"/>
    <w:rsid w:val="00676147"/>
    <w:rsid w:val="00680E66"/>
    <w:rsid w:val="006861C6"/>
    <w:rsid w:val="00690FC1"/>
    <w:rsid w:val="006A1B88"/>
    <w:rsid w:val="006A3FFC"/>
    <w:rsid w:val="006A4BDE"/>
    <w:rsid w:val="006C0AC1"/>
    <w:rsid w:val="006C33D8"/>
    <w:rsid w:val="006E2B71"/>
    <w:rsid w:val="006E4F83"/>
    <w:rsid w:val="006F3BD5"/>
    <w:rsid w:val="006F4DB7"/>
    <w:rsid w:val="0070292E"/>
    <w:rsid w:val="00703B04"/>
    <w:rsid w:val="00722AA7"/>
    <w:rsid w:val="00726604"/>
    <w:rsid w:val="00730CEF"/>
    <w:rsid w:val="007318D8"/>
    <w:rsid w:val="00734096"/>
    <w:rsid w:val="00734E9E"/>
    <w:rsid w:val="00735814"/>
    <w:rsid w:val="00743AC8"/>
    <w:rsid w:val="00745176"/>
    <w:rsid w:val="00745F95"/>
    <w:rsid w:val="0075347F"/>
    <w:rsid w:val="0076020D"/>
    <w:rsid w:val="00764229"/>
    <w:rsid w:val="00764A4B"/>
    <w:rsid w:val="00775216"/>
    <w:rsid w:val="007866F1"/>
    <w:rsid w:val="0079428B"/>
    <w:rsid w:val="00794FDC"/>
    <w:rsid w:val="007A1E24"/>
    <w:rsid w:val="007A4269"/>
    <w:rsid w:val="007C0849"/>
    <w:rsid w:val="007C3074"/>
    <w:rsid w:val="007C7450"/>
    <w:rsid w:val="007D405C"/>
    <w:rsid w:val="007D71A7"/>
    <w:rsid w:val="007E18FD"/>
    <w:rsid w:val="007E57A4"/>
    <w:rsid w:val="007E7B25"/>
    <w:rsid w:val="007F1493"/>
    <w:rsid w:val="007F22DA"/>
    <w:rsid w:val="007F4438"/>
    <w:rsid w:val="00805A5D"/>
    <w:rsid w:val="00812573"/>
    <w:rsid w:val="008147DA"/>
    <w:rsid w:val="0082134E"/>
    <w:rsid w:val="0082567D"/>
    <w:rsid w:val="00840595"/>
    <w:rsid w:val="00841696"/>
    <w:rsid w:val="008669EA"/>
    <w:rsid w:val="00870E01"/>
    <w:rsid w:val="00877FC5"/>
    <w:rsid w:val="008B0B86"/>
    <w:rsid w:val="008B7F94"/>
    <w:rsid w:val="008D540E"/>
    <w:rsid w:val="008D7500"/>
    <w:rsid w:val="008F35C4"/>
    <w:rsid w:val="00903D38"/>
    <w:rsid w:val="0091432A"/>
    <w:rsid w:val="009214F8"/>
    <w:rsid w:val="00924D49"/>
    <w:rsid w:val="009306E6"/>
    <w:rsid w:val="00935B0D"/>
    <w:rsid w:val="00944573"/>
    <w:rsid w:val="00946B52"/>
    <w:rsid w:val="009479B3"/>
    <w:rsid w:val="00947A90"/>
    <w:rsid w:val="00955476"/>
    <w:rsid w:val="009734AB"/>
    <w:rsid w:val="00973E02"/>
    <w:rsid w:val="00984E55"/>
    <w:rsid w:val="00991EE0"/>
    <w:rsid w:val="00992CF5"/>
    <w:rsid w:val="0099415A"/>
    <w:rsid w:val="009A099A"/>
    <w:rsid w:val="009B54E2"/>
    <w:rsid w:val="009C23E8"/>
    <w:rsid w:val="009F583F"/>
    <w:rsid w:val="00A001DF"/>
    <w:rsid w:val="00A00963"/>
    <w:rsid w:val="00A01E7C"/>
    <w:rsid w:val="00A1076D"/>
    <w:rsid w:val="00A2183E"/>
    <w:rsid w:val="00A36A5A"/>
    <w:rsid w:val="00A408B1"/>
    <w:rsid w:val="00A45A3F"/>
    <w:rsid w:val="00A47AA6"/>
    <w:rsid w:val="00A5098B"/>
    <w:rsid w:val="00A55B66"/>
    <w:rsid w:val="00A57962"/>
    <w:rsid w:val="00A60374"/>
    <w:rsid w:val="00A613F7"/>
    <w:rsid w:val="00A719BB"/>
    <w:rsid w:val="00A7361D"/>
    <w:rsid w:val="00A874E4"/>
    <w:rsid w:val="00AA0F43"/>
    <w:rsid w:val="00AA201C"/>
    <w:rsid w:val="00AB1D53"/>
    <w:rsid w:val="00AC554F"/>
    <w:rsid w:val="00AD4C0C"/>
    <w:rsid w:val="00AF7C9A"/>
    <w:rsid w:val="00B10BCD"/>
    <w:rsid w:val="00B13883"/>
    <w:rsid w:val="00B23245"/>
    <w:rsid w:val="00B306E6"/>
    <w:rsid w:val="00B33768"/>
    <w:rsid w:val="00B41AC3"/>
    <w:rsid w:val="00B4516A"/>
    <w:rsid w:val="00B51533"/>
    <w:rsid w:val="00B540F1"/>
    <w:rsid w:val="00B70D46"/>
    <w:rsid w:val="00B72171"/>
    <w:rsid w:val="00B96369"/>
    <w:rsid w:val="00B96F0A"/>
    <w:rsid w:val="00BA095A"/>
    <w:rsid w:val="00BA209A"/>
    <w:rsid w:val="00BB5C5E"/>
    <w:rsid w:val="00BC0AD7"/>
    <w:rsid w:val="00BC230B"/>
    <w:rsid w:val="00BD19BC"/>
    <w:rsid w:val="00BD3346"/>
    <w:rsid w:val="00BE0BDA"/>
    <w:rsid w:val="00BE31B6"/>
    <w:rsid w:val="00BE5D04"/>
    <w:rsid w:val="00BF0D3C"/>
    <w:rsid w:val="00C04F67"/>
    <w:rsid w:val="00C10EBB"/>
    <w:rsid w:val="00C14622"/>
    <w:rsid w:val="00C15AF6"/>
    <w:rsid w:val="00C226E2"/>
    <w:rsid w:val="00C279D6"/>
    <w:rsid w:val="00C42470"/>
    <w:rsid w:val="00C44222"/>
    <w:rsid w:val="00C45C22"/>
    <w:rsid w:val="00C5482A"/>
    <w:rsid w:val="00C61304"/>
    <w:rsid w:val="00C63673"/>
    <w:rsid w:val="00C716D6"/>
    <w:rsid w:val="00C71EE6"/>
    <w:rsid w:val="00C84577"/>
    <w:rsid w:val="00CA72E9"/>
    <w:rsid w:val="00CC232C"/>
    <w:rsid w:val="00CE2AA4"/>
    <w:rsid w:val="00D10262"/>
    <w:rsid w:val="00D474FE"/>
    <w:rsid w:val="00D573DD"/>
    <w:rsid w:val="00D6475D"/>
    <w:rsid w:val="00D6486D"/>
    <w:rsid w:val="00D7014E"/>
    <w:rsid w:val="00D7121A"/>
    <w:rsid w:val="00D75B86"/>
    <w:rsid w:val="00D83C6D"/>
    <w:rsid w:val="00DA182A"/>
    <w:rsid w:val="00DA711B"/>
    <w:rsid w:val="00DB39D7"/>
    <w:rsid w:val="00DB6615"/>
    <w:rsid w:val="00DB75BF"/>
    <w:rsid w:val="00DC5DF1"/>
    <w:rsid w:val="00E02ED1"/>
    <w:rsid w:val="00E05979"/>
    <w:rsid w:val="00E17A0E"/>
    <w:rsid w:val="00E32BB8"/>
    <w:rsid w:val="00E339DD"/>
    <w:rsid w:val="00E353AC"/>
    <w:rsid w:val="00E42521"/>
    <w:rsid w:val="00E43D0B"/>
    <w:rsid w:val="00E5406D"/>
    <w:rsid w:val="00E669E6"/>
    <w:rsid w:val="00E72C8D"/>
    <w:rsid w:val="00E94AAB"/>
    <w:rsid w:val="00EA591B"/>
    <w:rsid w:val="00EB0325"/>
    <w:rsid w:val="00EB10B8"/>
    <w:rsid w:val="00EB40FE"/>
    <w:rsid w:val="00EB4A81"/>
    <w:rsid w:val="00EB58FB"/>
    <w:rsid w:val="00EC1EF4"/>
    <w:rsid w:val="00EC4642"/>
    <w:rsid w:val="00EC4B3B"/>
    <w:rsid w:val="00ED2EED"/>
    <w:rsid w:val="00ED7F3B"/>
    <w:rsid w:val="00EF1D5D"/>
    <w:rsid w:val="00EF5876"/>
    <w:rsid w:val="00F05975"/>
    <w:rsid w:val="00F06CB9"/>
    <w:rsid w:val="00F10F1F"/>
    <w:rsid w:val="00F24698"/>
    <w:rsid w:val="00F26648"/>
    <w:rsid w:val="00F35EF4"/>
    <w:rsid w:val="00F449F6"/>
    <w:rsid w:val="00F47455"/>
    <w:rsid w:val="00F5757C"/>
    <w:rsid w:val="00F67C8B"/>
    <w:rsid w:val="00F75EAB"/>
    <w:rsid w:val="00F811D6"/>
    <w:rsid w:val="00F8348C"/>
    <w:rsid w:val="00F91A45"/>
    <w:rsid w:val="00F9642C"/>
    <w:rsid w:val="00F97340"/>
    <w:rsid w:val="00FA13C5"/>
    <w:rsid w:val="00FB610D"/>
    <w:rsid w:val="00FC0BCB"/>
    <w:rsid w:val="00FC6CD8"/>
    <w:rsid w:val="00FD3103"/>
    <w:rsid w:val="00FD4AAB"/>
    <w:rsid w:val="00FE03DB"/>
    <w:rsid w:val="00FE5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871573560">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RgJZ0ySEKY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20" Type="http://schemas.microsoft.com/office/2016/09/relationships/commentsIds" Target="commentsIds.xml"/><Relationship Id="rId21" Type="http://schemas.microsoft.com/office/2011/relationships/people" Target="people.xml"/><Relationship Id="rId22"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pubs.usgs.gov/imap/2800/" TargetMode="External"/><Relationship Id="rId10" Type="http://schemas.openxmlformats.org/officeDocument/2006/relationships/hyperlink" Target="https://pubs.usgs.gov/imap/280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663</TotalTime>
  <Pages>10</Pages>
  <Words>3764</Words>
  <Characters>21459</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55</cp:revision>
  <dcterms:created xsi:type="dcterms:W3CDTF">2016-11-10T16:38:00Z</dcterms:created>
  <dcterms:modified xsi:type="dcterms:W3CDTF">2018-09-18T16:59:00Z</dcterms:modified>
</cp:coreProperties>
</file>