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5F445B2" w14:textId="27E66A99" w:rsidR="00D10107" w:rsidRDefault="00D10107" w:rsidP="00D10107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 xml:space="preserve">How </w:t>
      </w:r>
      <w:r w:rsidR="003C4FC5">
        <w:rPr>
          <w:rFonts w:ascii="Calibri" w:hAnsi="Calibri" w:cs="Times New Roman"/>
          <w:i/>
        </w:rPr>
        <w:t>do humans impact organisms around the world and what can we do about it</w:t>
      </w:r>
      <w:r>
        <w:rPr>
          <w:rFonts w:ascii="Calibri" w:hAnsi="Calibri" w:cs="Times New Roman"/>
          <w:i/>
        </w:rPr>
        <w:t>?</w:t>
      </w:r>
    </w:p>
    <w:p w14:paraId="4CBDAFE4" w14:textId="13522E72" w:rsidR="00301086" w:rsidRPr="00B85AC6" w:rsidRDefault="00301086" w:rsidP="00230228">
      <w:pPr>
        <w:rPr>
          <w:rFonts w:ascii="Calibri" w:hAnsi="Calibri"/>
          <w:i/>
        </w:rPr>
      </w:pPr>
    </w:p>
    <w:p w14:paraId="25C0D925" w14:textId="4C65120C" w:rsidR="00735814" w:rsidRPr="005A0B68" w:rsidRDefault="00A00963" w:rsidP="00230228">
      <w:pPr>
        <w:tabs>
          <w:tab w:val="left" w:pos="6013"/>
        </w:tabs>
        <w:rPr>
          <w:rFonts w:ascii="Calibri" w:hAnsi="Calibri"/>
        </w:rPr>
      </w:pPr>
      <w:r w:rsidRPr="005A0B68">
        <w:rPr>
          <w:rFonts w:ascii="Calibri" w:eastAsia="Calibri" w:hAnsi="Calibri" w:cs="Calibri"/>
          <w:b/>
        </w:rPr>
        <w:t>Engage</w:t>
      </w:r>
    </w:p>
    <w:p w14:paraId="0C2C1770" w14:textId="0BA849AE" w:rsidR="003613DC" w:rsidRPr="004D01E2" w:rsidRDefault="002272AA" w:rsidP="004D01E2">
      <w:pPr>
        <w:spacing w:after="120"/>
        <w:rPr>
          <w:rFonts w:ascii="Calibri" w:hAnsi="Calibri"/>
        </w:rPr>
      </w:pPr>
      <w:r w:rsidRPr="00AA60C6">
        <w:rPr>
          <w:rFonts w:ascii="Calibri" w:hAnsi="Calibri"/>
        </w:rPr>
        <w:t>In the Lift-Off task</w:t>
      </w:r>
      <w:r w:rsidR="00E7766D">
        <w:rPr>
          <w:rFonts w:ascii="Calibri" w:hAnsi="Calibri"/>
        </w:rPr>
        <w:t xml:space="preserve">, </w:t>
      </w:r>
      <w:r w:rsidR="009143BB">
        <w:rPr>
          <w:rFonts w:ascii="Calibri" w:hAnsi="Calibri"/>
        </w:rPr>
        <w:t xml:space="preserve">you </w:t>
      </w:r>
      <w:r w:rsidR="001B2241">
        <w:rPr>
          <w:rFonts w:ascii="Calibri" w:hAnsi="Calibri"/>
        </w:rPr>
        <w:t>saw that the bee population is declining</w:t>
      </w:r>
      <w:r w:rsidR="009143BB">
        <w:rPr>
          <w:rFonts w:ascii="Calibri" w:hAnsi="Calibri"/>
        </w:rPr>
        <w:t>.</w:t>
      </w:r>
      <w:r w:rsidR="001B2241">
        <w:rPr>
          <w:rFonts w:ascii="Calibri" w:hAnsi="Calibri"/>
        </w:rPr>
        <w:t xml:space="preserve"> In the last unit, you learned that algal blooms have been on the rise in recent years. But why </w:t>
      </w:r>
      <w:r w:rsidR="004D01E2">
        <w:rPr>
          <w:rFonts w:ascii="Calibri" w:hAnsi="Calibri"/>
        </w:rPr>
        <w:t>are</w:t>
      </w:r>
      <w:r w:rsidR="001B2241">
        <w:rPr>
          <w:rFonts w:ascii="Calibri" w:hAnsi="Calibri"/>
        </w:rPr>
        <w:t xml:space="preserve"> </w:t>
      </w:r>
      <w:r w:rsidR="004D01E2">
        <w:rPr>
          <w:rFonts w:ascii="Calibri" w:hAnsi="Calibri"/>
        </w:rPr>
        <w:t>these things</w:t>
      </w:r>
      <w:r w:rsidR="001B2241">
        <w:rPr>
          <w:rFonts w:ascii="Calibri" w:hAnsi="Calibri"/>
        </w:rPr>
        <w:t xml:space="preserve"> happening? Why are we seeing changes like these in many different organisms around the</w:t>
      </w:r>
      <w:bookmarkStart w:id="0" w:name="_GoBack"/>
      <w:bookmarkEnd w:id="0"/>
      <w:r w:rsidR="001B2241">
        <w:rPr>
          <w:rFonts w:ascii="Calibri" w:hAnsi="Calibri"/>
        </w:rPr>
        <w:t xml:space="preserve"> world? </w:t>
      </w:r>
      <w:r w:rsidR="00E43C00">
        <w:rPr>
          <w:rFonts w:ascii="Calibri" w:hAnsi="Calibri"/>
        </w:rPr>
        <w:t>To answer these questions, we</w:t>
      </w:r>
      <w:r w:rsidR="001B2241">
        <w:rPr>
          <w:rFonts w:ascii="Calibri" w:hAnsi="Calibri"/>
        </w:rPr>
        <w:t xml:space="preserve"> </w:t>
      </w:r>
      <w:r w:rsidR="00E43C00">
        <w:rPr>
          <w:rFonts w:ascii="Calibri" w:hAnsi="Calibri"/>
        </w:rPr>
        <w:t>first need to</w:t>
      </w:r>
      <w:r w:rsidR="001B2241">
        <w:rPr>
          <w:rFonts w:ascii="Calibri" w:hAnsi="Calibri"/>
        </w:rPr>
        <w:t xml:space="preserve"> investigate </w:t>
      </w:r>
      <w:r w:rsidR="004D01E2">
        <w:rPr>
          <w:rFonts w:ascii="Calibri" w:hAnsi="Calibri"/>
        </w:rPr>
        <w:t>how environments are</w:t>
      </w:r>
      <w:r w:rsidR="001B2241">
        <w:rPr>
          <w:rFonts w:ascii="Calibri" w:hAnsi="Calibri"/>
        </w:rPr>
        <w:t xml:space="preserve"> changing around the world and why.</w:t>
      </w:r>
    </w:p>
    <w:p w14:paraId="7E6F8F45" w14:textId="050B527C" w:rsidR="00E12952" w:rsidRPr="00455CC7" w:rsidRDefault="00953969" w:rsidP="004D01E2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77C8B905" wp14:editId="73D272FA">
            <wp:extent cx="3954780" cy="2224153"/>
            <wp:effectExtent l="0" t="0" r="7620" b="11430"/>
            <wp:docPr id="6" name="Picture 6" descr="Macintosh HD:Users:laurenstoll:Downloads:2671_18-003-128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laurenstoll:Downloads:2671_18-003-1280px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697" cy="222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717BB" w14:textId="77777777" w:rsidR="007344B6" w:rsidRPr="007344B6" w:rsidRDefault="00D94217" w:rsidP="004D01E2">
      <w:pPr>
        <w:pStyle w:val="ListParagraph"/>
        <w:numPr>
          <w:ilvl w:val="0"/>
          <w:numId w:val="19"/>
        </w:numPr>
        <w:spacing w:before="120"/>
        <w:rPr>
          <w:rFonts w:ascii="Calibri" w:eastAsia="Times New Roman" w:hAnsi="Calibri" w:cs="Times New Roman"/>
          <w:color w:val="auto"/>
        </w:rPr>
      </w:pPr>
      <w:r w:rsidRPr="007344B6">
        <w:rPr>
          <w:rFonts w:ascii="Calibri" w:eastAsia="Calibri" w:hAnsi="Calibri" w:cs="Calibri"/>
          <w:color w:val="auto"/>
        </w:rPr>
        <w:t xml:space="preserve">Watch </w:t>
      </w:r>
      <w:r w:rsidR="007344B6" w:rsidRPr="007344B6">
        <w:rPr>
          <w:rFonts w:ascii="Calibri" w:eastAsia="Calibri" w:hAnsi="Calibri" w:cs="Calibri"/>
          <w:color w:val="auto"/>
        </w:rPr>
        <w:t>the first minute of the following video</w:t>
      </w:r>
      <w:r w:rsidRPr="007344B6">
        <w:rPr>
          <w:rFonts w:ascii="Calibri" w:eastAsia="Calibri" w:hAnsi="Calibri" w:cs="Calibri"/>
          <w:color w:val="auto"/>
        </w:rPr>
        <w:t xml:space="preserve">: </w:t>
      </w:r>
      <w:hyperlink r:id="rId9" w:history="1">
        <w:r w:rsidR="007344B6" w:rsidRPr="007344B6">
          <w:rPr>
            <w:rStyle w:val="Hyperlink"/>
            <w:rFonts w:ascii="Calibri" w:eastAsia="Times New Roman" w:hAnsi="Calibri" w:cs="Times New Roman"/>
            <w:color w:val="auto"/>
          </w:rPr>
          <w:t>https://climate.nasa.gov/climate_resources/42/video-temperature-puzzle/</w:t>
        </w:r>
      </w:hyperlink>
      <w:r w:rsidRPr="007344B6">
        <w:rPr>
          <w:rFonts w:ascii="Calibri" w:eastAsia="Calibri" w:hAnsi="Calibri" w:cs="Calibri"/>
          <w:color w:val="auto"/>
        </w:rPr>
        <w:t>.</w:t>
      </w:r>
    </w:p>
    <w:p w14:paraId="610FD1DF" w14:textId="77777777" w:rsidR="007344B6" w:rsidRPr="007344B6" w:rsidRDefault="007344B6" w:rsidP="007344B6">
      <w:pPr>
        <w:pStyle w:val="ListParagraph"/>
        <w:rPr>
          <w:rFonts w:ascii="Calibri" w:eastAsia="Times New Roman" w:hAnsi="Calibri" w:cs="Times New Roman"/>
          <w:color w:val="auto"/>
        </w:rPr>
      </w:pPr>
    </w:p>
    <w:p w14:paraId="76016028" w14:textId="528C0D7D" w:rsidR="003C4FC5" w:rsidRPr="003C4FC5" w:rsidRDefault="007344B6" w:rsidP="003C4FC5">
      <w:pPr>
        <w:rPr>
          <w:rFonts w:ascii="Calibri" w:eastAsia="Times New Roman" w:hAnsi="Calibri" w:cs="Times New Roman"/>
          <w:color w:val="auto"/>
        </w:rPr>
      </w:pPr>
      <w:r w:rsidRPr="003C4FC5">
        <w:rPr>
          <w:rFonts w:ascii="Calibri" w:eastAsia="Calibri" w:hAnsi="Calibri" w:cs="Calibri"/>
          <w:u w:val="single"/>
        </w:rPr>
        <w:t>Individually</w:t>
      </w:r>
      <w:r w:rsidR="00D94217" w:rsidRPr="003C4FC5">
        <w:rPr>
          <w:rFonts w:ascii="Calibri" w:eastAsia="Calibri" w:hAnsi="Calibri" w:cs="Calibri"/>
        </w:rPr>
        <w:t xml:space="preserve">, </w:t>
      </w:r>
    </w:p>
    <w:p w14:paraId="577DD58D" w14:textId="77777777" w:rsidR="00934792" w:rsidRPr="00934792" w:rsidRDefault="003C4FC5" w:rsidP="004D01E2">
      <w:pPr>
        <w:pStyle w:val="ListParagraph"/>
        <w:numPr>
          <w:ilvl w:val="0"/>
          <w:numId w:val="19"/>
        </w:numPr>
        <w:rPr>
          <w:rFonts w:ascii="Calibri" w:eastAsia="Times New Roman" w:hAnsi="Calibri" w:cs="Times New Roman"/>
          <w:color w:val="auto"/>
        </w:rPr>
      </w:pPr>
      <w:r>
        <w:rPr>
          <w:rFonts w:ascii="Calibri" w:eastAsia="Calibri" w:hAnsi="Calibri" w:cs="Calibri"/>
        </w:rPr>
        <w:t>M</w:t>
      </w:r>
      <w:r w:rsidR="007344B6" w:rsidRPr="007344B6">
        <w:rPr>
          <w:rFonts w:ascii="Calibri" w:eastAsia="Calibri" w:hAnsi="Calibri" w:cs="Calibri"/>
        </w:rPr>
        <w:t>ake</w:t>
      </w:r>
      <w:r w:rsidR="00934792">
        <w:rPr>
          <w:rFonts w:ascii="Calibri" w:eastAsia="Calibri" w:hAnsi="Calibri" w:cs="Calibri"/>
        </w:rPr>
        <w:t xml:space="preserve"> hypotheses</w:t>
      </w:r>
      <w:r w:rsidR="00D94217" w:rsidRPr="007344B6">
        <w:rPr>
          <w:rFonts w:ascii="Calibri" w:eastAsia="Calibri" w:hAnsi="Calibri" w:cs="Calibri"/>
        </w:rPr>
        <w:t>:</w:t>
      </w:r>
      <w:r w:rsidR="007344B6">
        <w:rPr>
          <w:rFonts w:ascii="Calibri" w:eastAsia="Calibri" w:hAnsi="Calibri" w:cs="Calibri"/>
        </w:rPr>
        <w:t xml:space="preserve"> </w:t>
      </w:r>
    </w:p>
    <w:p w14:paraId="76779BD7" w14:textId="375FABDD" w:rsidR="004D01E2" w:rsidRPr="00934792" w:rsidRDefault="00D94217" w:rsidP="00934792">
      <w:pPr>
        <w:pStyle w:val="ListParagraph"/>
        <w:numPr>
          <w:ilvl w:val="1"/>
          <w:numId w:val="19"/>
        </w:numPr>
        <w:rPr>
          <w:rFonts w:ascii="Calibri" w:eastAsia="Times New Roman" w:hAnsi="Calibri" w:cs="Times New Roman"/>
          <w:color w:val="auto"/>
        </w:rPr>
      </w:pPr>
      <w:r w:rsidRPr="00934792">
        <w:rPr>
          <w:rFonts w:ascii="Calibri" w:eastAsia="Calibri" w:hAnsi="Calibri" w:cs="Calibri"/>
        </w:rPr>
        <w:t xml:space="preserve">What </w:t>
      </w:r>
      <w:r w:rsidR="007344B6" w:rsidRPr="00934792">
        <w:rPr>
          <w:rFonts w:ascii="Calibri" w:eastAsia="Calibri" w:hAnsi="Calibri" w:cs="Calibri"/>
        </w:rPr>
        <w:t>do you think is causing these rising temperatures</w:t>
      </w:r>
      <w:r w:rsidRPr="00934792">
        <w:rPr>
          <w:rFonts w:ascii="Calibri" w:eastAsia="Calibri" w:hAnsi="Calibri" w:cs="Calibri"/>
        </w:rPr>
        <w:t>?</w:t>
      </w:r>
      <w:r w:rsidR="004D01E2" w:rsidRPr="00934792">
        <w:rPr>
          <w:rFonts w:ascii="Calibri" w:eastAsia="Calibri" w:hAnsi="Calibri" w:cs="Calibri"/>
        </w:rPr>
        <w:t xml:space="preserve"> </w:t>
      </w:r>
    </w:p>
    <w:p w14:paraId="7725B384" w14:textId="77777777" w:rsid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06CE3386" w14:textId="77777777" w:rsid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2F9B481D" w14:textId="77777777" w:rsidR="00934792" w:rsidRPr="00934792" w:rsidRDefault="00934792" w:rsidP="00934792">
      <w:pPr>
        <w:rPr>
          <w:rFonts w:ascii="Calibri" w:eastAsia="Times New Roman" w:hAnsi="Calibri" w:cs="Times New Roman"/>
          <w:color w:val="auto"/>
        </w:rPr>
      </w:pPr>
    </w:p>
    <w:p w14:paraId="05F5B522" w14:textId="57E13E73" w:rsidR="00934792" w:rsidRPr="004D01E2" w:rsidRDefault="00934792" w:rsidP="00934792">
      <w:pPr>
        <w:pStyle w:val="ListParagraph"/>
        <w:numPr>
          <w:ilvl w:val="1"/>
          <w:numId w:val="19"/>
        </w:numPr>
        <w:rPr>
          <w:rFonts w:ascii="Calibri" w:eastAsia="Times New Roman" w:hAnsi="Calibri" w:cs="Times New Roman"/>
          <w:color w:val="auto"/>
        </w:rPr>
      </w:pPr>
      <w:r>
        <w:rPr>
          <w:rFonts w:ascii="Calibri" w:eastAsia="Times New Roman" w:hAnsi="Calibri" w:cs="Times New Roman"/>
          <w:color w:val="auto"/>
        </w:rPr>
        <w:t>Why do you think rising temperatures might affect organisms?</w:t>
      </w:r>
    </w:p>
    <w:p w14:paraId="271C7439" w14:textId="77777777" w:rsidR="004D01E2" w:rsidRDefault="004D01E2" w:rsidP="004D01E2">
      <w:pPr>
        <w:rPr>
          <w:rFonts w:ascii="Calibri" w:eastAsia="Calibri" w:hAnsi="Calibri" w:cs="Calibri"/>
        </w:rPr>
      </w:pPr>
    </w:p>
    <w:p w14:paraId="4F996451" w14:textId="77777777" w:rsidR="003C4FC5" w:rsidRDefault="003C4FC5" w:rsidP="004D01E2">
      <w:pPr>
        <w:rPr>
          <w:rFonts w:ascii="Calibri" w:eastAsia="Calibri" w:hAnsi="Calibri" w:cs="Calibri"/>
        </w:rPr>
      </w:pPr>
    </w:p>
    <w:p w14:paraId="44ECD18A" w14:textId="77777777" w:rsidR="00934792" w:rsidRDefault="00934792" w:rsidP="004D01E2">
      <w:pPr>
        <w:rPr>
          <w:rFonts w:ascii="Calibri" w:eastAsia="Calibri" w:hAnsi="Calibri" w:cs="Calibri"/>
        </w:rPr>
      </w:pPr>
    </w:p>
    <w:p w14:paraId="5D4DF057" w14:textId="77777777" w:rsidR="003C4FC5" w:rsidRPr="004D01E2" w:rsidRDefault="003C4FC5" w:rsidP="004D01E2">
      <w:pPr>
        <w:rPr>
          <w:rFonts w:ascii="Calibri" w:eastAsia="Calibri" w:hAnsi="Calibri" w:cs="Calibri"/>
        </w:rPr>
      </w:pPr>
    </w:p>
    <w:p w14:paraId="4DD95BCF" w14:textId="63B7AD94" w:rsidR="00D94217" w:rsidRPr="004D01E2" w:rsidRDefault="003C4FC5" w:rsidP="004D01E2">
      <w:pPr>
        <w:pStyle w:val="ListParagraph"/>
        <w:numPr>
          <w:ilvl w:val="0"/>
          <w:numId w:val="19"/>
        </w:numPr>
        <w:rPr>
          <w:rFonts w:ascii="Calibri" w:eastAsia="Times New Roman" w:hAnsi="Calibri" w:cs="Times New Roman"/>
          <w:color w:val="auto"/>
        </w:rPr>
      </w:pPr>
      <w:r>
        <w:rPr>
          <w:rFonts w:ascii="Calibri" w:eastAsia="Calibri" w:hAnsi="Calibri" w:cs="Calibri"/>
          <w:b/>
        </w:rPr>
        <w:t xml:space="preserve">Asking </w:t>
      </w:r>
      <w:r w:rsidRPr="003C4FC5">
        <w:rPr>
          <w:rFonts w:ascii="Calibri" w:eastAsia="Calibri" w:hAnsi="Calibri" w:cs="Calibri"/>
          <w:b/>
        </w:rPr>
        <w:t>Questions</w:t>
      </w:r>
      <w:r>
        <w:rPr>
          <w:rFonts w:ascii="Calibri" w:eastAsia="Calibri" w:hAnsi="Calibri" w:cs="Calibri"/>
        </w:rPr>
        <w:t xml:space="preserve">: </w:t>
      </w:r>
      <w:r w:rsidRPr="003C4FC5">
        <w:rPr>
          <w:rFonts w:ascii="Calibri" w:eastAsia="Calibri" w:hAnsi="Calibri" w:cs="Calibri"/>
        </w:rPr>
        <w:t>What</w:t>
      </w:r>
      <w:r>
        <w:rPr>
          <w:rFonts w:ascii="Calibri" w:eastAsia="Calibri" w:hAnsi="Calibri" w:cs="Calibri"/>
        </w:rPr>
        <w:t xml:space="preserve"> questions </w:t>
      </w:r>
      <w:r w:rsidR="00475C94">
        <w:rPr>
          <w:rFonts w:ascii="Calibri" w:eastAsia="Calibri" w:hAnsi="Calibri" w:cs="Calibri"/>
        </w:rPr>
        <w:t>could you</w:t>
      </w:r>
      <w:r>
        <w:rPr>
          <w:rFonts w:ascii="Calibri" w:eastAsia="Calibri" w:hAnsi="Calibri" w:cs="Calibri"/>
        </w:rPr>
        <w:t xml:space="preserve"> ask in order to find out more about these rising temperatures? </w:t>
      </w:r>
    </w:p>
    <w:p w14:paraId="70DF4B9C" w14:textId="77777777" w:rsidR="005A4D9B" w:rsidRDefault="005A4D9B" w:rsidP="005A4D9B">
      <w:pPr>
        <w:rPr>
          <w:rFonts w:ascii="Calibri" w:eastAsia="Calibri" w:hAnsi="Calibri" w:cs="Calibri"/>
        </w:rPr>
      </w:pPr>
    </w:p>
    <w:p w14:paraId="35C7DB09" w14:textId="77777777" w:rsidR="005A4D9B" w:rsidRDefault="005A4D9B" w:rsidP="005A4D9B">
      <w:pPr>
        <w:rPr>
          <w:rFonts w:ascii="Calibri" w:eastAsia="Calibri" w:hAnsi="Calibri" w:cs="Calibri"/>
        </w:rPr>
      </w:pPr>
    </w:p>
    <w:p w14:paraId="5195CF79" w14:textId="77777777" w:rsidR="005A4D9B" w:rsidRDefault="005A4D9B" w:rsidP="005A4D9B">
      <w:pPr>
        <w:rPr>
          <w:rFonts w:ascii="Calibri" w:eastAsia="Calibri" w:hAnsi="Calibri" w:cs="Calibri"/>
        </w:rPr>
      </w:pPr>
    </w:p>
    <w:p w14:paraId="0B181805" w14:textId="77777777" w:rsidR="00866EBC" w:rsidRDefault="00866EBC" w:rsidP="00866EB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3B41B60B" w14:textId="277F456C" w:rsidR="00C061E9" w:rsidRPr="005A0B68" w:rsidRDefault="00C061E9" w:rsidP="00230228">
      <w:pPr>
        <w:widowControl w:val="0"/>
        <w:ind w:right="-20"/>
        <w:rPr>
          <w:rFonts w:ascii="Calibri" w:hAnsi="Calibri"/>
        </w:rPr>
      </w:pPr>
    </w:p>
    <w:p w14:paraId="3F54BAA8" w14:textId="7D7F3642" w:rsidR="00650872" w:rsidRDefault="00C061E9" w:rsidP="00230228">
      <w:pPr>
        <w:tabs>
          <w:tab w:val="left" w:pos="6013"/>
        </w:tabs>
        <w:rPr>
          <w:rFonts w:ascii="Calibri" w:eastAsia="Calibri" w:hAnsi="Calibri" w:cs="Calibri"/>
          <w:b/>
        </w:rPr>
      </w:pPr>
      <w:r w:rsidRPr="005A0B68">
        <w:rPr>
          <w:rFonts w:ascii="Calibri" w:eastAsia="Calibri" w:hAnsi="Calibri" w:cs="Calibri"/>
          <w:b/>
        </w:rPr>
        <w:t>Explore</w:t>
      </w:r>
    </w:p>
    <w:p w14:paraId="63119C98" w14:textId="15850696" w:rsidR="00A54CA4" w:rsidRPr="00A54CA4" w:rsidRDefault="00934792" w:rsidP="00A54CA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Like any good scientist, we need to gather more evidence to figure out whether global temperatures are actually rising, and if so, why it’s happe</w:t>
      </w:r>
      <w:r w:rsidR="00C54F8B">
        <w:rPr>
          <w:rFonts w:ascii="Calibri" w:eastAsia="Calibri" w:hAnsi="Calibri" w:cs="Calibri"/>
        </w:rPr>
        <w:t xml:space="preserve">ning. </w:t>
      </w:r>
      <w:r w:rsidRPr="00A54CA4">
        <w:rPr>
          <w:rFonts w:ascii="Calibri" w:hAnsi="Calibri"/>
          <w:b/>
        </w:rPr>
        <w:t>Asking Questions</w:t>
      </w:r>
      <w:r w:rsidR="00D11DAC" w:rsidRPr="00A54CA4">
        <w:rPr>
          <w:rFonts w:ascii="Calibri" w:hAnsi="Calibri"/>
          <w:b/>
        </w:rPr>
        <w:t xml:space="preserve">: </w:t>
      </w:r>
      <w:r w:rsidRPr="00A54CA4">
        <w:rPr>
          <w:rFonts w:ascii="Calibri" w:eastAsia="Calibri" w:hAnsi="Calibri" w:cs="Calibri"/>
        </w:rPr>
        <w:t xml:space="preserve">Your teacher will be giving your group one </w:t>
      </w:r>
      <w:r w:rsidR="00D14ACC" w:rsidRPr="00A54CA4">
        <w:rPr>
          <w:rFonts w:ascii="Calibri" w:eastAsia="Calibri" w:hAnsi="Calibri" w:cs="Calibri"/>
        </w:rPr>
        <w:t xml:space="preserve">piece of evidence at a time. For each </w:t>
      </w:r>
      <w:r w:rsidR="005F0340">
        <w:rPr>
          <w:rFonts w:ascii="Calibri" w:eastAsia="Calibri" w:hAnsi="Calibri" w:cs="Calibri"/>
        </w:rPr>
        <w:t>piece of evidence</w:t>
      </w:r>
      <w:r w:rsidR="00D14ACC" w:rsidRPr="00A54CA4">
        <w:rPr>
          <w:rFonts w:ascii="Calibri" w:eastAsia="Calibri" w:hAnsi="Calibri" w:cs="Calibri"/>
        </w:rPr>
        <w:t>,</w:t>
      </w:r>
      <w:r w:rsidR="00A54CA4">
        <w:rPr>
          <w:rFonts w:ascii="Calibri" w:eastAsia="Calibri" w:hAnsi="Calibri" w:cs="Calibri"/>
        </w:rPr>
        <w:t xml:space="preserve"> discuss</w:t>
      </w:r>
      <w:r w:rsidR="00F60967">
        <w:rPr>
          <w:rFonts w:ascii="Calibri" w:eastAsia="Calibri" w:hAnsi="Calibri" w:cs="Calibri"/>
        </w:rPr>
        <w:t xml:space="preserve"> </w:t>
      </w:r>
      <w:r w:rsidR="00F60967" w:rsidRPr="00F60967">
        <w:rPr>
          <w:rFonts w:ascii="Calibri" w:eastAsia="Calibri" w:hAnsi="Calibri" w:cs="Calibri"/>
          <w:u w:val="single"/>
        </w:rPr>
        <w:t>with your group</w:t>
      </w:r>
      <w:r w:rsidR="00A54CA4">
        <w:rPr>
          <w:rFonts w:ascii="Calibri" w:eastAsia="Calibri" w:hAnsi="Calibri" w:cs="Calibri"/>
        </w:rPr>
        <w:t xml:space="preserve"> and record:</w:t>
      </w:r>
      <w:r w:rsidR="00D14ACC" w:rsidRPr="00A54CA4">
        <w:rPr>
          <w:rFonts w:ascii="Calibri" w:eastAsia="Calibri" w:hAnsi="Calibri" w:cs="Calibri"/>
        </w:rPr>
        <w:t xml:space="preserve"> </w:t>
      </w:r>
    </w:p>
    <w:p w14:paraId="33077975" w14:textId="77777777" w:rsidR="00A54CA4" w:rsidRDefault="00A54CA4" w:rsidP="00D14ACC">
      <w:pPr>
        <w:pStyle w:val="ListParagraph"/>
        <w:numPr>
          <w:ilvl w:val="0"/>
          <w:numId w:val="2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D14ACC" w:rsidRPr="00D14ACC">
        <w:rPr>
          <w:rFonts w:ascii="Calibri" w:eastAsia="Calibri" w:hAnsi="Calibri" w:cs="Calibri"/>
        </w:rPr>
        <w:t>hat y</w:t>
      </w:r>
      <w:r>
        <w:rPr>
          <w:rFonts w:ascii="Calibri" w:eastAsia="Calibri" w:hAnsi="Calibri" w:cs="Calibri"/>
        </w:rPr>
        <w:t>ou think the evidence tells you</w:t>
      </w:r>
    </w:p>
    <w:p w14:paraId="160ACF04" w14:textId="5E680E7D" w:rsidR="00A54CA4" w:rsidRPr="00866EBC" w:rsidRDefault="00A54CA4" w:rsidP="00866EBC">
      <w:pPr>
        <w:pStyle w:val="ListParagraph"/>
        <w:numPr>
          <w:ilvl w:val="0"/>
          <w:numId w:val="2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Any</w:t>
      </w:r>
      <w:r w:rsidR="00D14ACC" w:rsidRPr="00D14ACC">
        <w:rPr>
          <w:rFonts w:ascii="Calibri" w:eastAsia="Calibri" w:hAnsi="Calibri" w:cs="Calibri"/>
        </w:rPr>
        <w:t xml:space="preserve"> questions you have </w:t>
      </w:r>
      <w:r>
        <w:rPr>
          <w:rFonts w:ascii="Calibri" w:eastAsia="Calibri" w:hAnsi="Calibri" w:cs="Calibri"/>
        </w:rPr>
        <w:t>about the piece of evidence</w:t>
      </w:r>
      <w:r w:rsidR="00866EBC">
        <w:rPr>
          <w:rFonts w:ascii="Calibri" w:eastAsia="Calibri" w:hAnsi="Calibri" w:cs="Calibri"/>
        </w:rPr>
        <w:t xml:space="preserve"> or t</w:t>
      </w:r>
      <w:r w:rsidRPr="00866EBC">
        <w:rPr>
          <w:rFonts w:ascii="Calibri" w:eastAsia="Calibri" w:hAnsi="Calibri" w:cs="Calibri"/>
        </w:rPr>
        <w:t>hings the piece of evidence makes you want to know more about</w:t>
      </w:r>
    </w:p>
    <w:p w14:paraId="0637807C" w14:textId="77777777" w:rsidR="008648F3" w:rsidRDefault="008648F3" w:rsidP="00230228">
      <w:pPr>
        <w:rPr>
          <w:rFonts w:ascii="Calibri" w:eastAsia="Calibri" w:hAnsi="Calibri" w:cs="Calibri"/>
        </w:rPr>
      </w:pP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1680"/>
        <w:gridCol w:w="4278"/>
        <w:gridCol w:w="4500"/>
      </w:tblGrid>
      <w:tr w:rsidR="00A54CA4" w14:paraId="637BBA66" w14:textId="77777777" w:rsidTr="00C54F8B">
        <w:tc>
          <w:tcPr>
            <w:tcW w:w="1680" w:type="dxa"/>
          </w:tcPr>
          <w:p w14:paraId="6F685288" w14:textId="7D0B2410" w:rsidR="00A54CA4" w:rsidRPr="00A54CA4" w:rsidRDefault="00A54CA4" w:rsidP="00A54CA4">
            <w:pPr>
              <w:jc w:val="center"/>
              <w:rPr>
                <w:rFonts w:ascii="Calibri" w:eastAsia="Calibri" w:hAnsi="Calibri" w:cs="Calibri"/>
                <w:b/>
              </w:rPr>
            </w:pPr>
            <w:r w:rsidRPr="00A54CA4">
              <w:rPr>
                <w:rFonts w:ascii="Calibri" w:eastAsia="Calibri" w:hAnsi="Calibri" w:cs="Calibri"/>
                <w:b/>
              </w:rPr>
              <w:t>Evidence</w:t>
            </w:r>
          </w:p>
        </w:tc>
        <w:tc>
          <w:tcPr>
            <w:tcW w:w="4278" w:type="dxa"/>
          </w:tcPr>
          <w:p w14:paraId="10330D57" w14:textId="449D4384" w:rsidR="00A54CA4" w:rsidRPr="00A54CA4" w:rsidRDefault="00A54CA4" w:rsidP="00A54CA4">
            <w:pPr>
              <w:jc w:val="center"/>
              <w:rPr>
                <w:rFonts w:ascii="Calibri" w:eastAsia="Calibri" w:hAnsi="Calibri" w:cs="Calibri"/>
                <w:b/>
              </w:rPr>
            </w:pPr>
            <w:r w:rsidRPr="00A54CA4">
              <w:rPr>
                <w:rFonts w:ascii="Calibri" w:eastAsia="Calibri" w:hAnsi="Calibri" w:cs="Calibri"/>
                <w:b/>
              </w:rPr>
              <w:t>What does the evidence tell you?</w:t>
            </w:r>
          </w:p>
        </w:tc>
        <w:tc>
          <w:tcPr>
            <w:tcW w:w="4500" w:type="dxa"/>
          </w:tcPr>
          <w:p w14:paraId="119385AB" w14:textId="4483396D" w:rsidR="00A54CA4" w:rsidRPr="00A54CA4" w:rsidRDefault="00A54CA4" w:rsidP="00A54CA4">
            <w:pPr>
              <w:jc w:val="center"/>
              <w:rPr>
                <w:rFonts w:ascii="Calibri" w:eastAsia="Calibri" w:hAnsi="Calibri" w:cs="Calibri"/>
                <w:b/>
              </w:rPr>
            </w:pPr>
            <w:r w:rsidRPr="00A54CA4">
              <w:rPr>
                <w:rFonts w:ascii="Calibri" w:eastAsia="Calibri" w:hAnsi="Calibri" w:cs="Calibri"/>
                <w:b/>
              </w:rPr>
              <w:t>What additional questions do you have?</w:t>
            </w:r>
          </w:p>
        </w:tc>
      </w:tr>
      <w:tr w:rsidR="00A54CA4" w14:paraId="57F40EFC" w14:textId="77777777" w:rsidTr="00C54F8B">
        <w:tc>
          <w:tcPr>
            <w:tcW w:w="1680" w:type="dxa"/>
          </w:tcPr>
          <w:p w14:paraId="793EF0A6" w14:textId="77777777" w:rsidR="00A54CA4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7C1B7A9B" w14:textId="77777777" w:rsidR="00866EBC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Graph: </w:t>
            </w:r>
          </w:p>
          <w:p w14:paraId="55CECC7E" w14:textId="453B96DA" w:rsidR="00A54CA4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Global Temperature Change</w:t>
            </w:r>
          </w:p>
          <w:p w14:paraId="1CAACD9F" w14:textId="04CB76AD" w:rsidR="00C54F8B" w:rsidRDefault="00C54F8B" w:rsidP="00866E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78" w:type="dxa"/>
          </w:tcPr>
          <w:p w14:paraId="5F9F1C2F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</w:tcPr>
          <w:p w14:paraId="76092597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</w:tr>
      <w:tr w:rsidR="00A54CA4" w14:paraId="4A113838" w14:textId="77777777" w:rsidTr="00C54F8B">
        <w:tc>
          <w:tcPr>
            <w:tcW w:w="1680" w:type="dxa"/>
          </w:tcPr>
          <w:p w14:paraId="72E5D7EE" w14:textId="77777777" w:rsidR="00A54CA4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2E1788E8" w14:textId="77777777" w:rsidR="00A54CA4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Graph: Temperature and Carbon Dioxide</w:t>
            </w:r>
          </w:p>
          <w:p w14:paraId="48EFC093" w14:textId="6960DDE0" w:rsidR="00C54F8B" w:rsidRDefault="00C54F8B" w:rsidP="00866EB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78" w:type="dxa"/>
          </w:tcPr>
          <w:p w14:paraId="30BB97E0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</w:tcPr>
          <w:p w14:paraId="27BE495D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</w:tr>
      <w:tr w:rsidR="00A54CA4" w14:paraId="753C53FD" w14:textId="77777777" w:rsidTr="00C54F8B">
        <w:tc>
          <w:tcPr>
            <w:tcW w:w="1680" w:type="dxa"/>
          </w:tcPr>
          <w:p w14:paraId="1A16FD7E" w14:textId="77777777" w:rsidR="00866EBC" w:rsidRDefault="00866EBC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0D805190" w14:textId="54225F1F" w:rsidR="003F7E22" w:rsidRDefault="00A54CA4" w:rsidP="003F7E2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Experiment: Temperature</w:t>
            </w:r>
            <w:r w:rsidR="003F7E22">
              <w:rPr>
                <w:rFonts w:ascii="Calibri" w:eastAsia="Calibri" w:hAnsi="Calibri" w:cs="Calibri"/>
              </w:rPr>
              <w:t xml:space="preserve"> and Carbon Dioxide</w:t>
            </w:r>
          </w:p>
          <w:p w14:paraId="11A6A878" w14:textId="442CD542" w:rsidR="00C54F8B" w:rsidRDefault="00C54F8B" w:rsidP="00866EB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78" w:type="dxa"/>
          </w:tcPr>
          <w:p w14:paraId="4199BB31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</w:tcPr>
          <w:p w14:paraId="41AF1819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</w:tr>
      <w:tr w:rsidR="00A54CA4" w14:paraId="4CAA3B64" w14:textId="77777777" w:rsidTr="00C54F8B">
        <w:tc>
          <w:tcPr>
            <w:tcW w:w="1680" w:type="dxa"/>
          </w:tcPr>
          <w:p w14:paraId="4B5B23D9" w14:textId="77777777" w:rsidR="00866EBC" w:rsidRDefault="00866EBC" w:rsidP="00866EBC">
            <w:pPr>
              <w:jc w:val="center"/>
              <w:rPr>
                <w:rFonts w:ascii="Calibri" w:eastAsia="Calibri" w:hAnsi="Calibri" w:cs="Calibri"/>
              </w:rPr>
            </w:pPr>
          </w:p>
          <w:p w14:paraId="7F078B82" w14:textId="77777777" w:rsidR="00866EBC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Graph: </w:t>
            </w:r>
          </w:p>
          <w:p w14:paraId="44B97327" w14:textId="77777777" w:rsidR="00C54F8B" w:rsidRDefault="00A54CA4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Carbon Em</w:t>
            </w:r>
            <w:r w:rsidR="00074BB7">
              <w:rPr>
                <w:rFonts w:ascii="Calibri" w:eastAsia="Calibri" w:hAnsi="Calibri" w:cs="Calibri"/>
              </w:rPr>
              <w:t>issions From Fossil Fuels</w:t>
            </w:r>
          </w:p>
          <w:p w14:paraId="266F1A1B" w14:textId="027B069D" w:rsidR="00866EBC" w:rsidRDefault="00866EBC" w:rsidP="00866EB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78" w:type="dxa"/>
          </w:tcPr>
          <w:p w14:paraId="0F4947C4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</w:tcPr>
          <w:p w14:paraId="0952E866" w14:textId="77777777" w:rsidR="00A54CA4" w:rsidRDefault="00A54CA4" w:rsidP="00230228">
            <w:pPr>
              <w:rPr>
                <w:rFonts w:ascii="Calibri" w:eastAsia="Calibri" w:hAnsi="Calibri" w:cs="Calibri"/>
              </w:rPr>
            </w:pPr>
          </w:p>
        </w:tc>
      </w:tr>
      <w:tr w:rsidR="00074BB7" w14:paraId="254256DD" w14:textId="77777777" w:rsidTr="00C54F8B">
        <w:tc>
          <w:tcPr>
            <w:tcW w:w="1680" w:type="dxa"/>
          </w:tcPr>
          <w:p w14:paraId="21D4DE44" w14:textId="77777777" w:rsidR="00866EBC" w:rsidRDefault="00074BB7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Graph: </w:t>
            </w:r>
          </w:p>
          <w:p w14:paraId="5CB7022E" w14:textId="77777777" w:rsidR="00866EBC" w:rsidRDefault="00074BB7" w:rsidP="00866EB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Carbon Emissions From Volcanic Eruptions</w:t>
            </w:r>
          </w:p>
          <w:p w14:paraId="39B536DB" w14:textId="3469DFAF" w:rsidR="00866EBC" w:rsidRDefault="00866EBC" w:rsidP="00866EBC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78" w:type="dxa"/>
          </w:tcPr>
          <w:p w14:paraId="78064CFE" w14:textId="77777777" w:rsidR="00074BB7" w:rsidRDefault="00074BB7" w:rsidP="0023022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</w:tcPr>
          <w:p w14:paraId="24C49985" w14:textId="77777777" w:rsidR="00074BB7" w:rsidRDefault="00074BB7" w:rsidP="00230228">
            <w:pPr>
              <w:rPr>
                <w:rFonts w:ascii="Calibri" w:eastAsia="Calibri" w:hAnsi="Calibri" w:cs="Calibri"/>
              </w:rPr>
            </w:pPr>
          </w:p>
        </w:tc>
      </w:tr>
    </w:tbl>
    <w:p w14:paraId="079E86BC" w14:textId="77777777" w:rsidR="00A54CA4" w:rsidRDefault="00A54CA4" w:rsidP="00230228">
      <w:pPr>
        <w:rPr>
          <w:rFonts w:ascii="Calibri" w:eastAsia="Calibri" w:hAnsi="Calibri" w:cs="Calibri"/>
        </w:rPr>
      </w:pPr>
    </w:p>
    <w:p w14:paraId="365E22AD" w14:textId="77777777" w:rsidR="00866EBC" w:rsidRDefault="00866EBC" w:rsidP="00866EB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2B7BBA0F" w14:textId="4D506044" w:rsidR="00944573" w:rsidRPr="005A0B68" w:rsidRDefault="00944573" w:rsidP="00230228">
      <w:pPr>
        <w:rPr>
          <w:rFonts w:ascii="Calibri" w:hAnsi="Calibri"/>
          <w:b/>
        </w:rPr>
      </w:pPr>
    </w:p>
    <w:p w14:paraId="45419B67" w14:textId="6A1CE986" w:rsidR="00C90360" w:rsidRDefault="00BA4B34" w:rsidP="00230228">
      <w:pPr>
        <w:rPr>
          <w:rFonts w:ascii="Calibri" w:hAnsi="Calibri"/>
          <w:b/>
        </w:rPr>
      </w:pPr>
      <w:r>
        <w:rPr>
          <w:rFonts w:ascii="Calibri" w:hAnsi="Calibri"/>
          <w:b/>
        </w:rPr>
        <w:t>Explain</w:t>
      </w:r>
    </w:p>
    <w:p w14:paraId="7E606DAF" w14:textId="6DAB75E7" w:rsidR="00C42BBB" w:rsidRPr="00086F99" w:rsidRDefault="002D2A75" w:rsidP="00086F99">
      <w:pPr>
        <w:rPr>
          <w:rFonts w:ascii="Calibri" w:eastAsia="Times New Roman" w:hAnsi="Calibri" w:cs="Times New Roman"/>
          <w:color w:val="auto"/>
        </w:rPr>
      </w:pPr>
      <w:r w:rsidRPr="00086F99">
        <w:rPr>
          <w:rFonts w:ascii="Calibri" w:hAnsi="Calibri"/>
        </w:rPr>
        <w:t xml:space="preserve">Now that you have </w:t>
      </w:r>
      <w:r w:rsidR="00672D27" w:rsidRPr="00086F99">
        <w:rPr>
          <w:rFonts w:ascii="Calibri" w:hAnsi="Calibri"/>
        </w:rPr>
        <w:t xml:space="preserve">seen all the evidence, </w:t>
      </w:r>
      <w:r w:rsidR="00086F99" w:rsidRPr="00086F99">
        <w:rPr>
          <w:rFonts w:ascii="Calibri" w:hAnsi="Calibri"/>
        </w:rPr>
        <w:t xml:space="preserve">let’s return to our original questions from the </w:t>
      </w:r>
      <w:r w:rsidR="00086F99" w:rsidRPr="00086F99">
        <w:rPr>
          <w:rFonts w:ascii="Calibri" w:hAnsi="Calibri"/>
          <w:i/>
        </w:rPr>
        <w:t>Engage</w:t>
      </w:r>
      <w:r w:rsidR="00086F99" w:rsidRPr="00086F99">
        <w:rPr>
          <w:rFonts w:ascii="Calibri" w:hAnsi="Calibri"/>
        </w:rPr>
        <w:t xml:space="preserve">: </w:t>
      </w:r>
      <w:r w:rsidR="00086F99" w:rsidRPr="00086F99">
        <w:rPr>
          <w:rFonts w:ascii="Calibri" w:eastAsia="Calibri" w:hAnsi="Calibri" w:cs="Calibri"/>
        </w:rPr>
        <w:t xml:space="preserve">What do you think is causing these rising temperatures? </w:t>
      </w:r>
      <w:r w:rsidR="00086F99">
        <w:rPr>
          <w:rFonts w:ascii="Calibri" w:eastAsia="Times New Roman" w:hAnsi="Calibri" w:cs="Times New Roman"/>
          <w:color w:val="auto"/>
        </w:rPr>
        <w:t>Why do you think rising temperatures might affect organisms? D</w:t>
      </w:r>
      <w:r w:rsidR="00672D27" w:rsidRPr="00086F99">
        <w:rPr>
          <w:rFonts w:ascii="Calibri" w:hAnsi="Calibri"/>
        </w:rPr>
        <w:t>raw</w:t>
      </w:r>
      <w:r w:rsidR="00672D27">
        <w:rPr>
          <w:rFonts w:ascii="Calibri" w:hAnsi="Calibri"/>
        </w:rPr>
        <w:t xml:space="preserve"> conclusions by </w:t>
      </w:r>
      <w:r w:rsidR="00672D27">
        <w:rPr>
          <w:rFonts w:ascii="Calibri" w:hAnsi="Calibri"/>
          <w:u w:val="single"/>
        </w:rPr>
        <w:t>individually</w:t>
      </w:r>
      <w:r w:rsidR="00672D27">
        <w:rPr>
          <w:rFonts w:ascii="Calibri" w:hAnsi="Calibri"/>
        </w:rPr>
        <w:t xml:space="preserve"> filling out a cause and effect flowchart. You may use as many or as few of the boxes as you’d like:</w:t>
      </w:r>
    </w:p>
    <w:p w14:paraId="545CDF11" w14:textId="77777777" w:rsidR="00C42BBB" w:rsidRDefault="00C42BBB" w:rsidP="00230228">
      <w:pPr>
        <w:rPr>
          <w:rFonts w:ascii="Calibri" w:hAnsi="Calibri"/>
        </w:rPr>
      </w:pPr>
    </w:p>
    <w:p w14:paraId="4446C6A5" w14:textId="305EF2ED" w:rsidR="004A5A9E" w:rsidRDefault="00672D27" w:rsidP="00230228">
      <w:pPr>
        <w:rPr>
          <w:rFonts w:ascii="Calibri" w:hAnsi="Calibri"/>
        </w:rPr>
      </w:pPr>
      <w:r w:rsidRPr="00086F99">
        <w:rPr>
          <w:noProof/>
        </w:rPr>
        <w:drawing>
          <wp:inline distT="0" distB="0" distL="0" distR="0" wp14:anchorId="459A4983" wp14:editId="1345A778">
            <wp:extent cx="6515100" cy="1424940"/>
            <wp:effectExtent l="0" t="0" r="12700" b="2286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46496FB6" w14:textId="77777777" w:rsidR="00086F99" w:rsidRDefault="00086F99" w:rsidP="005A4D9B">
      <w:pPr>
        <w:rPr>
          <w:rFonts w:ascii="Calibri" w:eastAsia="Calibri" w:hAnsi="Calibri" w:cs="Calibri"/>
          <w:b/>
        </w:rPr>
      </w:pPr>
    </w:p>
    <w:p w14:paraId="54735285" w14:textId="3810A2AA" w:rsidR="00C7560C" w:rsidRPr="002B3611" w:rsidRDefault="002B3611" w:rsidP="002B3611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Label the arrows above with the re</w:t>
      </w:r>
      <w:r w:rsidRPr="002B3611">
        <w:rPr>
          <w:rFonts w:ascii="Calibri" w:eastAsia="Calibri" w:hAnsi="Calibri" w:cs="Calibri"/>
        </w:rPr>
        <w:t>source</w:t>
      </w:r>
      <w:r>
        <w:rPr>
          <w:rFonts w:ascii="Calibri" w:eastAsia="Calibri" w:hAnsi="Calibri" w:cs="Calibri"/>
        </w:rPr>
        <w:t xml:space="preserve"> from the </w:t>
      </w:r>
      <w:r w:rsidRPr="002B3611">
        <w:rPr>
          <w:rFonts w:ascii="Calibri" w:eastAsia="Calibri" w:hAnsi="Calibri" w:cs="Calibri"/>
          <w:i/>
        </w:rPr>
        <w:t>Explore</w:t>
      </w:r>
      <w:r>
        <w:rPr>
          <w:rFonts w:ascii="Calibri" w:eastAsia="Calibri" w:hAnsi="Calibri" w:cs="Calibri"/>
        </w:rPr>
        <w:t xml:space="preserve"> that allowed you to make the connection.</w:t>
      </w:r>
    </w:p>
    <w:p w14:paraId="34A4476D" w14:textId="77777777" w:rsidR="005242D1" w:rsidRDefault="005242D1" w:rsidP="005A4D9B">
      <w:pPr>
        <w:rPr>
          <w:rFonts w:ascii="Calibri" w:eastAsia="Calibri" w:hAnsi="Calibri" w:cs="Calibri"/>
          <w:b/>
        </w:rPr>
      </w:pPr>
    </w:p>
    <w:p w14:paraId="713D1C36" w14:textId="77777777" w:rsidR="002B3611" w:rsidRDefault="002B3611" w:rsidP="00C7560C">
      <w:pPr>
        <w:rPr>
          <w:rFonts w:ascii="Calibri" w:eastAsia="Calibri" w:hAnsi="Calibri" w:cs="Calibri"/>
          <w:b/>
        </w:rPr>
      </w:pPr>
    </w:p>
    <w:p w14:paraId="3FF18576" w14:textId="77777777" w:rsidR="00C7560C" w:rsidRDefault="00C7560C" w:rsidP="00C7560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0CEB1E63" w14:textId="77777777" w:rsidR="004C7F7D" w:rsidRPr="005A0B68" w:rsidRDefault="004C7F7D" w:rsidP="00230228">
      <w:pPr>
        <w:rPr>
          <w:rFonts w:ascii="Calibri" w:hAnsi="Calibri"/>
          <w:b/>
        </w:rPr>
      </w:pPr>
    </w:p>
    <w:p w14:paraId="0F05A98C" w14:textId="53A71067" w:rsidR="00A83D38" w:rsidRPr="004C7F7D" w:rsidRDefault="004C7F7D" w:rsidP="00230228">
      <w:pPr>
        <w:rPr>
          <w:rFonts w:ascii="Calibri" w:hAnsi="Calibri"/>
          <w:b/>
        </w:rPr>
      </w:pPr>
      <w:r>
        <w:rPr>
          <w:rFonts w:ascii="Calibri" w:hAnsi="Calibri"/>
          <w:b/>
        </w:rPr>
        <w:t>Elaborate</w:t>
      </w:r>
    </w:p>
    <w:p w14:paraId="1698BE00" w14:textId="0292BCCD" w:rsidR="00C7560C" w:rsidRDefault="006F7CBC" w:rsidP="00230228">
      <w:pPr>
        <w:pStyle w:val="Heading2"/>
        <w:spacing w:before="0" w:after="0"/>
        <w:rPr>
          <w:rFonts w:ascii="Calibri" w:eastAsia="Times New Roman" w:hAnsi="Calibri"/>
          <w:color w:val="auto"/>
          <w:sz w:val="22"/>
          <w:szCs w:val="22"/>
        </w:rPr>
      </w:pPr>
      <w:r>
        <w:rPr>
          <w:rFonts w:ascii="Calibri" w:eastAsia="Times New Roman" w:hAnsi="Calibri"/>
          <w:b/>
          <w:color w:val="auto"/>
          <w:sz w:val="22"/>
          <w:szCs w:val="22"/>
        </w:rPr>
        <w:t xml:space="preserve">Stability and Change: </w:t>
      </w:r>
      <w:r w:rsidR="00C7560C">
        <w:rPr>
          <w:rFonts w:ascii="Calibri" w:eastAsia="Times New Roman" w:hAnsi="Calibri"/>
          <w:color w:val="auto"/>
          <w:sz w:val="22"/>
          <w:szCs w:val="22"/>
        </w:rPr>
        <w:t xml:space="preserve">Look back at the last two pieces of evidence in the </w:t>
      </w:r>
      <w:r w:rsidR="00C7560C">
        <w:rPr>
          <w:rFonts w:ascii="Calibri" w:eastAsia="Times New Roman" w:hAnsi="Calibri"/>
          <w:i/>
          <w:color w:val="auto"/>
          <w:sz w:val="22"/>
          <w:szCs w:val="22"/>
        </w:rPr>
        <w:t>Explore</w:t>
      </w:r>
      <w:r w:rsidR="00C7560C">
        <w:rPr>
          <w:rFonts w:ascii="Calibri" w:eastAsia="Times New Roman" w:hAnsi="Calibri"/>
          <w:color w:val="auto"/>
          <w:sz w:val="22"/>
          <w:szCs w:val="22"/>
        </w:rPr>
        <w:t xml:space="preserve">. Both graphs examine causes of carbon dioxide emissions. </w:t>
      </w:r>
      <w:r w:rsidR="00B94CB4" w:rsidRPr="00B94CB4">
        <w:rPr>
          <w:rFonts w:ascii="Calibri" w:eastAsia="Times New Roman" w:hAnsi="Calibri"/>
          <w:color w:val="auto"/>
          <w:sz w:val="22"/>
          <w:szCs w:val="22"/>
          <w:u w:val="single"/>
        </w:rPr>
        <w:t>In partners</w:t>
      </w:r>
      <w:r w:rsidR="00B94CB4">
        <w:rPr>
          <w:rFonts w:ascii="Calibri" w:eastAsia="Times New Roman" w:hAnsi="Calibri"/>
          <w:color w:val="auto"/>
          <w:sz w:val="22"/>
          <w:szCs w:val="22"/>
        </w:rPr>
        <w:t>, discuss:</w:t>
      </w:r>
    </w:p>
    <w:p w14:paraId="2730D24D" w14:textId="07317C3D" w:rsidR="00C7560C" w:rsidRDefault="00C7560C" w:rsidP="00C7560C">
      <w:pPr>
        <w:pStyle w:val="Heading2"/>
        <w:numPr>
          <w:ilvl w:val="0"/>
          <w:numId w:val="21"/>
        </w:numPr>
        <w:spacing w:before="0" w:after="0"/>
        <w:rPr>
          <w:rFonts w:ascii="Calibri" w:eastAsia="Times New Roman" w:hAnsi="Calibri"/>
          <w:color w:val="auto"/>
          <w:sz w:val="22"/>
          <w:szCs w:val="22"/>
        </w:rPr>
      </w:pPr>
      <w:r w:rsidRPr="00C7560C">
        <w:rPr>
          <w:rFonts w:ascii="Calibri" w:eastAsia="Times New Roman" w:hAnsi="Calibri"/>
          <w:color w:val="auto"/>
          <w:sz w:val="22"/>
          <w:szCs w:val="22"/>
        </w:rPr>
        <w:t xml:space="preserve">Which one represents a sudden change? </w:t>
      </w:r>
      <w:r>
        <w:rPr>
          <w:rFonts w:ascii="Calibri" w:eastAsia="Times New Roman" w:hAnsi="Calibri"/>
          <w:color w:val="auto"/>
          <w:sz w:val="22"/>
          <w:szCs w:val="22"/>
        </w:rPr>
        <w:t>Which one represents gradual changes that have accumulated over time?</w:t>
      </w:r>
      <w:r w:rsidR="005242D1">
        <w:rPr>
          <w:rFonts w:ascii="Calibri" w:eastAsia="Times New Roman" w:hAnsi="Calibri"/>
          <w:color w:val="auto"/>
          <w:sz w:val="22"/>
          <w:szCs w:val="22"/>
        </w:rPr>
        <w:t xml:space="preserve"> Explain how you know.</w:t>
      </w:r>
    </w:p>
    <w:p w14:paraId="69CDE2B1" w14:textId="77777777" w:rsidR="00C7560C" w:rsidRDefault="00C7560C" w:rsidP="00C7560C"/>
    <w:p w14:paraId="05E2D35C" w14:textId="77777777" w:rsidR="005242D1" w:rsidRDefault="005242D1" w:rsidP="00C7560C"/>
    <w:p w14:paraId="69D31CED" w14:textId="77777777" w:rsidR="005242D1" w:rsidRDefault="005242D1" w:rsidP="00C7560C"/>
    <w:p w14:paraId="6309AC41" w14:textId="77777777" w:rsidR="005242D1" w:rsidRDefault="005242D1" w:rsidP="00C7560C"/>
    <w:p w14:paraId="052212A2" w14:textId="77777777" w:rsidR="005242D1" w:rsidRPr="00C7560C" w:rsidRDefault="005242D1" w:rsidP="00C7560C"/>
    <w:p w14:paraId="0E3EBCC0" w14:textId="1E1876B9" w:rsidR="00C7560C" w:rsidRPr="00C7560C" w:rsidRDefault="00C7560C" w:rsidP="00C7560C">
      <w:pPr>
        <w:pStyle w:val="ListParagraph"/>
        <w:numPr>
          <w:ilvl w:val="0"/>
          <w:numId w:val="21"/>
        </w:numPr>
        <w:rPr>
          <w:rFonts w:ascii="Calibri" w:hAnsi="Calibri"/>
        </w:rPr>
      </w:pPr>
      <w:r>
        <w:rPr>
          <w:rFonts w:ascii="Calibri" w:hAnsi="Calibri"/>
        </w:rPr>
        <w:t>Which cause seems to have more of an impact over time?</w:t>
      </w:r>
    </w:p>
    <w:p w14:paraId="3C0BFBF1" w14:textId="77777777" w:rsidR="004C7F7D" w:rsidRDefault="004C7F7D" w:rsidP="00230228">
      <w:pPr>
        <w:rPr>
          <w:rFonts w:eastAsia="Times New Roman"/>
        </w:rPr>
      </w:pPr>
    </w:p>
    <w:p w14:paraId="758B256A" w14:textId="77777777" w:rsidR="004C7F7D" w:rsidRDefault="004C7F7D" w:rsidP="00230228">
      <w:pPr>
        <w:pStyle w:val="NormalWeb"/>
        <w:spacing w:before="0" w:beforeAutospacing="0" w:after="0" w:afterAutospacing="0" w:line="276" w:lineRule="auto"/>
        <w:textAlignment w:val="baseline"/>
        <w:rPr>
          <w:rFonts w:ascii="Times New Roman" w:eastAsia="Times New Roman" w:hAnsi="Times New Roman" w:cs="Arial"/>
        </w:rPr>
      </w:pPr>
    </w:p>
    <w:p w14:paraId="1077EA28" w14:textId="77777777" w:rsidR="005242D1" w:rsidRDefault="005242D1" w:rsidP="00230228">
      <w:pPr>
        <w:pStyle w:val="NormalWeb"/>
        <w:spacing w:before="0" w:beforeAutospacing="0" w:after="0" w:afterAutospacing="0" w:line="276" w:lineRule="auto"/>
        <w:textAlignment w:val="baseline"/>
        <w:rPr>
          <w:rFonts w:ascii="Times New Roman" w:eastAsia="Times New Roman" w:hAnsi="Times New Roman" w:cs="Arial"/>
        </w:rPr>
      </w:pPr>
    </w:p>
    <w:p w14:paraId="635ECAA2" w14:textId="77777777" w:rsidR="005242D1" w:rsidRDefault="005242D1" w:rsidP="00230228">
      <w:pPr>
        <w:pStyle w:val="NormalWeb"/>
        <w:spacing w:before="0" w:beforeAutospacing="0" w:after="0" w:afterAutospacing="0" w:line="276" w:lineRule="auto"/>
        <w:textAlignment w:val="baseline"/>
        <w:rPr>
          <w:rFonts w:ascii="Times New Roman" w:eastAsia="Times New Roman" w:hAnsi="Times New Roman" w:cs="Arial"/>
        </w:rPr>
      </w:pPr>
    </w:p>
    <w:p w14:paraId="46909B58" w14:textId="77777777" w:rsidR="005242D1" w:rsidRDefault="005242D1" w:rsidP="00230228">
      <w:pPr>
        <w:pStyle w:val="NormalWeb"/>
        <w:spacing w:before="0" w:beforeAutospacing="0" w:after="0" w:afterAutospacing="0" w:line="276" w:lineRule="auto"/>
        <w:textAlignment w:val="baseline"/>
        <w:rPr>
          <w:rFonts w:ascii="Times New Roman" w:eastAsia="Times New Roman" w:hAnsi="Times New Roman" w:cs="Arial"/>
        </w:rPr>
      </w:pPr>
    </w:p>
    <w:p w14:paraId="322B3D3B" w14:textId="77777777" w:rsidR="00D740BB" w:rsidRDefault="00D740BB" w:rsidP="005A4D9B">
      <w:pPr>
        <w:rPr>
          <w:rFonts w:ascii="Calibri" w:eastAsia="Calibri" w:hAnsi="Calibri" w:cs="Calibri"/>
          <w:b/>
        </w:rPr>
      </w:pPr>
    </w:p>
    <w:p w14:paraId="2F99DAAE" w14:textId="77777777" w:rsidR="00C7560C" w:rsidRDefault="00C7560C" w:rsidP="00C7560C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761BFB2D" w14:textId="77777777" w:rsidR="00BA4B34" w:rsidRDefault="00BA4B34" w:rsidP="00230228">
      <w:pPr>
        <w:rPr>
          <w:rFonts w:ascii="Calibri" w:hAnsi="Calibri"/>
          <w:b/>
        </w:rPr>
      </w:pPr>
    </w:p>
    <w:p w14:paraId="6D218084" w14:textId="42D1C9FC" w:rsidR="00BA4B34" w:rsidRPr="00AA60C6" w:rsidRDefault="00BA4B34" w:rsidP="00230228">
      <w:pPr>
        <w:rPr>
          <w:rFonts w:ascii="Calibri" w:hAnsi="Calibri"/>
          <w:b/>
        </w:rPr>
      </w:pPr>
      <w:r w:rsidRPr="00AA60C6">
        <w:rPr>
          <w:rFonts w:ascii="Calibri" w:hAnsi="Calibri"/>
          <w:b/>
        </w:rPr>
        <w:t xml:space="preserve">Evaluate: Connecting to the Culminating Project </w:t>
      </w:r>
    </w:p>
    <w:p w14:paraId="35E3BCA8" w14:textId="3EB6BCD5" w:rsidR="005242D1" w:rsidRPr="005242D1" w:rsidRDefault="005242D1" w:rsidP="005242D1">
      <w:pPr>
        <w:rPr>
          <w:rFonts w:ascii="Calibri" w:hAnsi="Calibri"/>
        </w:rPr>
      </w:pPr>
      <w:r w:rsidRPr="005242D1">
        <w:rPr>
          <w:rFonts w:ascii="Calibri" w:hAnsi="Calibri"/>
        </w:rPr>
        <w:t xml:space="preserve">You have been asked to create an advocacy video that describes </w:t>
      </w:r>
      <w:r w:rsidRPr="005242D1">
        <w:rPr>
          <w:rFonts w:ascii="Calibri" w:eastAsia="Calibri" w:hAnsi="Calibri" w:cs="Calibri"/>
        </w:rPr>
        <w:t>the human impact on an organism and gives a potential solution</w:t>
      </w:r>
      <w:r w:rsidRPr="005242D1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You have been provided with a list of organisms that are affected by rising temperatures. </w:t>
      </w:r>
      <w:r w:rsidRPr="005242D1">
        <w:rPr>
          <w:rFonts w:ascii="Calibri" w:hAnsi="Calibri"/>
          <w:u w:val="single"/>
        </w:rPr>
        <w:t>As a group</w:t>
      </w:r>
      <w:r>
        <w:rPr>
          <w:rFonts w:ascii="Calibri" w:hAnsi="Calibri"/>
        </w:rPr>
        <w:t>, select an organism</w:t>
      </w:r>
      <w:r w:rsidR="00C9140A">
        <w:rPr>
          <w:rFonts w:ascii="Calibri" w:hAnsi="Calibri"/>
        </w:rPr>
        <w:t xml:space="preserve"> from the list</w:t>
      </w:r>
      <w:r>
        <w:rPr>
          <w:rFonts w:ascii="Calibri" w:hAnsi="Calibri"/>
        </w:rPr>
        <w:t xml:space="preserve"> to focus on for your culminating project</w:t>
      </w:r>
      <w:r w:rsidR="00136E92">
        <w:rPr>
          <w:rFonts w:ascii="Calibri" w:hAnsi="Calibri"/>
        </w:rPr>
        <w:t xml:space="preserve"> and research your organism</w:t>
      </w:r>
      <w:r>
        <w:rPr>
          <w:rFonts w:ascii="Calibri" w:hAnsi="Calibri"/>
        </w:rPr>
        <w:t xml:space="preserve">. Then </w:t>
      </w:r>
      <w:r w:rsidRPr="005242D1">
        <w:rPr>
          <w:rFonts w:ascii="Calibri" w:hAnsi="Calibri"/>
          <w:u w:val="single"/>
        </w:rPr>
        <w:t>individually</w:t>
      </w:r>
      <w:r>
        <w:rPr>
          <w:rFonts w:ascii="Calibri" w:hAnsi="Calibri"/>
        </w:rPr>
        <w:t>,</w:t>
      </w:r>
    </w:p>
    <w:p w14:paraId="36C5ADCC" w14:textId="61D19294" w:rsidR="002A4BF2" w:rsidRDefault="005242D1" w:rsidP="002A72CE">
      <w:pPr>
        <w:pStyle w:val="ListParagraph"/>
        <w:widowControl w:val="0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Define the </w:t>
      </w:r>
      <w:r w:rsidRPr="005242D1">
        <w:rPr>
          <w:rFonts w:ascii="Calibri" w:hAnsi="Calibri"/>
          <w:b/>
        </w:rPr>
        <w:t>problem</w:t>
      </w:r>
      <w:r>
        <w:rPr>
          <w:rFonts w:ascii="Calibri" w:hAnsi="Calibri"/>
        </w:rPr>
        <w:t>: What is happening to global temperature and why might it be a problem?</w:t>
      </w:r>
    </w:p>
    <w:p w14:paraId="08773FA7" w14:textId="35892C94" w:rsidR="005242D1" w:rsidRDefault="005242D1" w:rsidP="002A72CE">
      <w:pPr>
        <w:pStyle w:val="ListParagraph"/>
        <w:widowControl w:val="0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Identify the </w:t>
      </w:r>
      <w:r w:rsidRPr="005242D1">
        <w:rPr>
          <w:rFonts w:ascii="Calibri" w:hAnsi="Calibri"/>
          <w:b/>
        </w:rPr>
        <w:t>criteria</w:t>
      </w:r>
      <w:r>
        <w:rPr>
          <w:rFonts w:ascii="Calibri" w:hAnsi="Calibri"/>
        </w:rPr>
        <w:t xml:space="preserve"> for a successful solution: How will you know </w:t>
      </w:r>
      <w:r w:rsidR="00475C94">
        <w:rPr>
          <w:rFonts w:ascii="Calibri" w:hAnsi="Calibri"/>
        </w:rPr>
        <w:t>if a</w:t>
      </w:r>
      <w:r>
        <w:rPr>
          <w:rFonts w:ascii="Calibri" w:hAnsi="Calibri"/>
        </w:rPr>
        <w:t xml:space="preserve"> solution addresses the problem?</w:t>
      </w:r>
    </w:p>
    <w:p w14:paraId="3FF11859" w14:textId="728108BB" w:rsidR="005242D1" w:rsidRPr="00830E60" w:rsidRDefault="005242D1" w:rsidP="002A72CE">
      <w:pPr>
        <w:pStyle w:val="ListParagraph"/>
        <w:widowControl w:val="0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Identify the </w:t>
      </w:r>
      <w:r w:rsidRPr="005242D1">
        <w:rPr>
          <w:rFonts w:ascii="Calibri" w:hAnsi="Calibri"/>
          <w:b/>
        </w:rPr>
        <w:t>constraints</w:t>
      </w:r>
      <w:r>
        <w:rPr>
          <w:rFonts w:ascii="Calibri" w:hAnsi="Calibri"/>
        </w:rPr>
        <w:t xml:space="preserve"> of solving this problem: What might make it hard to solve this problem?</w:t>
      </w:r>
    </w:p>
    <w:p w14:paraId="2CE7E6FE" w14:textId="77777777" w:rsidR="002A4BF2" w:rsidRDefault="002A4BF2" w:rsidP="00230228">
      <w:pPr>
        <w:widowControl w:val="0"/>
        <w:rPr>
          <w:rFonts w:ascii="Calibri" w:hAnsi="Calibri"/>
        </w:rPr>
      </w:pPr>
    </w:p>
    <w:p w14:paraId="160ED957" w14:textId="128901FA" w:rsidR="00BA4B34" w:rsidRPr="00AA60C6" w:rsidRDefault="00F249DA" w:rsidP="00230228">
      <w:pPr>
        <w:widowControl w:val="0"/>
        <w:rPr>
          <w:rFonts w:ascii="Calibri" w:hAnsi="Calibri"/>
        </w:rPr>
      </w:pPr>
      <w:r>
        <w:rPr>
          <w:rFonts w:ascii="Calibri" w:hAnsi="Calibri"/>
        </w:rPr>
        <w:t>This should be</w:t>
      </w:r>
      <w:r w:rsidR="00BA4B34" w:rsidRPr="00AA60C6">
        <w:rPr>
          <w:rFonts w:ascii="Calibri" w:hAnsi="Calibri"/>
        </w:rPr>
        <w:t xml:space="preserve"> </w:t>
      </w:r>
      <w:r w:rsidR="00D250E9">
        <w:rPr>
          <w:rFonts w:ascii="Calibri" w:hAnsi="Calibri"/>
        </w:rPr>
        <w:t xml:space="preserve">done </w:t>
      </w:r>
      <w:r w:rsidR="00BA4B34" w:rsidRPr="00F249DA">
        <w:rPr>
          <w:rFonts w:ascii="Calibri" w:hAnsi="Calibri"/>
          <w:u w:val="single"/>
        </w:rPr>
        <w:t>individually</w:t>
      </w:r>
      <w:r w:rsidR="00BA4B34" w:rsidRPr="00AA60C6">
        <w:rPr>
          <w:rFonts w:ascii="Calibri" w:hAnsi="Calibri"/>
        </w:rPr>
        <w:t xml:space="preserve"> in your Project Organizer.</w:t>
      </w:r>
    </w:p>
    <w:p w14:paraId="52B4A796" w14:textId="77777777" w:rsidR="00BA4B34" w:rsidRPr="00AA60C6" w:rsidRDefault="00BA4B34" w:rsidP="00230228">
      <w:pPr>
        <w:rPr>
          <w:rFonts w:ascii="Calibri" w:hAnsi="Calibri"/>
        </w:rPr>
      </w:pPr>
    </w:p>
    <w:p w14:paraId="778DFC2E" w14:textId="77777777" w:rsidR="00BA4B34" w:rsidRPr="00AA60C6" w:rsidRDefault="00BA4B34" w:rsidP="00230228">
      <w:pPr>
        <w:rPr>
          <w:rFonts w:ascii="Calibri" w:hAnsi="Calibri"/>
        </w:rPr>
      </w:pPr>
    </w:p>
    <w:p w14:paraId="2C39009A" w14:textId="77777777" w:rsidR="005242D1" w:rsidRDefault="005242D1" w:rsidP="005242D1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7FF777BE" w14:textId="77777777" w:rsidR="00BA4B34" w:rsidRPr="00AA60C6" w:rsidRDefault="00BA4B34" w:rsidP="00230228">
      <w:pPr>
        <w:rPr>
          <w:rFonts w:ascii="Calibri" w:hAnsi="Calibri"/>
        </w:rPr>
      </w:pPr>
    </w:p>
    <w:p w14:paraId="504FD178" w14:textId="77777777" w:rsidR="007D53D0" w:rsidRPr="00F061E3" w:rsidRDefault="007D53D0" w:rsidP="00230228">
      <w:pPr>
        <w:rPr>
          <w:rFonts w:ascii="Calibri" w:hAnsi="Calibri"/>
          <w:b/>
        </w:rPr>
      </w:pPr>
      <w:r w:rsidRPr="00F061E3">
        <w:rPr>
          <w:rFonts w:ascii="Calibri" w:hAnsi="Calibri"/>
          <w:b/>
        </w:rPr>
        <w:t>Reflection</w:t>
      </w:r>
    </w:p>
    <w:p w14:paraId="53B9A098" w14:textId="6D722738" w:rsidR="00BA4B34" w:rsidRPr="00F061E3" w:rsidRDefault="007D53D0" w:rsidP="00230228">
      <w:pPr>
        <w:rPr>
          <w:rFonts w:ascii="Calibri" w:hAnsi="Calibri"/>
        </w:rPr>
      </w:pPr>
      <w:r w:rsidRPr="00F061E3">
        <w:rPr>
          <w:rFonts w:ascii="Calibri" w:hAnsi="Calibri"/>
          <w:u w:val="single"/>
        </w:rPr>
        <w:t>Individually</w:t>
      </w:r>
      <w:r w:rsidRPr="00F061E3">
        <w:rPr>
          <w:rFonts w:ascii="Calibri" w:hAnsi="Calibri"/>
        </w:rPr>
        <w:t xml:space="preserve"> reflect on Task 1, using the questions provided:</w:t>
      </w:r>
    </w:p>
    <w:p w14:paraId="1352C8B4" w14:textId="2A8E3414" w:rsidR="00BA4B34" w:rsidRPr="00F061E3" w:rsidRDefault="00BA4B34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t xml:space="preserve">At the beginning of this task, you were </w:t>
      </w:r>
      <w:r w:rsidR="00072FDA">
        <w:rPr>
          <w:rFonts w:ascii="Calibri" w:hAnsi="Calibri"/>
        </w:rPr>
        <w:t xml:space="preserve">asked to </w:t>
      </w:r>
      <w:r w:rsidR="00DD1C29">
        <w:rPr>
          <w:rFonts w:ascii="Calibri" w:hAnsi="Calibri"/>
        </w:rPr>
        <w:t>hypothesize why temperatures are rising</w:t>
      </w:r>
      <w:r w:rsidR="00072FDA">
        <w:rPr>
          <w:rFonts w:ascii="Calibri" w:hAnsi="Calibri"/>
        </w:rPr>
        <w:t xml:space="preserve">. </w:t>
      </w:r>
      <w:r w:rsidR="00DD1C29">
        <w:rPr>
          <w:rFonts w:ascii="Calibri" w:hAnsi="Calibri"/>
        </w:rPr>
        <w:t xml:space="preserve">Look at your hypotheses in the </w:t>
      </w:r>
      <w:r w:rsidR="00DD1C29" w:rsidRPr="00DD1C29">
        <w:rPr>
          <w:rFonts w:ascii="Calibri" w:hAnsi="Calibri"/>
          <w:i/>
        </w:rPr>
        <w:t>Engage</w:t>
      </w:r>
      <w:r w:rsidR="00DD1C29">
        <w:rPr>
          <w:rFonts w:ascii="Calibri" w:hAnsi="Calibri"/>
        </w:rPr>
        <w:t xml:space="preserve"> </w:t>
      </w:r>
      <w:r w:rsidR="00136E92">
        <w:rPr>
          <w:rFonts w:ascii="Calibri" w:hAnsi="Calibri"/>
        </w:rPr>
        <w:t>and</w:t>
      </w:r>
      <w:r w:rsidR="00DD1C29">
        <w:rPr>
          <w:rFonts w:ascii="Calibri" w:hAnsi="Calibri"/>
        </w:rPr>
        <w:t xml:space="preserve"> your </w:t>
      </w:r>
      <w:r w:rsidR="00DD1C29" w:rsidRPr="00DD1C29">
        <w:rPr>
          <w:rFonts w:ascii="Calibri" w:hAnsi="Calibri"/>
        </w:rPr>
        <w:t>flowchart</w:t>
      </w:r>
      <w:r w:rsidR="00DD1C29">
        <w:rPr>
          <w:rFonts w:ascii="Calibri" w:hAnsi="Calibri"/>
        </w:rPr>
        <w:t xml:space="preserve"> in the </w:t>
      </w:r>
      <w:r w:rsidR="00DD1C29">
        <w:rPr>
          <w:rFonts w:ascii="Calibri" w:hAnsi="Calibri"/>
          <w:i/>
        </w:rPr>
        <w:t>Explain</w:t>
      </w:r>
      <w:r w:rsidR="00DD1C29">
        <w:rPr>
          <w:rFonts w:ascii="Calibri" w:hAnsi="Calibri"/>
        </w:rPr>
        <w:t xml:space="preserve">. How has your understanding changed over the course of the task? </w:t>
      </w:r>
    </w:p>
    <w:p w14:paraId="69EA60ED" w14:textId="77777777" w:rsidR="00BA4B34" w:rsidRPr="00F061E3" w:rsidRDefault="00BA4B34" w:rsidP="00230228">
      <w:pPr>
        <w:rPr>
          <w:rFonts w:ascii="Calibri" w:hAnsi="Calibri"/>
        </w:rPr>
      </w:pPr>
    </w:p>
    <w:p w14:paraId="5F95657F" w14:textId="77777777" w:rsidR="00BA4B34" w:rsidRPr="00F061E3" w:rsidRDefault="00BA4B34" w:rsidP="00230228">
      <w:pPr>
        <w:rPr>
          <w:rFonts w:ascii="Calibri" w:hAnsi="Calibri"/>
        </w:rPr>
      </w:pPr>
    </w:p>
    <w:p w14:paraId="0163AD94" w14:textId="77777777" w:rsidR="00BA4B34" w:rsidRPr="00F061E3" w:rsidRDefault="00BA4B34" w:rsidP="00230228">
      <w:pPr>
        <w:rPr>
          <w:rFonts w:ascii="Calibri" w:hAnsi="Calibri"/>
        </w:rPr>
      </w:pPr>
    </w:p>
    <w:p w14:paraId="6806C494" w14:textId="77777777" w:rsidR="00BA4B34" w:rsidRPr="00F061E3" w:rsidRDefault="00BA4B34" w:rsidP="00230228">
      <w:pPr>
        <w:rPr>
          <w:rFonts w:ascii="Calibri" w:hAnsi="Calibri"/>
        </w:rPr>
      </w:pPr>
    </w:p>
    <w:p w14:paraId="744AAF81" w14:textId="77777777" w:rsidR="00BA4B34" w:rsidRPr="00F061E3" w:rsidRDefault="00BA4B34" w:rsidP="00230228">
      <w:pPr>
        <w:rPr>
          <w:rFonts w:ascii="Calibri" w:hAnsi="Calibri"/>
        </w:rPr>
      </w:pPr>
    </w:p>
    <w:p w14:paraId="703BE883" w14:textId="77777777" w:rsidR="00BA4B34" w:rsidRDefault="00BA4B34" w:rsidP="00230228">
      <w:pPr>
        <w:rPr>
          <w:rFonts w:ascii="Calibri" w:hAnsi="Calibri"/>
        </w:rPr>
      </w:pPr>
    </w:p>
    <w:p w14:paraId="7BBD7A18" w14:textId="77777777" w:rsidR="00D740BB" w:rsidRPr="00F061E3" w:rsidRDefault="00D740BB" w:rsidP="00230228">
      <w:pPr>
        <w:rPr>
          <w:rFonts w:ascii="Calibri" w:hAnsi="Calibri"/>
        </w:rPr>
      </w:pPr>
    </w:p>
    <w:p w14:paraId="319CB657" w14:textId="2EC8C1FA" w:rsidR="007D53D0" w:rsidRPr="00F061E3" w:rsidRDefault="00BA4B34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t>In thi</w:t>
      </w:r>
      <w:r w:rsidR="007D53D0" w:rsidRPr="00F061E3">
        <w:rPr>
          <w:rFonts w:ascii="Calibri" w:hAnsi="Calibri"/>
        </w:rPr>
        <w:t>s task, we focused on the cross</w:t>
      </w:r>
      <w:r w:rsidRPr="00F061E3">
        <w:rPr>
          <w:rFonts w:ascii="Calibri" w:hAnsi="Calibri"/>
        </w:rPr>
        <w:t>cutting concept of</w:t>
      </w:r>
      <w:r w:rsidR="007D53D0" w:rsidRPr="00F061E3">
        <w:rPr>
          <w:rFonts w:ascii="Calibri" w:hAnsi="Calibri"/>
        </w:rPr>
        <w:t>:</w:t>
      </w:r>
    </w:p>
    <w:p w14:paraId="3C5AADC5" w14:textId="77777777" w:rsidR="00DD1C29" w:rsidRPr="001E1381" w:rsidRDefault="00DD1C29" w:rsidP="00DD1C2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1440"/>
        <w:contextualSpacing/>
        <w:rPr>
          <w:rFonts w:ascii="Calibri" w:hAnsi="Calibri"/>
        </w:rPr>
      </w:pPr>
      <w:r>
        <w:rPr>
          <w:rFonts w:ascii="Calibri" w:eastAsia="Calibri" w:hAnsi="Calibri" w:cs="Calibri"/>
          <w:b/>
        </w:rPr>
        <w:t>Stability and Change</w:t>
      </w:r>
      <w:r>
        <w:rPr>
          <w:rFonts w:ascii="Calibri" w:eastAsia="Calibri" w:hAnsi="Calibri" w:cs="Calibri"/>
        </w:rPr>
        <w:t>: Stability might be disturbed by sudden events or the accumulation of gradual changes.</w:t>
      </w:r>
    </w:p>
    <w:p w14:paraId="3E8AAA83" w14:textId="53D1180D" w:rsidR="00BA4B34" w:rsidRPr="00F061E3" w:rsidRDefault="007D53D0" w:rsidP="00230228">
      <w:pPr>
        <w:ind w:firstLine="720"/>
        <w:rPr>
          <w:rFonts w:ascii="Calibri" w:hAnsi="Calibri"/>
        </w:rPr>
      </w:pPr>
      <w:r w:rsidRPr="00F061E3">
        <w:rPr>
          <w:rFonts w:ascii="Calibri" w:hAnsi="Calibri"/>
        </w:rPr>
        <w:t>Where do you see examples</w:t>
      </w:r>
      <w:r w:rsidR="00BA4B34" w:rsidRPr="00F061E3">
        <w:rPr>
          <w:rFonts w:ascii="Calibri" w:hAnsi="Calibri"/>
        </w:rPr>
        <w:t xml:space="preserve"> of </w:t>
      </w:r>
      <w:r w:rsidR="00DD1C29">
        <w:rPr>
          <w:rFonts w:ascii="Calibri" w:hAnsi="Calibri"/>
          <w:b/>
        </w:rPr>
        <w:t>Stability and Change</w:t>
      </w:r>
      <w:r w:rsidR="00BA35BE" w:rsidRPr="00F061E3">
        <w:rPr>
          <w:rFonts w:ascii="Calibri" w:hAnsi="Calibri"/>
          <w:b/>
        </w:rPr>
        <w:t xml:space="preserve"> </w:t>
      </w:r>
      <w:r w:rsidR="00BA35BE" w:rsidRPr="00F061E3">
        <w:rPr>
          <w:rFonts w:ascii="Calibri" w:hAnsi="Calibri"/>
        </w:rPr>
        <w:t>in this task?</w:t>
      </w:r>
    </w:p>
    <w:p w14:paraId="68BC36E8" w14:textId="77777777" w:rsidR="00BA4B34" w:rsidRPr="00F061E3" w:rsidRDefault="00BA4B34" w:rsidP="00230228">
      <w:pPr>
        <w:pStyle w:val="ListParagraph"/>
        <w:ind w:left="1440"/>
        <w:rPr>
          <w:rFonts w:ascii="Calibri" w:hAnsi="Calibri"/>
        </w:rPr>
      </w:pPr>
    </w:p>
    <w:p w14:paraId="565C767A" w14:textId="77777777" w:rsidR="005D19F7" w:rsidRPr="00F061E3" w:rsidRDefault="005D19F7" w:rsidP="00230228">
      <w:pPr>
        <w:pStyle w:val="ListParagraph"/>
        <w:ind w:left="1440"/>
        <w:rPr>
          <w:rFonts w:ascii="Calibri" w:hAnsi="Calibri"/>
        </w:rPr>
      </w:pPr>
    </w:p>
    <w:p w14:paraId="343A13F1" w14:textId="77777777" w:rsidR="005D19F7" w:rsidRPr="00F061E3" w:rsidRDefault="005D19F7" w:rsidP="00230228">
      <w:pPr>
        <w:pStyle w:val="ListParagraph"/>
        <w:ind w:left="1440"/>
        <w:rPr>
          <w:rFonts w:ascii="Calibri" w:hAnsi="Calibri"/>
        </w:rPr>
      </w:pPr>
    </w:p>
    <w:p w14:paraId="331BD46D" w14:textId="77777777" w:rsidR="005D19F7" w:rsidRDefault="005D19F7" w:rsidP="00230228">
      <w:pPr>
        <w:pStyle w:val="ListParagraph"/>
        <w:ind w:left="1440"/>
        <w:rPr>
          <w:rFonts w:ascii="Calibri" w:hAnsi="Calibri"/>
        </w:rPr>
      </w:pPr>
    </w:p>
    <w:p w14:paraId="613D0895" w14:textId="77777777" w:rsidR="005D19F7" w:rsidRDefault="005D19F7" w:rsidP="00230228">
      <w:pPr>
        <w:rPr>
          <w:rFonts w:ascii="Calibri" w:hAnsi="Calibri"/>
        </w:rPr>
      </w:pPr>
    </w:p>
    <w:p w14:paraId="2F01F736" w14:textId="77777777" w:rsidR="00D740BB" w:rsidRPr="008A6D22" w:rsidRDefault="00D740BB" w:rsidP="00230228">
      <w:pPr>
        <w:rPr>
          <w:rFonts w:ascii="Calibri" w:hAnsi="Calibri"/>
        </w:rPr>
      </w:pPr>
    </w:p>
    <w:p w14:paraId="195567FA" w14:textId="7DD887E4" w:rsidR="005D19F7" w:rsidRPr="00F061E3" w:rsidRDefault="005D19F7" w:rsidP="00230228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F061E3">
        <w:rPr>
          <w:rFonts w:ascii="Calibri" w:hAnsi="Calibri"/>
        </w:rPr>
        <w:lastRenderedPageBreak/>
        <w:t xml:space="preserve">Now that you have learned more about </w:t>
      </w:r>
      <w:r w:rsidR="00F33329">
        <w:rPr>
          <w:rFonts w:ascii="Calibri" w:hAnsi="Calibri"/>
        </w:rPr>
        <w:t>the rise of global</w:t>
      </w:r>
      <w:r w:rsidR="00DD1C29">
        <w:rPr>
          <w:rFonts w:ascii="Calibri" w:hAnsi="Calibri"/>
        </w:rPr>
        <w:t xml:space="preserve"> temperatures</w:t>
      </w:r>
      <w:r w:rsidR="00136E92">
        <w:rPr>
          <w:rFonts w:ascii="Calibri" w:hAnsi="Calibri"/>
        </w:rPr>
        <w:t xml:space="preserve"> and </w:t>
      </w:r>
      <w:r w:rsidR="00F33329">
        <w:rPr>
          <w:rFonts w:ascii="Calibri" w:hAnsi="Calibri"/>
        </w:rPr>
        <w:t>its</w:t>
      </w:r>
      <w:r w:rsidR="00136E92">
        <w:rPr>
          <w:rFonts w:ascii="Calibri" w:hAnsi="Calibri"/>
        </w:rPr>
        <w:t xml:space="preserve"> cause</w:t>
      </w:r>
      <w:r w:rsidRPr="00F061E3">
        <w:rPr>
          <w:rFonts w:ascii="Calibri" w:hAnsi="Calibri"/>
        </w:rPr>
        <w:t xml:space="preserve">, what questions do you still have? </w:t>
      </w:r>
    </w:p>
    <w:p w14:paraId="54C36A59" w14:textId="77777777" w:rsidR="005C6CA2" w:rsidRPr="005A0B68" w:rsidRDefault="005C6CA2" w:rsidP="00230228">
      <w:pPr>
        <w:pStyle w:val="ListParagraph"/>
        <w:rPr>
          <w:rFonts w:ascii="Calibri" w:hAnsi="Calibri" w:cs="Times New Roman"/>
        </w:rPr>
      </w:pPr>
    </w:p>
    <w:p w14:paraId="2F0C3048" w14:textId="77777777" w:rsidR="005B279B" w:rsidRDefault="005B279B" w:rsidP="00230228">
      <w:pPr>
        <w:rPr>
          <w:rFonts w:ascii="Calibri" w:hAnsi="Calibri"/>
        </w:rPr>
      </w:pPr>
    </w:p>
    <w:p w14:paraId="4159CD6B" w14:textId="77777777" w:rsidR="00F061E3" w:rsidRDefault="00F061E3" w:rsidP="00230228">
      <w:pPr>
        <w:rPr>
          <w:rFonts w:ascii="Calibri" w:hAnsi="Calibri"/>
        </w:rPr>
      </w:pPr>
    </w:p>
    <w:p w14:paraId="2D2A66E0" w14:textId="77777777" w:rsidR="00F061E3" w:rsidRDefault="00F061E3" w:rsidP="00230228">
      <w:pPr>
        <w:rPr>
          <w:rFonts w:ascii="Calibri" w:hAnsi="Calibri"/>
        </w:rPr>
      </w:pPr>
    </w:p>
    <w:p w14:paraId="5D0E0329" w14:textId="77777777" w:rsidR="00F061E3" w:rsidRPr="005A0B68" w:rsidRDefault="00F061E3" w:rsidP="00230228">
      <w:pPr>
        <w:rPr>
          <w:rFonts w:ascii="Calibri" w:hAnsi="Calibri"/>
        </w:rPr>
      </w:pPr>
    </w:p>
    <w:sectPr w:rsidR="00F061E3" w:rsidRPr="005A0B68" w:rsidSect="00E1295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/>
      <w:pgMar w:top="1440" w:right="1008" w:bottom="1440" w:left="1008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1F6191" w15:done="0"/>
  <w15:commentEx w15:paraId="4567E897" w15:paraIdParent="521F6191" w15:done="0"/>
  <w15:commentEx w15:paraId="4AE45008" w15:done="0"/>
  <w15:commentEx w15:paraId="65BBFB13" w15:done="0"/>
  <w15:commentEx w15:paraId="321EE5E9" w15:paraIdParent="65BBFB13" w15:done="0"/>
  <w15:commentEx w15:paraId="6DADF4E4" w15:done="0"/>
  <w15:commentEx w15:paraId="46F26C82" w15:done="0"/>
  <w15:commentEx w15:paraId="02C34D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1F6191" w16cid:durableId="20DB7BA6"/>
  <w16cid:commentId w16cid:paraId="4567E897" w16cid:durableId="20DC5704"/>
  <w16cid:commentId w16cid:paraId="4AE45008" w16cid:durableId="20DC5721"/>
  <w16cid:commentId w16cid:paraId="65BBFB13" w16cid:durableId="20DB7BA7"/>
  <w16cid:commentId w16cid:paraId="321EE5E9" w16cid:durableId="20EC89ED"/>
  <w16cid:commentId w16cid:paraId="6DADF4E4" w16cid:durableId="20DC64BB"/>
  <w16cid:commentId w16cid:paraId="46F26C82" w16cid:durableId="20DF6357"/>
  <w16cid:commentId w16cid:paraId="02C34DA5" w16cid:durableId="20DB7BA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A209" w14:textId="77777777" w:rsidR="00905856" w:rsidRDefault="00905856">
      <w:pPr>
        <w:spacing w:line="240" w:lineRule="auto"/>
      </w:pPr>
      <w:r>
        <w:separator/>
      </w:r>
    </w:p>
  </w:endnote>
  <w:endnote w:type="continuationSeparator" w:id="0">
    <w:p w14:paraId="1FAEA930" w14:textId="77777777" w:rsidR="00905856" w:rsidRDefault="009058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E02DE" w14:textId="77777777" w:rsidR="00925282" w:rsidRDefault="0092528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BE72" w14:textId="62C21947" w:rsidR="00B94CB4" w:rsidRPr="00A86966" w:rsidRDefault="00B94CB4" w:rsidP="00E32404">
    <w:pPr>
      <w:spacing w:line="240" w:lineRule="auto"/>
      <w:rPr>
        <w:rFonts w:ascii="Calibri" w:eastAsia="Times New Roman" w:hAnsi="Calibri" w:cs="Times New Roman"/>
        <w:color w:val="auto"/>
        <w:sz w:val="20"/>
        <w:szCs w:val="20"/>
      </w:rPr>
    </w:pPr>
    <w:r w:rsidRPr="00A86966">
      <w:rPr>
        <w:rFonts w:ascii="Calibri" w:eastAsia="Times New Roman" w:hAnsi="Calibri" w:cs="Times New Roman"/>
        <w:color w:val="auto"/>
        <w:sz w:val="20"/>
        <w:szCs w:val="20"/>
      </w:rPr>
      <w:t>Student Version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 </w:t>
    </w:r>
    <w:r w:rsidRPr="00A86966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AC1BC54" wp14:editId="0562B89D">
          <wp:extent cx="451262" cy="159011"/>
          <wp:effectExtent l="0" t="0" r="6350" b="0"/>
          <wp:docPr id="3" name="Picture 3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   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A86966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953969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05777" w14:textId="77777777" w:rsidR="00925282" w:rsidRDefault="0092528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04AF1" w14:textId="77777777" w:rsidR="00905856" w:rsidRDefault="00905856">
      <w:pPr>
        <w:spacing w:line="240" w:lineRule="auto"/>
      </w:pPr>
      <w:r>
        <w:separator/>
      </w:r>
    </w:p>
  </w:footnote>
  <w:footnote w:type="continuationSeparator" w:id="0">
    <w:p w14:paraId="2CE9712C" w14:textId="77777777" w:rsidR="00905856" w:rsidRDefault="009058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49F6F" w14:textId="77777777" w:rsidR="00925282" w:rsidRDefault="0092528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B94CB4" w:rsidRPr="00C2627B" w14:paraId="277F639C" w14:textId="77777777" w:rsidTr="00E12952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27E9C36C" w14:textId="77777777" w:rsidR="00B94CB4" w:rsidRPr="00A06D90" w:rsidRDefault="00B94CB4" w:rsidP="00E7766D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4DFABF08" w14:textId="77777777" w:rsidR="00B94CB4" w:rsidRPr="00A06D90" w:rsidRDefault="00B94CB4" w:rsidP="00E7766D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B94CB4" w14:paraId="2319E17C" w14:textId="77777777" w:rsidTr="00E12952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5D1D1902" w14:textId="4E423967" w:rsidR="00B94CB4" w:rsidRPr="00A06D90" w:rsidRDefault="00B94CB4" w:rsidP="00E7766D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7770EDF6" wp14:editId="4265E1F7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4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A Warmer World</w:t>
          </w:r>
        </w:p>
        <w:p w14:paraId="40554A8D" w14:textId="073539E6" w:rsidR="00B94CB4" w:rsidRPr="00A06D90" w:rsidRDefault="00B94CB4" w:rsidP="001B2241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Task 1: Heating Up</w:t>
          </w:r>
        </w:p>
      </w:tc>
    </w:tr>
  </w:tbl>
  <w:p w14:paraId="32EC18DB" w14:textId="77777777" w:rsidR="00B94CB4" w:rsidRDefault="00B94CB4" w:rsidP="003730A0">
    <w:pPr>
      <w:pStyle w:val="NoSpaceBetween"/>
      <w:jc w:val="center"/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B94CB4" w14:paraId="5B16C872" w14:textId="77777777" w:rsidTr="00E12952">
      <w:tc>
        <w:tcPr>
          <w:tcW w:w="3240" w:type="dxa"/>
          <w:shd w:val="clear" w:color="auto" w:fill="595959"/>
        </w:tcPr>
        <w:p w14:paraId="268255FD" w14:textId="77777777" w:rsidR="00B94CB4" w:rsidRDefault="00B94CB4" w:rsidP="00E7766D"/>
      </w:tc>
      <w:tc>
        <w:tcPr>
          <w:tcW w:w="1800" w:type="dxa"/>
          <w:shd w:val="clear" w:color="auto" w:fill="595959"/>
        </w:tcPr>
        <w:p w14:paraId="712988E0" w14:textId="77777777" w:rsidR="00B94CB4" w:rsidRDefault="00B94CB4" w:rsidP="00E7766D"/>
      </w:tc>
      <w:tc>
        <w:tcPr>
          <w:tcW w:w="5220" w:type="dxa"/>
          <w:shd w:val="clear" w:color="auto" w:fill="595959"/>
        </w:tcPr>
        <w:p w14:paraId="6174DB88" w14:textId="77777777" w:rsidR="00B94CB4" w:rsidRDefault="00B94CB4" w:rsidP="00E7766D"/>
      </w:tc>
    </w:tr>
  </w:tbl>
  <w:p w14:paraId="0BECB3D7" w14:textId="77777777" w:rsidR="00B94CB4" w:rsidRPr="003730A0" w:rsidRDefault="00B94CB4" w:rsidP="003730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29C4D" w14:textId="77777777" w:rsidR="00925282" w:rsidRDefault="0092528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A73"/>
    <w:multiLevelType w:val="hybridMultilevel"/>
    <w:tmpl w:val="A622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C083A"/>
    <w:multiLevelType w:val="multilevel"/>
    <w:tmpl w:val="52D89D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A2285"/>
    <w:multiLevelType w:val="hybridMultilevel"/>
    <w:tmpl w:val="CABAB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F7356"/>
    <w:multiLevelType w:val="hybridMultilevel"/>
    <w:tmpl w:val="0658A6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3D25A8"/>
    <w:multiLevelType w:val="hybridMultilevel"/>
    <w:tmpl w:val="A5AC58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890DC0"/>
    <w:multiLevelType w:val="hybridMultilevel"/>
    <w:tmpl w:val="65DE63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B1CC6"/>
    <w:multiLevelType w:val="multilevel"/>
    <w:tmpl w:val="43905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511DA"/>
    <w:multiLevelType w:val="hybridMultilevel"/>
    <w:tmpl w:val="F65A8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96AD8"/>
    <w:multiLevelType w:val="multilevel"/>
    <w:tmpl w:val="7398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497D5B"/>
    <w:multiLevelType w:val="hybridMultilevel"/>
    <w:tmpl w:val="9CC0E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BD5FBA"/>
    <w:multiLevelType w:val="hybridMultilevel"/>
    <w:tmpl w:val="52D8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256B1"/>
    <w:multiLevelType w:val="hybridMultilevel"/>
    <w:tmpl w:val="14988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75A72"/>
    <w:multiLevelType w:val="hybridMultilevel"/>
    <w:tmpl w:val="41ACD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0F7910"/>
    <w:multiLevelType w:val="hybridMultilevel"/>
    <w:tmpl w:val="46B62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874D7"/>
    <w:multiLevelType w:val="hybridMultilevel"/>
    <w:tmpl w:val="DA267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104D6"/>
    <w:multiLevelType w:val="hybridMultilevel"/>
    <w:tmpl w:val="AC58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E742F"/>
    <w:multiLevelType w:val="multilevel"/>
    <w:tmpl w:val="F25A1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3760F9"/>
    <w:multiLevelType w:val="hybridMultilevel"/>
    <w:tmpl w:val="1CF2E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56E8E"/>
    <w:multiLevelType w:val="hybridMultilevel"/>
    <w:tmpl w:val="05F84D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6E1B72"/>
    <w:multiLevelType w:val="hybridMultilevel"/>
    <w:tmpl w:val="38429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96F5DFC"/>
    <w:multiLevelType w:val="hybridMultilevel"/>
    <w:tmpl w:val="C6040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C82CDE"/>
    <w:multiLevelType w:val="hybridMultilevel"/>
    <w:tmpl w:val="EC1E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20"/>
  </w:num>
  <w:num w:numId="5">
    <w:abstractNumId w:val="10"/>
  </w:num>
  <w:num w:numId="6">
    <w:abstractNumId w:val="5"/>
  </w:num>
  <w:num w:numId="7">
    <w:abstractNumId w:val="19"/>
  </w:num>
  <w:num w:numId="8">
    <w:abstractNumId w:val="7"/>
  </w:num>
  <w:num w:numId="9">
    <w:abstractNumId w:val="12"/>
  </w:num>
  <w:num w:numId="10">
    <w:abstractNumId w:val="4"/>
  </w:num>
  <w:num w:numId="11">
    <w:abstractNumId w:val="1"/>
  </w:num>
  <w:num w:numId="12">
    <w:abstractNumId w:val="16"/>
  </w:num>
  <w:num w:numId="13">
    <w:abstractNumId w:val="8"/>
  </w:num>
  <w:num w:numId="14">
    <w:abstractNumId w:val="6"/>
  </w:num>
  <w:num w:numId="15">
    <w:abstractNumId w:val="9"/>
  </w:num>
  <w:num w:numId="16">
    <w:abstractNumId w:val="18"/>
  </w:num>
  <w:num w:numId="17">
    <w:abstractNumId w:val="3"/>
  </w:num>
  <w:num w:numId="18">
    <w:abstractNumId w:val="13"/>
  </w:num>
  <w:num w:numId="19">
    <w:abstractNumId w:val="17"/>
  </w:num>
  <w:num w:numId="20">
    <w:abstractNumId w:val="11"/>
  </w:num>
  <w:num w:numId="21">
    <w:abstractNumId w:val="2"/>
  </w:num>
  <w:num w:numId="22">
    <w:abstractNumId w:val="2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4"/>
    <w:rsid w:val="00015C48"/>
    <w:rsid w:val="0002375C"/>
    <w:rsid w:val="00046AEC"/>
    <w:rsid w:val="00056C04"/>
    <w:rsid w:val="00065226"/>
    <w:rsid w:val="00072FDA"/>
    <w:rsid w:val="00074BB7"/>
    <w:rsid w:val="00086F99"/>
    <w:rsid w:val="0009148C"/>
    <w:rsid w:val="000A64B9"/>
    <w:rsid w:val="000A76DE"/>
    <w:rsid w:val="000C24D3"/>
    <w:rsid w:val="000D6233"/>
    <w:rsid w:val="000D7BC9"/>
    <w:rsid w:val="000E0AE2"/>
    <w:rsid w:val="000E1EE1"/>
    <w:rsid w:val="000E70EF"/>
    <w:rsid w:val="000F0790"/>
    <w:rsid w:val="000F1B90"/>
    <w:rsid w:val="000F2251"/>
    <w:rsid w:val="001123DA"/>
    <w:rsid w:val="0011515B"/>
    <w:rsid w:val="00117FB8"/>
    <w:rsid w:val="00136E92"/>
    <w:rsid w:val="001412D2"/>
    <w:rsid w:val="00155F90"/>
    <w:rsid w:val="001578D6"/>
    <w:rsid w:val="001731B8"/>
    <w:rsid w:val="001747C0"/>
    <w:rsid w:val="001934DD"/>
    <w:rsid w:val="001A113C"/>
    <w:rsid w:val="001A1E01"/>
    <w:rsid w:val="001A5DBB"/>
    <w:rsid w:val="001B0789"/>
    <w:rsid w:val="001B2241"/>
    <w:rsid w:val="001D0166"/>
    <w:rsid w:val="001E097C"/>
    <w:rsid w:val="001E651B"/>
    <w:rsid w:val="001F0752"/>
    <w:rsid w:val="001F6F4E"/>
    <w:rsid w:val="001F77F2"/>
    <w:rsid w:val="002047C2"/>
    <w:rsid w:val="00205716"/>
    <w:rsid w:val="00206620"/>
    <w:rsid w:val="00211BE6"/>
    <w:rsid w:val="00217136"/>
    <w:rsid w:val="00220392"/>
    <w:rsid w:val="002272AA"/>
    <w:rsid w:val="00230228"/>
    <w:rsid w:val="00241A38"/>
    <w:rsid w:val="00253957"/>
    <w:rsid w:val="002553DF"/>
    <w:rsid w:val="00286B5C"/>
    <w:rsid w:val="00290540"/>
    <w:rsid w:val="00291AC7"/>
    <w:rsid w:val="00292E3E"/>
    <w:rsid w:val="0029668B"/>
    <w:rsid w:val="0029682D"/>
    <w:rsid w:val="002972B7"/>
    <w:rsid w:val="002A043B"/>
    <w:rsid w:val="002A4BF2"/>
    <w:rsid w:val="002A72CE"/>
    <w:rsid w:val="002B2B16"/>
    <w:rsid w:val="002B3611"/>
    <w:rsid w:val="002B6106"/>
    <w:rsid w:val="002C1CA6"/>
    <w:rsid w:val="002D2A75"/>
    <w:rsid w:val="002D777C"/>
    <w:rsid w:val="002F499B"/>
    <w:rsid w:val="003007D0"/>
    <w:rsid w:val="00301086"/>
    <w:rsid w:val="003057BE"/>
    <w:rsid w:val="00306299"/>
    <w:rsid w:val="00313261"/>
    <w:rsid w:val="00327B5E"/>
    <w:rsid w:val="00333755"/>
    <w:rsid w:val="00337D14"/>
    <w:rsid w:val="003503A0"/>
    <w:rsid w:val="003613DC"/>
    <w:rsid w:val="00363AAD"/>
    <w:rsid w:val="003730A0"/>
    <w:rsid w:val="003760C8"/>
    <w:rsid w:val="00386774"/>
    <w:rsid w:val="003867DB"/>
    <w:rsid w:val="00387ED5"/>
    <w:rsid w:val="003A7C08"/>
    <w:rsid w:val="003A7D66"/>
    <w:rsid w:val="003C4FC5"/>
    <w:rsid w:val="003C6FED"/>
    <w:rsid w:val="003D3778"/>
    <w:rsid w:val="003E3C6E"/>
    <w:rsid w:val="003F0B1D"/>
    <w:rsid w:val="003F1E09"/>
    <w:rsid w:val="003F28A3"/>
    <w:rsid w:val="003F3DD8"/>
    <w:rsid w:val="003F7E22"/>
    <w:rsid w:val="004017F0"/>
    <w:rsid w:val="0040434F"/>
    <w:rsid w:val="004073E7"/>
    <w:rsid w:val="00426130"/>
    <w:rsid w:val="00431D7A"/>
    <w:rsid w:val="00435D3E"/>
    <w:rsid w:val="00436977"/>
    <w:rsid w:val="00455CC7"/>
    <w:rsid w:val="00457759"/>
    <w:rsid w:val="004606FD"/>
    <w:rsid w:val="00462031"/>
    <w:rsid w:val="0046225D"/>
    <w:rsid w:val="004744E6"/>
    <w:rsid w:val="00474AE8"/>
    <w:rsid w:val="00475C94"/>
    <w:rsid w:val="00476354"/>
    <w:rsid w:val="00484C46"/>
    <w:rsid w:val="00486C3A"/>
    <w:rsid w:val="004A151E"/>
    <w:rsid w:val="004A300B"/>
    <w:rsid w:val="004A5A9E"/>
    <w:rsid w:val="004C7F7D"/>
    <w:rsid w:val="004D01E2"/>
    <w:rsid w:val="004E1B5B"/>
    <w:rsid w:val="004F023E"/>
    <w:rsid w:val="00512870"/>
    <w:rsid w:val="00522EA2"/>
    <w:rsid w:val="0052304B"/>
    <w:rsid w:val="005242D1"/>
    <w:rsid w:val="0054016E"/>
    <w:rsid w:val="00544E93"/>
    <w:rsid w:val="00552DA2"/>
    <w:rsid w:val="00557F91"/>
    <w:rsid w:val="005627A8"/>
    <w:rsid w:val="005644D2"/>
    <w:rsid w:val="00572C21"/>
    <w:rsid w:val="00572F64"/>
    <w:rsid w:val="005744B0"/>
    <w:rsid w:val="0058547A"/>
    <w:rsid w:val="005A0B68"/>
    <w:rsid w:val="005A4D9B"/>
    <w:rsid w:val="005A7C3F"/>
    <w:rsid w:val="005B279B"/>
    <w:rsid w:val="005B50FE"/>
    <w:rsid w:val="005B577F"/>
    <w:rsid w:val="005C6CA2"/>
    <w:rsid w:val="005D14CE"/>
    <w:rsid w:val="005D19F7"/>
    <w:rsid w:val="005D7761"/>
    <w:rsid w:val="005E31BA"/>
    <w:rsid w:val="005E329A"/>
    <w:rsid w:val="005F0340"/>
    <w:rsid w:val="005F2E92"/>
    <w:rsid w:val="005F2EC5"/>
    <w:rsid w:val="005F7FBB"/>
    <w:rsid w:val="0060078A"/>
    <w:rsid w:val="00604100"/>
    <w:rsid w:val="00632BF7"/>
    <w:rsid w:val="00641AE9"/>
    <w:rsid w:val="00650872"/>
    <w:rsid w:val="00655B22"/>
    <w:rsid w:val="00656FEA"/>
    <w:rsid w:val="0066458F"/>
    <w:rsid w:val="0067239D"/>
    <w:rsid w:val="00672D27"/>
    <w:rsid w:val="00680EDE"/>
    <w:rsid w:val="00683222"/>
    <w:rsid w:val="00692FB9"/>
    <w:rsid w:val="00696D7D"/>
    <w:rsid w:val="006A0467"/>
    <w:rsid w:val="006A53DE"/>
    <w:rsid w:val="006A7C5F"/>
    <w:rsid w:val="006B32AA"/>
    <w:rsid w:val="006B63DC"/>
    <w:rsid w:val="006C7C45"/>
    <w:rsid w:val="006D22FF"/>
    <w:rsid w:val="006D5647"/>
    <w:rsid w:val="006D5A8F"/>
    <w:rsid w:val="006E163E"/>
    <w:rsid w:val="006E1DFE"/>
    <w:rsid w:val="006E5C66"/>
    <w:rsid w:val="006F6956"/>
    <w:rsid w:val="006F749C"/>
    <w:rsid w:val="006F7CBC"/>
    <w:rsid w:val="00704D3A"/>
    <w:rsid w:val="007158A7"/>
    <w:rsid w:val="00722437"/>
    <w:rsid w:val="00722E75"/>
    <w:rsid w:val="00726E6E"/>
    <w:rsid w:val="00726F2F"/>
    <w:rsid w:val="0073001E"/>
    <w:rsid w:val="007344B6"/>
    <w:rsid w:val="00735814"/>
    <w:rsid w:val="007362AE"/>
    <w:rsid w:val="00741DF9"/>
    <w:rsid w:val="007471C1"/>
    <w:rsid w:val="00764229"/>
    <w:rsid w:val="00764C76"/>
    <w:rsid w:val="00767136"/>
    <w:rsid w:val="00771C6A"/>
    <w:rsid w:val="00772B3F"/>
    <w:rsid w:val="00780BD0"/>
    <w:rsid w:val="00781772"/>
    <w:rsid w:val="00783FD8"/>
    <w:rsid w:val="007A592F"/>
    <w:rsid w:val="007B017D"/>
    <w:rsid w:val="007B33DA"/>
    <w:rsid w:val="007B701D"/>
    <w:rsid w:val="007C1DA3"/>
    <w:rsid w:val="007C7098"/>
    <w:rsid w:val="007D53D0"/>
    <w:rsid w:val="007D70EA"/>
    <w:rsid w:val="007D71A7"/>
    <w:rsid w:val="007D772C"/>
    <w:rsid w:val="007F40D8"/>
    <w:rsid w:val="0080304E"/>
    <w:rsid w:val="00810BE5"/>
    <w:rsid w:val="008130B5"/>
    <w:rsid w:val="00816710"/>
    <w:rsid w:val="008215C1"/>
    <w:rsid w:val="008219B4"/>
    <w:rsid w:val="0082240E"/>
    <w:rsid w:val="008253D3"/>
    <w:rsid w:val="00830E60"/>
    <w:rsid w:val="00830EEE"/>
    <w:rsid w:val="008351B9"/>
    <w:rsid w:val="008367EC"/>
    <w:rsid w:val="00843779"/>
    <w:rsid w:val="00860A75"/>
    <w:rsid w:val="008648F3"/>
    <w:rsid w:val="00866EBC"/>
    <w:rsid w:val="00867183"/>
    <w:rsid w:val="00876812"/>
    <w:rsid w:val="008808FE"/>
    <w:rsid w:val="00881151"/>
    <w:rsid w:val="00892BFD"/>
    <w:rsid w:val="00895D57"/>
    <w:rsid w:val="008A6D22"/>
    <w:rsid w:val="008A703B"/>
    <w:rsid w:val="008B191A"/>
    <w:rsid w:val="008B3561"/>
    <w:rsid w:val="008B3ECF"/>
    <w:rsid w:val="008B7B1B"/>
    <w:rsid w:val="008D62A5"/>
    <w:rsid w:val="008E3C83"/>
    <w:rsid w:val="008E6991"/>
    <w:rsid w:val="008F266C"/>
    <w:rsid w:val="00904B37"/>
    <w:rsid w:val="00905856"/>
    <w:rsid w:val="0091277A"/>
    <w:rsid w:val="009143BB"/>
    <w:rsid w:val="00916E63"/>
    <w:rsid w:val="00925282"/>
    <w:rsid w:val="0092620C"/>
    <w:rsid w:val="00926E50"/>
    <w:rsid w:val="00934792"/>
    <w:rsid w:val="00944573"/>
    <w:rsid w:val="00946B52"/>
    <w:rsid w:val="009503D2"/>
    <w:rsid w:val="00953969"/>
    <w:rsid w:val="0095485F"/>
    <w:rsid w:val="00972849"/>
    <w:rsid w:val="00991E62"/>
    <w:rsid w:val="009936F1"/>
    <w:rsid w:val="0099415A"/>
    <w:rsid w:val="009945F4"/>
    <w:rsid w:val="009A35CA"/>
    <w:rsid w:val="009B17C0"/>
    <w:rsid w:val="009C0C64"/>
    <w:rsid w:val="009C1EFA"/>
    <w:rsid w:val="009C2C10"/>
    <w:rsid w:val="009C34D3"/>
    <w:rsid w:val="009C375F"/>
    <w:rsid w:val="009D0507"/>
    <w:rsid w:val="009E2252"/>
    <w:rsid w:val="009E2375"/>
    <w:rsid w:val="009E5B64"/>
    <w:rsid w:val="009F1941"/>
    <w:rsid w:val="009F36DB"/>
    <w:rsid w:val="00A00963"/>
    <w:rsid w:val="00A0197F"/>
    <w:rsid w:val="00A025B9"/>
    <w:rsid w:val="00A02D53"/>
    <w:rsid w:val="00A04F11"/>
    <w:rsid w:val="00A20DA6"/>
    <w:rsid w:val="00A408B1"/>
    <w:rsid w:val="00A45451"/>
    <w:rsid w:val="00A45999"/>
    <w:rsid w:val="00A47652"/>
    <w:rsid w:val="00A54CA4"/>
    <w:rsid w:val="00A54EF5"/>
    <w:rsid w:val="00A66D8D"/>
    <w:rsid w:val="00A718F3"/>
    <w:rsid w:val="00A83D38"/>
    <w:rsid w:val="00A86966"/>
    <w:rsid w:val="00AA587A"/>
    <w:rsid w:val="00AB0660"/>
    <w:rsid w:val="00AB3F26"/>
    <w:rsid w:val="00AC554F"/>
    <w:rsid w:val="00AC6D60"/>
    <w:rsid w:val="00AD1009"/>
    <w:rsid w:val="00AD1876"/>
    <w:rsid w:val="00AD2904"/>
    <w:rsid w:val="00AE5DF3"/>
    <w:rsid w:val="00B00EDA"/>
    <w:rsid w:val="00B01A78"/>
    <w:rsid w:val="00B043C5"/>
    <w:rsid w:val="00B0472A"/>
    <w:rsid w:val="00B05F82"/>
    <w:rsid w:val="00B10E3F"/>
    <w:rsid w:val="00B1114C"/>
    <w:rsid w:val="00B17897"/>
    <w:rsid w:val="00B41AC3"/>
    <w:rsid w:val="00B45ADA"/>
    <w:rsid w:val="00B50BDF"/>
    <w:rsid w:val="00B536E3"/>
    <w:rsid w:val="00B60CF3"/>
    <w:rsid w:val="00B85AC6"/>
    <w:rsid w:val="00B915E5"/>
    <w:rsid w:val="00B9224E"/>
    <w:rsid w:val="00B94CB4"/>
    <w:rsid w:val="00BA35BE"/>
    <w:rsid w:val="00BA4B34"/>
    <w:rsid w:val="00BA6FA6"/>
    <w:rsid w:val="00BB4123"/>
    <w:rsid w:val="00BC219A"/>
    <w:rsid w:val="00BC230B"/>
    <w:rsid w:val="00BD43CB"/>
    <w:rsid w:val="00BD7758"/>
    <w:rsid w:val="00BE1491"/>
    <w:rsid w:val="00BE31CA"/>
    <w:rsid w:val="00BF31AC"/>
    <w:rsid w:val="00BF783E"/>
    <w:rsid w:val="00C02D89"/>
    <w:rsid w:val="00C047BC"/>
    <w:rsid w:val="00C061E9"/>
    <w:rsid w:val="00C137CB"/>
    <w:rsid w:val="00C1490D"/>
    <w:rsid w:val="00C20978"/>
    <w:rsid w:val="00C2141A"/>
    <w:rsid w:val="00C26875"/>
    <w:rsid w:val="00C333C2"/>
    <w:rsid w:val="00C36B32"/>
    <w:rsid w:val="00C40B50"/>
    <w:rsid w:val="00C42BBB"/>
    <w:rsid w:val="00C51CE7"/>
    <w:rsid w:val="00C54F8B"/>
    <w:rsid w:val="00C7560C"/>
    <w:rsid w:val="00C80385"/>
    <w:rsid w:val="00C90360"/>
    <w:rsid w:val="00C9140A"/>
    <w:rsid w:val="00C938B8"/>
    <w:rsid w:val="00C957AA"/>
    <w:rsid w:val="00CA57C5"/>
    <w:rsid w:val="00CA6B9C"/>
    <w:rsid w:val="00CB6367"/>
    <w:rsid w:val="00CC16AB"/>
    <w:rsid w:val="00CD1BC6"/>
    <w:rsid w:val="00CD5FCA"/>
    <w:rsid w:val="00CE14CF"/>
    <w:rsid w:val="00CE2065"/>
    <w:rsid w:val="00CF614E"/>
    <w:rsid w:val="00D05990"/>
    <w:rsid w:val="00D10107"/>
    <w:rsid w:val="00D11339"/>
    <w:rsid w:val="00D11DAC"/>
    <w:rsid w:val="00D14ACC"/>
    <w:rsid w:val="00D250E9"/>
    <w:rsid w:val="00D26AED"/>
    <w:rsid w:val="00D3664E"/>
    <w:rsid w:val="00D37E3C"/>
    <w:rsid w:val="00D42758"/>
    <w:rsid w:val="00D66D50"/>
    <w:rsid w:val="00D740BB"/>
    <w:rsid w:val="00D80532"/>
    <w:rsid w:val="00D842A5"/>
    <w:rsid w:val="00D869FF"/>
    <w:rsid w:val="00D90024"/>
    <w:rsid w:val="00D9016D"/>
    <w:rsid w:val="00D902C2"/>
    <w:rsid w:val="00D932E9"/>
    <w:rsid w:val="00D94217"/>
    <w:rsid w:val="00DA479A"/>
    <w:rsid w:val="00DA5CF2"/>
    <w:rsid w:val="00DB3B09"/>
    <w:rsid w:val="00DB512E"/>
    <w:rsid w:val="00DD1C29"/>
    <w:rsid w:val="00DD262D"/>
    <w:rsid w:val="00DD3A3F"/>
    <w:rsid w:val="00DD4873"/>
    <w:rsid w:val="00DE0A4B"/>
    <w:rsid w:val="00DE235E"/>
    <w:rsid w:val="00DE2F65"/>
    <w:rsid w:val="00DF5D49"/>
    <w:rsid w:val="00DF79EB"/>
    <w:rsid w:val="00E0726A"/>
    <w:rsid w:val="00E07D70"/>
    <w:rsid w:val="00E101F7"/>
    <w:rsid w:val="00E10771"/>
    <w:rsid w:val="00E12952"/>
    <w:rsid w:val="00E25F88"/>
    <w:rsid w:val="00E32404"/>
    <w:rsid w:val="00E35B5D"/>
    <w:rsid w:val="00E4334A"/>
    <w:rsid w:val="00E43C00"/>
    <w:rsid w:val="00E51B68"/>
    <w:rsid w:val="00E5756F"/>
    <w:rsid w:val="00E63F4A"/>
    <w:rsid w:val="00E70A8B"/>
    <w:rsid w:val="00E7766D"/>
    <w:rsid w:val="00E871DF"/>
    <w:rsid w:val="00E902B3"/>
    <w:rsid w:val="00E9153C"/>
    <w:rsid w:val="00E94BD0"/>
    <w:rsid w:val="00EA591B"/>
    <w:rsid w:val="00EC1E73"/>
    <w:rsid w:val="00EC6901"/>
    <w:rsid w:val="00ED7F3B"/>
    <w:rsid w:val="00EE4033"/>
    <w:rsid w:val="00EE6BF8"/>
    <w:rsid w:val="00EF2791"/>
    <w:rsid w:val="00F02052"/>
    <w:rsid w:val="00F061E3"/>
    <w:rsid w:val="00F2493F"/>
    <w:rsid w:val="00F249DA"/>
    <w:rsid w:val="00F33329"/>
    <w:rsid w:val="00F45148"/>
    <w:rsid w:val="00F55DF9"/>
    <w:rsid w:val="00F60967"/>
    <w:rsid w:val="00F609E7"/>
    <w:rsid w:val="00F61E79"/>
    <w:rsid w:val="00F74A47"/>
    <w:rsid w:val="00F8539C"/>
    <w:rsid w:val="00F85E6E"/>
    <w:rsid w:val="00F878B5"/>
    <w:rsid w:val="00FA02DD"/>
    <w:rsid w:val="00FC385D"/>
    <w:rsid w:val="00FD569B"/>
    <w:rsid w:val="00FE046D"/>
    <w:rsid w:val="00FE596A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6FA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2">
    <w:name w:val="Normal2"/>
    <w:rsid w:val="005F2E92"/>
  </w:style>
  <w:style w:type="character" w:customStyle="1" w:styleId="Heading2Char">
    <w:name w:val="Heading 2 Char"/>
    <w:basedOn w:val="DefaultParagraphFont"/>
    <w:link w:val="Heading2"/>
    <w:rsid w:val="004C7F7D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2">
    <w:name w:val="Normal2"/>
    <w:rsid w:val="005F2E92"/>
  </w:style>
  <w:style w:type="character" w:customStyle="1" w:styleId="Heading2Char">
    <w:name w:val="Heading 2 Char"/>
    <w:basedOn w:val="DefaultParagraphFont"/>
    <w:link w:val="Heading2"/>
    <w:rsid w:val="004C7F7D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051">
          <w:marLeft w:val="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700">
          <w:marLeft w:val="43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324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53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597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4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8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limate.nasa.gov/climate_resources/42/video-temperature-puzzle/" TargetMode="Externa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4" Type="http://schemas.microsoft.com/office/2011/relationships/people" Target="people.xml"/><Relationship Id="rId25" Type="http://schemas.microsoft.com/office/2011/relationships/commentsExtended" Target="commentsExtended.xml"/><Relationship Id="rId26" Type="http://schemas.microsoft.com/office/2016/09/relationships/commentsIds" Target="commentsIds.xml"/><Relationship Id="rId10" Type="http://schemas.openxmlformats.org/officeDocument/2006/relationships/diagramData" Target="diagrams/data1.xml"/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AB66A6-8FD2-5F48-875F-10159C8EE253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0C544F2F-6750-D947-8019-237474318749}">
      <dgm:prSet phldrT="[Text]" phldr="1"/>
      <dgm:spPr>
        <a:solidFill>
          <a:srgbClr val="FFFFFF"/>
        </a:solidFill>
        <a:ln>
          <a:solidFill>
            <a:srgbClr val="000000"/>
          </a:solidFill>
        </a:ln>
      </dgm:spPr>
      <dgm:t>
        <a:bodyPr/>
        <a:lstStyle/>
        <a:p>
          <a:endParaRPr lang="en-US"/>
        </a:p>
      </dgm:t>
    </dgm:pt>
    <dgm:pt modelId="{94F7C242-B96E-D147-8703-1B63F127F2EB}" type="parTrans" cxnId="{B4629FB7-7D6F-2845-BB2B-DD1467EFB2A6}">
      <dgm:prSet/>
      <dgm:spPr/>
      <dgm:t>
        <a:bodyPr/>
        <a:lstStyle/>
        <a:p>
          <a:endParaRPr lang="en-US"/>
        </a:p>
      </dgm:t>
    </dgm:pt>
    <dgm:pt modelId="{EB8A9CCD-A73D-0A4F-AD4F-CC00A9446D5E}" type="sibTrans" cxnId="{B4629FB7-7D6F-2845-BB2B-DD1467EFB2A6}">
      <dgm:prSet/>
      <dgm:spPr/>
      <dgm:t>
        <a:bodyPr/>
        <a:lstStyle/>
        <a:p>
          <a:endParaRPr lang="en-US"/>
        </a:p>
      </dgm:t>
    </dgm:pt>
    <dgm:pt modelId="{A32E10F0-464F-F540-9A30-9C7000B5759B}">
      <dgm:prSet phldrT="[Text]"/>
      <dgm:spPr>
        <a:solidFill>
          <a:srgbClr val="FFFFFF"/>
        </a:solidFill>
        <a:ln>
          <a:solidFill>
            <a:schemeClr val="tx1"/>
          </a:solidFill>
        </a:ln>
      </dgm:spPr>
      <dgm:t>
        <a:bodyPr/>
        <a:lstStyle/>
        <a:p>
          <a:endParaRPr lang="en-US">
            <a:solidFill>
              <a:schemeClr val="tx1"/>
            </a:solidFill>
            <a:latin typeface="Calibri"/>
            <a:cs typeface="Calibri"/>
          </a:endParaRPr>
        </a:p>
      </dgm:t>
    </dgm:pt>
    <dgm:pt modelId="{A5BA9D3C-F76B-4042-AA4A-BDEC668D3B32}" type="parTrans" cxnId="{12E6B399-6071-5D40-9D6B-26BDFE5E75EF}">
      <dgm:prSet/>
      <dgm:spPr/>
      <dgm:t>
        <a:bodyPr/>
        <a:lstStyle/>
        <a:p>
          <a:endParaRPr lang="en-US"/>
        </a:p>
      </dgm:t>
    </dgm:pt>
    <dgm:pt modelId="{00319339-4006-AC41-93BA-30D26303CE9E}" type="sibTrans" cxnId="{12E6B399-6071-5D40-9D6B-26BDFE5E75EF}">
      <dgm:prSet/>
      <dgm:spPr/>
      <dgm:t>
        <a:bodyPr/>
        <a:lstStyle/>
        <a:p>
          <a:endParaRPr lang="en-US"/>
        </a:p>
      </dgm:t>
    </dgm:pt>
    <dgm:pt modelId="{74A41F25-D6F6-5F4F-A05C-534B6621E9C0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Calibri"/>
              <a:cs typeface="Calibri"/>
            </a:rPr>
            <a:t>Rising Global Temperatures</a:t>
          </a:r>
          <a:endParaRPr lang="en-US"/>
        </a:p>
      </dgm:t>
    </dgm:pt>
    <dgm:pt modelId="{1E680814-6580-9447-AA20-40005B212176}" type="parTrans" cxnId="{567803DA-5ED4-AA4E-B90E-45292F13C88D}">
      <dgm:prSet/>
      <dgm:spPr/>
      <dgm:t>
        <a:bodyPr/>
        <a:lstStyle/>
        <a:p>
          <a:endParaRPr lang="en-US"/>
        </a:p>
      </dgm:t>
    </dgm:pt>
    <dgm:pt modelId="{5D689997-91AE-B44B-82B5-EA91DA314B15}" type="sibTrans" cxnId="{567803DA-5ED4-AA4E-B90E-45292F13C88D}">
      <dgm:prSet/>
      <dgm:spPr/>
      <dgm:t>
        <a:bodyPr/>
        <a:lstStyle/>
        <a:p>
          <a:endParaRPr lang="en-US"/>
        </a:p>
      </dgm:t>
    </dgm:pt>
    <dgm:pt modelId="{FEA3B3CC-B6C2-0740-8913-9E29CFEC407F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B6910544-684F-3D4D-98D2-249A369EA680}" type="parTrans" cxnId="{136F25E7-5391-2942-9177-3D2F88037A1A}">
      <dgm:prSet/>
      <dgm:spPr/>
      <dgm:t>
        <a:bodyPr/>
        <a:lstStyle/>
        <a:p>
          <a:endParaRPr lang="en-US"/>
        </a:p>
      </dgm:t>
    </dgm:pt>
    <dgm:pt modelId="{CF7710B9-3214-7F4E-BDC5-11FC066C11D0}" type="sibTrans" cxnId="{136F25E7-5391-2942-9177-3D2F88037A1A}">
      <dgm:prSet/>
      <dgm:spPr/>
      <dgm:t>
        <a:bodyPr/>
        <a:lstStyle/>
        <a:p>
          <a:endParaRPr lang="en-US"/>
        </a:p>
      </dgm:t>
    </dgm:pt>
    <dgm:pt modelId="{F15DB1EE-1965-8F4E-94A5-3C309227F17D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3512B02F-598D-F44B-BA1C-A9A4438DB5EA}" type="parTrans" cxnId="{959BAE77-057A-754A-9A3D-9D55BDF79CA8}">
      <dgm:prSet/>
      <dgm:spPr/>
      <dgm:t>
        <a:bodyPr/>
        <a:lstStyle/>
        <a:p>
          <a:endParaRPr lang="en-US"/>
        </a:p>
      </dgm:t>
    </dgm:pt>
    <dgm:pt modelId="{39BF246D-A319-6148-96CC-E2A4E69C40C0}" type="sibTrans" cxnId="{959BAE77-057A-754A-9A3D-9D55BDF79CA8}">
      <dgm:prSet/>
      <dgm:spPr/>
      <dgm:t>
        <a:bodyPr/>
        <a:lstStyle/>
        <a:p>
          <a:endParaRPr lang="en-US"/>
        </a:p>
      </dgm:t>
    </dgm:pt>
    <dgm:pt modelId="{5F9C0224-6D54-894C-B44E-CCDDCCA7B509}" type="pres">
      <dgm:prSet presAssocID="{FAAB66A6-8FD2-5F48-875F-10159C8EE253}" presName="Name0" presStyleCnt="0">
        <dgm:presLayoutVars>
          <dgm:dir/>
          <dgm:resizeHandles val="exact"/>
        </dgm:presLayoutVars>
      </dgm:prSet>
      <dgm:spPr/>
    </dgm:pt>
    <dgm:pt modelId="{664C475D-BD40-8544-8FA7-8B8E6C9BF193}" type="pres">
      <dgm:prSet presAssocID="{0C544F2F-6750-D947-8019-237474318749}" presName="node" presStyleLbl="node1" presStyleIdx="0" presStyleCnt="5" custScaleY="2645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F1E3CD-4466-C240-984A-905B861E5994}" type="pres">
      <dgm:prSet presAssocID="{EB8A9CCD-A73D-0A4F-AD4F-CC00A9446D5E}" presName="sibTrans" presStyleLbl="sibTrans2D1" presStyleIdx="0" presStyleCnt="4"/>
      <dgm:spPr/>
      <dgm:t>
        <a:bodyPr/>
        <a:lstStyle/>
        <a:p>
          <a:endParaRPr lang="en-US"/>
        </a:p>
      </dgm:t>
    </dgm:pt>
    <dgm:pt modelId="{98FABFC6-CC76-8E4D-8F48-C4904A88027B}" type="pres">
      <dgm:prSet presAssocID="{EB8A9CCD-A73D-0A4F-AD4F-CC00A9446D5E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A64A8C59-5540-0E49-9674-BC61B4481AF2}" type="pres">
      <dgm:prSet presAssocID="{A32E10F0-464F-F540-9A30-9C7000B5759B}" presName="node" presStyleLbl="node1" presStyleIdx="1" presStyleCnt="5" custScaleY="2645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97FBFA-BDBC-964A-840E-FE2BAB00E9FD}" type="pres">
      <dgm:prSet presAssocID="{00319339-4006-AC41-93BA-30D26303CE9E}" presName="sibTrans" presStyleLbl="sibTrans2D1" presStyleIdx="1" presStyleCnt="4"/>
      <dgm:spPr/>
      <dgm:t>
        <a:bodyPr/>
        <a:lstStyle/>
        <a:p>
          <a:endParaRPr lang="en-US"/>
        </a:p>
      </dgm:t>
    </dgm:pt>
    <dgm:pt modelId="{78C77E54-DA28-9E44-B15B-FBAAB6B3960C}" type="pres">
      <dgm:prSet presAssocID="{00319339-4006-AC41-93BA-30D26303CE9E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B4D88647-3E52-7542-97F7-BD3ADB84AC78}" type="pres">
      <dgm:prSet presAssocID="{74A41F25-D6F6-5F4F-A05C-534B6621E9C0}" presName="node" presStyleLbl="node1" presStyleIdx="2" presStyleCnt="5" custScaleY="2645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4E43BD-B5B6-7844-B02B-811531242A7B}" type="pres">
      <dgm:prSet presAssocID="{5D689997-91AE-B44B-82B5-EA91DA314B1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FF99A227-1291-5B44-B5E0-6E649B14435F}" type="pres">
      <dgm:prSet presAssocID="{5D689997-91AE-B44B-82B5-EA91DA314B1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77FD5ECD-DAD6-A740-8E39-EDC8F1EAC892}" type="pres">
      <dgm:prSet presAssocID="{F15DB1EE-1965-8F4E-94A5-3C309227F17D}" presName="node" presStyleLbl="node1" presStyleIdx="3" presStyleCnt="5" custScaleY="2645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6955B8-99E3-CA46-BC0D-E232E0BEDBDE}" type="pres">
      <dgm:prSet presAssocID="{39BF246D-A319-6148-96CC-E2A4E69C40C0}" presName="sibTrans" presStyleLbl="sibTrans2D1" presStyleIdx="3" presStyleCnt="4"/>
      <dgm:spPr/>
      <dgm:t>
        <a:bodyPr/>
        <a:lstStyle/>
        <a:p>
          <a:endParaRPr lang="en-US"/>
        </a:p>
      </dgm:t>
    </dgm:pt>
    <dgm:pt modelId="{DE09934A-D68A-C04E-91BD-8B126960513C}" type="pres">
      <dgm:prSet presAssocID="{39BF246D-A319-6148-96CC-E2A4E69C40C0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EB7E47E3-A20B-0148-A256-2399B39AFDC0}" type="pres">
      <dgm:prSet presAssocID="{FEA3B3CC-B6C2-0740-8913-9E29CFEC407F}" presName="node" presStyleLbl="node1" presStyleIdx="4" presStyleCnt="5" custScaleY="2645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DFE9F5A-F994-D540-976A-334A1680842D}" type="presOf" srcId="{39BF246D-A319-6148-96CC-E2A4E69C40C0}" destId="{556955B8-99E3-CA46-BC0D-E232E0BEDBDE}" srcOrd="0" destOrd="0" presId="urn:microsoft.com/office/officeart/2005/8/layout/process1"/>
    <dgm:cxn modelId="{E4FC0867-8852-3747-B523-0563113AB7CE}" type="presOf" srcId="{39BF246D-A319-6148-96CC-E2A4E69C40C0}" destId="{DE09934A-D68A-C04E-91BD-8B126960513C}" srcOrd="1" destOrd="0" presId="urn:microsoft.com/office/officeart/2005/8/layout/process1"/>
    <dgm:cxn modelId="{BC405909-BCB7-1F4E-9255-DA06ECF89D53}" type="presOf" srcId="{FAAB66A6-8FD2-5F48-875F-10159C8EE253}" destId="{5F9C0224-6D54-894C-B44E-CCDDCCA7B509}" srcOrd="0" destOrd="0" presId="urn:microsoft.com/office/officeart/2005/8/layout/process1"/>
    <dgm:cxn modelId="{2E2940CE-603A-CE43-86B7-44AA05A37DB1}" type="presOf" srcId="{00319339-4006-AC41-93BA-30D26303CE9E}" destId="{78C77E54-DA28-9E44-B15B-FBAAB6B3960C}" srcOrd="1" destOrd="0" presId="urn:microsoft.com/office/officeart/2005/8/layout/process1"/>
    <dgm:cxn modelId="{567803DA-5ED4-AA4E-B90E-45292F13C88D}" srcId="{FAAB66A6-8FD2-5F48-875F-10159C8EE253}" destId="{74A41F25-D6F6-5F4F-A05C-534B6621E9C0}" srcOrd="2" destOrd="0" parTransId="{1E680814-6580-9447-AA20-40005B212176}" sibTransId="{5D689997-91AE-B44B-82B5-EA91DA314B15}"/>
    <dgm:cxn modelId="{40EEC633-E0E8-844E-AACF-BEF9E11E5189}" type="presOf" srcId="{74A41F25-D6F6-5F4F-A05C-534B6621E9C0}" destId="{B4D88647-3E52-7542-97F7-BD3ADB84AC78}" srcOrd="0" destOrd="0" presId="urn:microsoft.com/office/officeart/2005/8/layout/process1"/>
    <dgm:cxn modelId="{12E6B399-6071-5D40-9D6B-26BDFE5E75EF}" srcId="{FAAB66A6-8FD2-5F48-875F-10159C8EE253}" destId="{A32E10F0-464F-F540-9A30-9C7000B5759B}" srcOrd="1" destOrd="0" parTransId="{A5BA9D3C-F76B-4042-AA4A-BDEC668D3B32}" sibTransId="{00319339-4006-AC41-93BA-30D26303CE9E}"/>
    <dgm:cxn modelId="{028F665D-05BF-974A-A1D8-AA1E29B46CE0}" type="presOf" srcId="{A32E10F0-464F-F540-9A30-9C7000B5759B}" destId="{A64A8C59-5540-0E49-9674-BC61B4481AF2}" srcOrd="0" destOrd="0" presId="urn:microsoft.com/office/officeart/2005/8/layout/process1"/>
    <dgm:cxn modelId="{959BAE77-057A-754A-9A3D-9D55BDF79CA8}" srcId="{FAAB66A6-8FD2-5F48-875F-10159C8EE253}" destId="{F15DB1EE-1965-8F4E-94A5-3C309227F17D}" srcOrd="3" destOrd="0" parTransId="{3512B02F-598D-F44B-BA1C-A9A4438DB5EA}" sibTransId="{39BF246D-A319-6148-96CC-E2A4E69C40C0}"/>
    <dgm:cxn modelId="{E65C8AD8-1406-1A4D-98D9-3FF3252A7F71}" type="presOf" srcId="{FEA3B3CC-B6C2-0740-8913-9E29CFEC407F}" destId="{EB7E47E3-A20B-0148-A256-2399B39AFDC0}" srcOrd="0" destOrd="0" presId="urn:microsoft.com/office/officeart/2005/8/layout/process1"/>
    <dgm:cxn modelId="{D9FF8D1B-8CCE-F44F-A2E1-6E03F6779C06}" type="presOf" srcId="{F15DB1EE-1965-8F4E-94A5-3C309227F17D}" destId="{77FD5ECD-DAD6-A740-8E39-EDC8F1EAC892}" srcOrd="0" destOrd="0" presId="urn:microsoft.com/office/officeart/2005/8/layout/process1"/>
    <dgm:cxn modelId="{136F25E7-5391-2942-9177-3D2F88037A1A}" srcId="{FAAB66A6-8FD2-5F48-875F-10159C8EE253}" destId="{FEA3B3CC-B6C2-0740-8913-9E29CFEC407F}" srcOrd="4" destOrd="0" parTransId="{B6910544-684F-3D4D-98D2-249A369EA680}" sibTransId="{CF7710B9-3214-7F4E-BDC5-11FC066C11D0}"/>
    <dgm:cxn modelId="{B4629FB7-7D6F-2845-BB2B-DD1467EFB2A6}" srcId="{FAAB66A6-8FD2-5F48-875F-10159C8EE253}" destId="{0C544F2F-6750-D947-8019-237474318749}" srcOrd="0" destOrd="0" parTransId="{94F7C242-B96E-D147-8703-1B63F127F2EB}" sibTransId="{EB8A9CCD-A73D-0A4F-AD4F-CC00A9446D5E}"/>
    <dgm:cxn modelId="{341EEE6B-2848-BE42-B03C-861FBEB2932C}" type="presOf" srcId="{00319339-4006-AC41-93BA-30D26303CE9E}" destId="{2797FBFA-BDBC-964A-840E-FE2BAB00E9FD}" srcOrd="0" destOrd="0" presId="urn:microsoft.com/office/officeart/2005/8/layout/process1"/>
    <dgm:cxn modelId="{6AD24EE6-4F64-864C-BBCB-5275626D1432}" type="presOf" srcId="{5D689997-91AE-B44B-82B5-EA91DA314B15}" destId="{FF99A227-1291-5B44-B5E0-6E649B14435F}" srcOrd="1" destOrd="0" presId="urn:microsoft.com/office/officeart/2005/8/layout/process1"/>
    <dgm:cxn modelId="{F06321C5-2922-2D42-9CC5-6435D3F5E755}" type="presOf" srcId="{5D689997-91AE-B44B-82B5-EA91DA314B15}" destId="{F04E43BD-B5B6-7844-B02B-811531242A7B}" srcOrd="0" destOrd="0" presId="urn:microsoft.com/office/officeart/2005/8/layout/process1"/>
    <dgm:cxn modelId="{0D4E8C8F-8A4B-924A-90C7-A47D71EFA9AD}" type="presOf" srcId="{EB8A9CCD-A73D-0A4F-AD4F-CC00A9446D5E}" destId="{57F1E3CD-4466-C240-984A-905B861E5994}" srcOrd="0" destOrd="0" presId="urn:microsoft.com/office/officeart/2005/8/layout/process1"/>
    <dgm:cxn modelId="{1237567D-3798-E044-9212-EABFA2824C69}" type="presOf" srcId="{EB8A9CCD-A73D-0A4F-AD4F-CC00A9446D5E}" destId="{98FABFC6-CC76-8E4D-8F48-C4904A88027B}" srcOrd="1" destOrd="0" presId="urn:microsoft.com/office/officeart/2005/8/layout/process1"/>
    <dgm:cxn modelId="{BE048528-2D75-0A44-954E-B9C0847BB0D5}" type="presOf" srcId="{0C544F2F-6750-D947-8019-237474318749}" destId="{664C475D-BD40-8544-8FA7-8B8E6C9BF193}" srcOrd="0" destOrd="0" presId="urn:microsoft.com/office/officeart/2005/8/layout/process1"/>
    <dgm:cxn modelId="{2ED7DACF-AFC4-EF47-A66E-DD5A339E9A60}" type="presParOf" srcId="{5F9C0224-6D54-894C-B44E-CCDDCCA7B509}" destId="{664C475D-BD40-8544-8FA7-8B8E6C9BF193}" srcOrd="0" destOrd="0" presId="urn:microsoft.com/office/officeart/2005/8/layout/process1"/>
    <dgm:cxn modelId="{9B20C1B8-75CA-324A-8213-4E9814564FF8}" type="presParOf" srcId="{5F9C0224-6D54-894C-B44E-CCDDCCA7B509}" destId="{57F1E3CD-4466-C240-984A-905B861E5994}" srcOrd="1" destOrd="0" presId="urn:microsoft.com/office/officeart/2005/8/layout/process1"/>
    <dgm:cxn modelId="{AC50F068-CF9A-A94C-BCFE-D7032FC0CFAC}" type="presParOf" srcId="{57F1E3CD-4466-C240-984A-905B861E5994}" destId="{98FABFC6-CC76-8E4D-8F48-C4904A88027B}" srcOrd="0" destOrd="0" presId="urn:microsoft.com/office/officeart/2005/8/layout/process1"/>
    <dgm:cxn modelId="{BB381227-A1E6-3B46-A4D5-051153F886D4}" type="presParOf" srcId="{5F9C0224-6D54-894C-B44E-CCDDCCA7B509}" destId="{A64A8C59-5540-0E49-9674-BC61B4481AF2}" srcOrd="2" destOrd="0" presId="urn:microsoft.com/office/officeart/2005/8/layout/process1"/>
    <dgm:cxn modelId="{85B4B09A-9744-734B-AB6A-87632710F1AE}" type="presParOf" srcId="{5F9C0224-6D54-894C-B44E-CCDDCCA7B509}" destId="{2797FBFA-BDBC-964A-840E-FE2BAB00E9FD}" srcOrd="3" destOrd="0" presId="urn:microsoft.com/office/officeart/2005/8/layout/process1"/>
    <dgm:cxn modelId="{B39A8931-E3DE-7448-859E-57914F3B60FF}" type="presParOf" srcId="{2797FBFA-BDBC-964A-840E-FE2BAB00E9FD}" destId="{78C77E54-DA28-9E44-B15B-FBAAB6B3960C}" srcOrd="0" destOrd="0" presId="urn:microsoft.com/office/officeart/2005/8/layout/process1"/>
    <dgm:cxn modelId="{D950B610-FBE2-2944-8935-BAB097FD1890}" type="presParOf" srcId="{5F9C0224-6D54-894C-B44E-CCDDCCA7B509}" destId="{B4D88647-3E52-7542-97F7-BD3ADB84AC78}" srcOrd="4" destOrd="0" presId="urn:microsoft.com/office/officeart/2005/8/layout/process1"/>
    <dgm:cxn modelId="{02F043DC-4C57-DC4C-B3E9-727720D4A6A6}" type="presParOf" srcId="{5F9C0224-6D54-894C-B44E-CCDDCCA7B509}" destId="{F04E43BD-B5B6-7844-B02B-811531242A7B}" srcOrd="5" destOrd="0" presId="urn:microsoft.com/office/officeart/2005/8/layout/process1"/>
    <dgm:cxn modelId="{1BF0906C-2FDD-8243-A8BA-BC4BC0FCC2C7}" type="presParOf" srcId="{F04E43BD-B5B6-7844-B02B-811531242A7B}" destId="{FF99A227-1291-5B44-B5E0-6E649B14435F}" srcOrd="0" destOrd="0" presId="urn:microsoft.com/office/officeart/2005/8/layout/process1"/>
    <dgm:cxn modelId="{77E4A5D0-98BA-BD4D-9DB2-2A248B7043AE}" type="presParOf" srcId="{5F9C0224-6D54-894C-B44E-CCDDCCA7B509}" destId="{77FD5ECD-DAD6-A740-8E39-EDC8F1EAC892}" srcOrd="6" destOrd="0" presId="urn:microsoft.com/office/officeart/2005/8/layout/process1"/>
    <dgm:cxn modelId="{F71830F0-8E5E-F74F-A815-CEBD8B412946}" type="presParOf" srcId="{5F9C0224-6D54-894C-B44E-CCDDCCA7B509}" destId="{556955B8-99E3-CA46-BC0D-E232E0BEDBDE}" srcOrd="7" destOrd="0" presId="urn:microsoft.com/office/officeart/2005/8/layout/process1"/>
    <dgm:cxn modelId="{6BBB749A-2D0F-A940-9654-EE65A7BDB4B1}" type="presParOf" srcId="{556955B8-99E3-CA46-BC0D-E232E0BEDBDE}" destId="{DE09934A-D68A-C04E-91BD-8B126960513C}" srcOrd="0" destOrd="0" presId="urn:microsoft.com/office/officeart/2005/8/layout/process1"/>
    <dgm:cxn modelId="{80B9D692-A4B3-D14B-BE75-7F59F5617C10}" type="presParOf" srcId="{5F9C0224-6D54-894C-B44E-CCDDCCA7B509}" destId="{EB7E47E3-A20B-0148-A256-2399B39AFDC0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4C475D-BD40-8544-8FA7-8B8E6C9BF193}">
      <dsp:nvSpPr>
        <dsp:cNvPr id="0" name=""/>
        <dsp:cNvSpPr/>
      </dsp:nvSpPr>
      <dsp:spPr>
        <a:xfrm>
          <a:off x="3181" y="0"/>
          <a:ext cx="986172" cy="1424939"/>
        </a:xfrm>
        <a:prstGeom prst="roundRect">
          <a:avLst>
            <a:gd name="adj" fmla="val 10000"/>
          </a:avLst>
        </a:prstGeom>
        <a:solidFill>
          <a:srgbClr val="FFFFFF"/>
        </a:solidFill>
        <a:ln>
          <a:solidFill>
            <a:srgbClr val="000000"/>
          </a:solidFill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32065" y="28884"/>
        <a:ext cx="928404" cy="1367171"/>
      </dsp:txXfrm>
    </dsp:sp>
    <dsp:sp modelId="{57F1E3CD-4466-C240-984A-905B861E5994}">
      <dsp:nvSpPr>
        <dsp:cNvPr id="0" name=""/>
        <dsp:cNvSpPr/>
      </dsp:nvSpPr>
      <dsp:spPr>
        <a:xfrm>
          <a:off x="1087970" y="590184"/>
          <a:ext cx="209068" cy="2445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1087970" y="639098"/>
        <a:ext cx="146348" cy="146742"/>
      </dsp:txXfrm>
    </dsp:sp>
    <dsp:sp modelId="{A64A8C59-5540-0E49-9674-BC61B4481AF2}">
      <dsp:nvSpPr>
        <dsp:cNvPr id="0" name=""/>
        <dsp:cNvSpPr/>
      </dsp:nvSpPr>
      <dsp:spPr>
        <a:xfrm>
          <a:off x="1383822" y="0"/>
          <a:ext cx="986172" cy="1424939"/>
        </a:xfrm>
        <a:prstGeom prst="roundRect">
          <a:avLst>
            <a:gd name="adj" fmla="val 10000"/>
          </a:avLst>
        </a:prstGeom>
        <a:solidFill>
          <a:srgbClr val="FFFFFF"/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>
            <a:solidFill>
              <a:schemeClr val="tx1"/>
            </a:solidFill>
            <a:latin typeface="Calibri"/>
            <a:cs typeface="Calibri"/>
          </a:endParaRPr>
        </a:p>
      </dsp:txBody>
      <dsp:txXfrm>
        <a:off x="1412706" y="28884"/>
        <a:ext cx="928404" cy="1367171"/>
      </dsp:txXfrm>
    </dsp:sp>
    <dsp:sp modelId="{2797FBFA-BDBC-964A-840E-FE2BAB00E9FD}">
      <dsp:nvSpPr>
        <dsp:cNvPr id="0" name=""/>
        <dsp:cNvSpPr/>
      </dsp:nvSpPr>
      <dsp:spPr>
        <a:xfrm>
          <a:off x="2468612" y="590184"/>
          <a:ext cx="209068" cy="2445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468612" y="639098"/>
        <a:ext cx="146348" cy="146742"/>
      </dsp:txXfrm>
    </dsp:sp>
    <dsp:sp modelId="{B4D88647-3E52-7542-97F7-BD3ADB84AC78}">
      <dsp:nvSpPr>
        <dsp:cNvPr id="0" name=""/>
        <dsp:cNvSpPr/>
      </dsp:nvSpPr>
      <dsp:spPr>
        <a:xfrm>
          <a:off x="2764463" y="0"/>
          <a:ext cx="986172" cy="1424939"/>
        </a:xfrm>
        <a:prstGeom prst="roundRect">
          <a:avLst>
            <a:gd name="adj" fmla="val 10000"/>
          </a:avLst>
        </a:prstGeom>
        <a:noFill/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>
              <a:solidFill>
                <a:schemeClr val="tx1"/>
              </a:solidFill>
              <a:latin typeface="Calibri"/>
              <a:cs typeface="Calibri"/>
            </a:rPr>
            <a:t>Rising Global Temperatures</a:t>
          </a:r>
          <a:endParaRPr lang="en-US" sz="1100" kern="1200"/>
        </a:p>
      </dsp:txBody>
      <dsp:txXfrm>
        <a:off x="2793347" y="28884"/>
        <a:ext cx="928404" cy="1367171"/>
      </dsp:txXfrm>
    </dsp:sp>
    <dsp:sp modelId="{F04E43BD-B5B6-7844-B02B-811531242A7B}">
      <dsp:nvSpPr>
        <dsp:cNvPr id="0" name=""/>
        <dsp:cNvSpPr/>
      </dsp:nvSpPr>
      <dsp:spPr>
        <a:xfrm>
          <a:off x="3849253" y="590184"/>
          <a:ext cx="209068" cy="2445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849253" y="639098"/>
        <a:ext cx="146348" cy="146742"/>
      </dsp:txXfrm>
    </dsp:sp>
    <dsp:sp modelId="{77FD5ECD-DAD6-A740-8E39-EDC8F1EAC892}">
      <dsp:nvSpPr>
        <dsp:cNvPr id="0" name=""/>
        <dsp:cNvSpPr/>
      </dsp:nvSpPr>
      <dsp:spPr>
        <a:xfrm>
          <a:off x="4145105" y="0"/>
          <a:ext cx="986172" cy="1424939"/>
        </a:xfrm>
        <a:prstGeom prst="roundRect">
          <a:avLst>
            <a:gd name="adj" fmla="val 10000"/>
          </a:avLst>
        </a:prstGeom>
        <a:noFill/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4173989" y="28884"/>
        <a:ext cx="928404" cy="1367171"/>
      </dsp:txXfrm>
    </dsp:sp>
    <dsp:sp modelId="{556955B8-99E3-CA46-BC0D-E232E0BEDBDE}">
      <dsp:nvSpPr>
        <dsp:cNvPr id="0" name=""/>
        <dsp:cNvSpPr/>
      </dsp:nvSpPr>
      <dsp:spPr>
        <a:xfrm>
          <a:off x="5229894" y="590184"/>
          <a:ext cx="209068" cy="2445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229894" y="639098"/>
        <a:ext cx="146348" cy="146742"/>
      </dsp:txXfrm>
    </dsp:sp>
    <dsp:sp modelId="{EB7E47E3-A20B-0148-A256-2399B39AFDC0}">
      <dsp:nvSpPr>
        <dsp:cNvPr id="0" name=""/>
        <dsp:cNvSpPr/>
      </dsp:nvSpPr>
      <dsp:spPr>
        <a:xfrm>
          <a:off x="5525746" y="0"/>
          <a:ext cx="986172" cy="1424939"/>
        </a:xfrm>
        <a:prstGeom prst="roundRect">
          <a:avLst>
            <a:gd name="adj" fmla="val 10000"/>
          </a:avLst>
        </a:prstGeom>
        <a:noFill/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5554630" y="28884"/>
        <a:ext cx="928404" cy="13671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674</Words>
  <Characters>3848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</dc:creator>
  <cp:keywords/>
  <dc:description/>
  <cp:lastModifiedBy>Lauren Stoll</cp:lastModifiedBy>
  <cp:revision>3</cp:revision>
  <cp:lastPrinted>2019-08-01T22:51:00Z</cp:lastPrinted>
  <dcterms:created xsi:type="dcterms:W3CDTF">2019-08-01T22:51:00Z</dcterms:created>
  <dcterms:modified xsi:type="dcterms:W3CDTF">2019-08-01T22:53:00Z</dcterms:modified>
</cp:coreProperties>
</file>