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836B2F1" w14:textId="77777777" w:rsidR="006D33F9" w:rsidRPr="000D4103" w:rsidRDefault="006D33F9" w:rsidP="002E5C99">
      <w:pPr>
        <w:spacing w:line="240" w:lineRule="auto"/>
        <w:rPr>
          <w:rFonts w:ascii="Calibri" w:hAnsi="Calibri" w:cs="Times New Roman"/>
          <w:i/>
        </w:rPr>
      </w:pPr>
      <w:r w:rsidRPr="000D4103">
        <w:rPr>
          <w:rFonts w:ascii="Calibri" w:eastAsia="Calibri" w:hAnsi="Calibri" w:cs="Calibri"/>
          <w:b/>
          <w:u w:val="single"/>
        </w:rPr>
        <w:t>Unit Essential Question</w:t>
      </w:r>
      <w:r w:rsidRPr="000D4103">
        <w:rPr>
          <w:rFonts w:ascii="Calibri" w:eastAsia="Calibri" w:hAnsi="Calibri" w:cs="Calibri"/>
          <w:b/>
        </w:rPr>
        <w:t xml:space="preserve">: </w:t>
      </w:r>
      <w:r w:rsidRPr="000D4103">
        <w:rPr>
          <w:rFonts w:ascii="Calibri" w:hAnsi="Calibri" w:cs="Times New Roman"/>
          <w:i/>
        </w:rPr>
        <w:t>How do people use technology to survive in regions with different climates?</w:t>
      </w:r>
    </w:p>
    <w:p w14:paraId="37622422" w14:textId="77777777" w:rsidR="00BA209A" w:rsidRPr="000D4103" w:rsidRDefault="00BA209A" w:rsidP="002E5C99">
      <w:pPr>
        <w:spacing w:line="240" w:lineRule="auto"/>
        <w:rPr>
          <w:rFonts w:ascii="Calibri" w:eastAsia="Calibri" w:hAnsi="Calibri" w:cs="Calibri"/>
          <w:i/>
        </w:rPr>
      </w:pPr>
    </w:p>
    <w:p w14:paraId="4F980AC6" w14:textId="77777777" w:rsidR="00C84577" w:rsidRPr="000D4103" w:rsidRDefault="00C84577" w:rsidP="002E5C99">
      <w:pPr>
        <w:tabs>
          <w:tab w:val="left" w:pos="6013"/>
        </w:tabs>
        <w:spacing w:line="240" w:lineRule="auto"/>
        <w:rPr>
          <w:rFonts w:ascii="Calibri" w:eastAsia="Calibri" w:hAnsi="Calibri" w:cs="Calibri"/>
          <w:b/>
          <w:u w:val="single"/>
        </w:rPr>
      </w:pPr>
      <w:r w:rsidRPr="000D4103">
        <w:rPr>
          <w:rFonts w:ascii="Calibri" w:eastAsia="Calibri" w:hAnsi="Calibri" w:cs="Calibri"/>
          <w:b/>
          <w:u w:val="single"/>
        </w:rPr>
        <w:t>Introduction</w:t>
      </w:r>
    </w:p>
    <w:p w14:paraId="4372F48B" w14:textId="1BFDC093" w:rsidR="00C5482A" w:rsidRPr="000D4103" w:rsidRDefault="009708F2" w:rsidP="002E5C99">
      <w:pPr>
        <w:tabs>
          <w:tab w:val="left" w:pos="6013"/>
        </w:tabs>
        <w:spacing w:line="240" w:lineRule="auto"/>
        <w:rPr>
          <w:rFonts w:ascii="Calibri" w:eastAsia="Calibri" w:hAnsi="Calibri" w:cs="Calibri"/>
        </w:rPr>
      </w:pPr>
      <w:r>
        <w:rPr>
          <w:rFonts w:ascii="Calibri" w:eastAsia="Calibri" w:hAnsi="Calibri" w:cs="Calibri"/>
        </w:rPr>
        <w:t>In the last two tasks, s</w:t>
      </w:r>
      <w:bookmarkStart w:id="0" w:name="_GoBack"/>
      <w:bookmarkEnd w:id="0"/>
      <w:r>
        <w:rPr>
          <w:rFonts w:ascii="Calibri" w:eastAsia="Calibri" w:hAnsi="Calibri" w:cs="Calibri"/>
        </w:rPr>
        <w:t xml:space="preserve">tudents explored what causes the different climates they can observe around the world. In this task, they delve into one important aspect of these climates—the water cycle. While students have been exposed to pieces of the water cycle in </w:t>
      </w:r>
      <w:r w:rsidR="00E5178C">
        <w:rPr>
          <w:rFonts w:ascii="Calibri" w:eastAsia="Calibri" w:hAnsi="Calibri" w:cs="Calibri"/>
        </w:rPr>
        <w:t>previous</w:t>
      </w:r>
      <w:r>
        <w:rPr>
          <w:rFonts w:ascii="Calibri" w:eastAsia="Calibri" w:hAnsi="Calibri" w:cs="Calibri"/>
        </w:rPr>
        <w:t xml:space="preserve"> tasks, this task asks them to focus on the specific reservoirs for water</w:t>
      </w:r>
      <w:r w:rsidR="00E5178C">
        <w:rPr>
          <w:rFonts w:ascii="Calibri" w:eastAsia="Calibri" w:hAnsi="Calibri" w:cs="Calibri"/>
        </w:rPr>
        <w:t>,</w:t>
      </w:r>
      <w:r>
        <w:rPr>
          <w:rFonts w:ascii="Calibri" w:eastAsia="Calibri" w:hAnsi="Calibri" w:cs="Calibri"/>
        </w:rPr>
        <w:t xml:space="preserve"> and the mechanisms that move water, allowing them to form a cohesive picture of the water cycle. In this task, students do a kinesthetic activity to take the journey of a water molecule, allowing them to explore the places where water can be found and how it travels. As students compare their journeys with other students, they will realize that water does not take a linear journey, but instead water continuously cycles throughout Earth’s systems. They then use these ideas to construct a poster model that shows the water cycle and dispel a common misconception associated with the evaporation of water. In the end, they will be able to apply their learning to consider how the water cycle creates some of the climate conditions in their chosen region for their culminating project.</w:t>
      </w:r>
    </w:p>
    <w:p w14:paraId="5F266920" w14:textId="77777777" w:rsidR="00734E9E" w:rsidRPr="000D4103" w:rsidRDefault="00734E9E" w:rsidP="002E5C99">
      <w:pPr>
        <w:spacing w:line="240" w:lineRule="auto"/>
        <w:rPr>
          <w:rFonts w:ascii="Calibri" w:eastAsia="Calibri" w:hAnsi="Calibri" w:cs="Calibri"/>
          <w:b/>
          <w:u w:val="single"/>
        </w:rPr>
      </w:pPr>
    </w:p>
    <w:p w14:paraId="3B780407" w14:textId="77777777" w:rsidR="000E49A4" w:rsidRPr="000D4103" w:rsidRDefault="000E49A4" w:rsidP="002E5C99">
      <w:pPr>
        <w:spacing w:after="120" w:line="240" w:lineRule="auto"/>
        <w:outlineLvl w:val="0"/>
        <w:rPr>
          <w:rFonts w:ascii="Calibri" w:eastAsia="Calibri" w:hAnsi="Calibri" w:cs="Calibri"/>
          <w:b/>
          <w:u w:val="single"/>
        </w:rPr>
      </w:pPr>
      <w:r w:rsidRPr="000D4103">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0D4103" w14:paraId="4C133833" w14:textId="77777777" w:rsidTr="00254D1F">
        <w:tc>
          <w:tcPr>
            <w:tcW w:w="2880" w:type="dxa"/>
          </w:tcPr>
          <w:p w14:paraId="063F418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Performance Expectations</w:t>
            </w:r>
          </w:p>
        </w:tc>
        <w:tc>
          <w:tcPr>
            <w:tcW w:w="2538" w:type="dxa"/>
          </w:tcPr>
          <w:p w14:paraId="43C0DE36"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Science and Engineering Practices</w:t>
            </w:r>
          </w:p>
        </w:tc>
        <w:tc>
          <w:tcPr>
            <w:tcW w:w="2430" w:type="dxa"/>
          </w:tcPr>
          <w:p w14:paraId="59198A1E"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Disciplinary Core Ideas</w:t>
            </w:r>
          </w:p>
        </w:tc>
        <w:tc>
          <w:tcPr>
            <w:tcW w:w="2250" w:type="dxa"/>
          </w:tcPr>
          <w:p w14:paraId="43D48C3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Crosscutting Concepts</w:t>
            </w:r>
          </w:p>
        </w:tc>
      </w:tr>
      <w:tr w:rsidR="009708F2" w:rsidRPr="000D4103" w14:paraId="4D50DF97" w14:textId="77777777" w:rsidTr="00254D1F">
        <w:tc>
          <w:tcPr>
            <w:tcW w:w="2880" w:type="dxa"/>
          </w:tcPr>
          <w:p w14:paraId="556078C4" w14:textId="7894EF07" w:rsidR="009708F2" w:rsidRPr="009708F2" w:rsidRDefault="009708F2" w:rsidP="002E5C99">
            <w:pPr>
              <w:spacing w:line="240" w:lineRule="auto"/>
              <w:rPr>
                <w:rFonts w:ascii="Calibri" w:eastAsia="Times New Roman" w:hAnsi="Calibri" w:cs="Times New Roman"/>
              </w:rPr>
            </w:pPr>
            <w:r w:rsidRPr="009708F2">
              <w:rPr>
                <w:rFonts w:ascii="Calibri" w:eastAsia="Times New Roman" w:hAnsi="Calibri" w:cs="Times New Roman"/>
                <w:b/>
              </w:rPr>
              <w:t>MS-ESS2-4. Develop a model to describe the cycling of water through Earth's systems driven by energy from the sun and the force of gravity.</w:t>
            </w:r>
            <w:r w:rsidRPr="009708F2">
              <w:rPr>
                <w:rFonts w:ascii="Calibri" w:eastAsia="Times New Roman" w:hAnsi="Calibri" w:cs="Times New Roman"/>
              </w:rPr>
              <w:t xml:space="preserve"> </w:t>
            </w:r>
            <w:r w:rsidRPr="009708F2">
              <w:rPr>
                <w:rFonts w:ascii="Calibri" w:eastAsia="Times New Roman" w:hAnsi="Calibri" w:cs="Times New Roman"/>
                <w:color w:val="FF0000"/>
              </w:rPr>
              <w:t>[Clarification Statement: Emphasis is on the ways water changes its state as it moves through the multiple pathways of the hydrologic cycle. Examples of models can be conceptual or physical.] [Assessment Boundary: A quantitative understanding of the latent heats of vaporization and fusion is not assessed.]</w:t>
            </w:r>
          </w:p>
        </w:tc>
        <w:tc>
          <w:tcPr>
            <w:tcW w:w="2538" w:type="dxa"/>
          </w:tcPr>
          <w:p w14:paraId="04A2D196" w14:textId="77777777" w:rsidR="009708F2" w:rsidRPr="009708F2" w:rsidRDefault="009708F2" w:rsidP="003F1AAB">
            <w:pPr>
              <w:spacing w:line="240" w:lineRule="auto"/>
              <w:rPr>
                <w:rFonts w:ascii="Calibri" w:hAnsi="Calibri" w:cs="Times New Roman"/>
                <w:b/>
              </w:rPr>
            </w:pPr>
            <w:r w:rsidRPr="009708F2">
              <w:rPr>
                <w:rFonts w:ascii="Calibri" w:hAnsi="Calibri" w:cs="Times New Roman"/>
                <w:b/>
              </w:rPr>
              <w:t>Developing and Using Models</w:t>
            </w:r>
          </w:p>
          <w:p w14:paraId="754F2CA6" w14:textId="77777777" w:rsidR="009708F2" w:rsidRPr="009708F2" w:rsidRDefault="009708F2" w:rsidP="00D1248D">
            <w:pPr>
              <w:numPr>
                <w:ilvl w:val="0"/>
                <w:numId w:val="21"/>
              </w:numPr>
              <w:pBdr>
                <w:top w:val="nil"/>
                <w:left w:val="nil"/>
                <w:bottom w:val="nil"/>
                <w:right w:val="nil"/>
                <w:between w:val="nil"/>
              </w:pBdr>
              <w:spacing w:line="240" w:lineRule="auto"/>
              <w:ind w:left="300"/>
              <w:rPr>
                <w:rFonts w:ascii="Calibri" w:hAnsi="Calibri" w:cs="Times New Roman"/>
                <w:color w:val="333333"/>
              </w:rPr>
            </w:pPr>
            <w:r w:rsidRPr="009708F2">
              <w:rPr>
                <w:rFonts w:ascii="Calibri" w:eastAsia="Times New Roman" w:hAnsi="Calibri" w:cs="Times New Roman"/>
              </w:rPr>
              <w:t>Develop a model to describe unobservable mechanisms.</w:t>
            </w:r>
          </w:p>
          <w:p w14:paraId="7970CF3E" w14:textId="77777777" w:rsidR="009708F2" w:rsidRPr="009708F2" w:rsidRDefault="009708F2" w:rsidP="003F1AAB">
            <w:pPr>
              <w:pBdr>
                <w:top w:val="nil"/>
                <w:left w:val="nil"/>
                <w:bottom w:val="nil"/>
                <w:right w:val="nil"/>
                <w:between w:val="nil"/>
              </w:pBdr>
              <w:spacing w:line="240" w:lineRule="auto"/>
              <w:rPr>
                <w:rFonts w:ascii="Calibri" w:hAnsi="Calibri" w:cs="Times New Roman"/>
                <w:color w:val="333333"/>
              </w:rPr>
            </w:pPr>
          </w:p>
          <w:p w14:paraId="7105D4DD" w14:textId="77777777" w:rsidR="009708F2" w:rsidRPr="009708F2" w:rsidRDefault="009708F2" w:rsidP="002E5C99">
            <w:pPr>
              <w:pStyle w:val="Normal11"/>
              <w:spacing w:line="240" w:lineRule="auto"/>
              <w:jc w:val="center"/>
              <w:rPr>
                <w:rFonts w:ascii="Calibri" w:hAnsi="Calibri" w:cs="Calibri"/>
                <w:b/>
              </w:rPr>
            </w:pPr>
          </w:p>
        </w:tc>
        <w:tc>
          <w:tcPr>
            <w:tcW w:w="2430" w:type="dxa"/>
          </w:tcPr>
          <w:p w14:paraId="5292321D" w14:textId="77777777" w:rsidR="009708F2" w:rsidRPr="009708F2" w:rsidRDefault="009708F2" w:rsidP="003F1AAB">
            <w:pPr>
              <w:spacing w:line="240" w:lineRule="auto"/>
              <w:rPr>
                <w:rFonts w:ascii="Calibri" w:hAnsi="Calibri" w:cs="Times New Roman"/>
                <w:b/>
              </w:rPr>
            </w:pPr>
            <w:r w:rsidRPr="009708F2">
              <w:rPr>
                <w:rFonts w:ascii="Calibri" w:hAnsi="Calibri" w:cs="Times New Roman"/>
                <w:b/>
              </w:rPr>
              <w:t>ESS2.C: The Roles of Water in Earth’s Surface Processes</w:t>
            </w:r>
          </w:p>
          <w:p w14:paraId="4D9959FA" w14:textId="77777777" w:rsidR="009708F2" w:rsidRPr="009708F2" w:rsidRDefault="009708F2" w:rsidP="00D1248D">
            <w:pPr>
              <w:numPr>
                <w:ilvl w:val="0"/>
                <w:numId w:val="22"/>
              </w:numPr>
              <w:spacing w:line="240" w:lineRule="auto"/>
              <w:ind w:left="252" w:hanging="270"/>
              <w:rPr>
                <w:rFonts w:ascii="Calibri" w:eastAsia="Times New Roman" w:hAnsi="Calibri" w:cs="Times New Roman"/>
                <w:color w:val="333333"/>
              </w:rPr>
            </w:pPr>
            <w:r w:rsidRPr="009708F2">
              <w:rPr>
                <w:rFonts w:ascii="Calibri" w:eastAsia="Times New Roman" w:hAnsi="Calibri" w:cs="Times New Roman"/>
              </w:rPr>
              <w:t>Water continually cycles among land, ocean, and atmosphere via transpiration, evaporation, condensation and crystallization, and precipitation, as well as downhill flows on land</w:t>
            </w:r>
            <w:r w:rsidRPr="009708F2">
              <w:rPr>
                <w:rFonts w:ascii="Calibri" w:eastAsia="Times New Roman" w:hAnsi="Calibri" w:cs="Times New Roman"/>
                <w:color w:val="333333"/>
              </w:rPr>
              <w:t>.</w:t>
            </w:r>
          </w:p>
          <w:p w14:paraId="07C41514" w14:textId="0F1DA4B0" w:rsidR="009708F2" w:rsidRPr="00223910" w:rsidRDefault="009708F2" w:rsidP="00D1248D">
            <w:pPr>
              <w:numPr>
                <w:ilvl w:val="0"/>
                <w:numId w:val="22"/>
              </w:numPr>
              <w:pBdr>
                <w:top w:val="nil"/>
                <w:left w:val="nil"/>
                <w:bottom w:val="nil"/>
                <w:right w:val="nil"/>
                <w:between w:val="nil"/>
              </w:pBdr>
              <w:spacing w:line="240" w:lineRule="auto"/>
              <w:ind w:left="252" w:hanging="270"/>
              <w:rPr>
                <w:rFonts w:ascii="Calibri" w:hAnsi="Calibri" w:cs="Times New Roman"/>
                <w:color w:val="333333"/>
              </w:rPr>
            </w:pPr>
            <w:r w:rsidRPr="00223910">
              <w:rPr>
                <w:rFonts w:ascii="Calibri" w:eastAsia="Times New Roman" w:hAnsi="Calibri" w:cs="Times New Roman"/>
              </w:rPr>
              <w:t>Global movements of water and its changes in form are propelled by sunlight and gravity</w:t>
            </w:r>
            <w:r w:rsidRPr="00223910">
              <w:rPr>
                <w:rFonts w:ascii="Calibri" w:eastAsia="Times New Roman" w:hAnsi="Calibri" w:cs="Times New Roman"/>
                <w:color w:val="333333"/>
              </w:rPr>
              <w:t>.</w:t>
            </w:r>
          </w:p>
        </w:tc>
        <w:tc>
          <w:tcPr>
            <w:tcW w:w="2250" w:type="dxa"/>
          </w:tcPr>
          <w:p w14:paraId="7F43B7BE" w14:textId="77777777" w:rsidR="009708F2" w:rsidRPr="009708F2" w:rsidRDefault="009708F2" w:rsidP="003F1AAB">
            <w:pPr>
              <w:spacing w:line="240" w:lineRule="auto"/>
              <w:rPr>
                <w:rFonts w:ascii="Calibri" w:hAnsi="Calibri" w:cs="Times New Roman"/>
                <w:b/>
              </w:rPr>
            </w:pPr>
            <w:r w:rsidRPr="009708F2">
              <w:rPr>
                <w:rFonts w:ascii="Calibri" w:hAnsi="Calibri" w:cs="Times New Roman"/>
                <w:b/>
              </w:rPr>
              <w:t>Energy and Matter</w:t>
            </w:r>
          </w:p>
          <w:p w14:paraId="63ED02FC" w14:textId="77777777" w:rsidR="009708F2" w:rsidRPr="009708F2" w:rsidRDefault="009708F2" w:rsidP="009708F2">
            <w:pPr>
              <w:numPr>
                <w:ilvl w:val="0"/>
                <w:numId w:val="7"/>
              </w:numPr>
              <w:pBdr>
                <w:top w:val="nil"/>
                <w:left w:val="nil"/>
                <w:bottom w:val="nil"/>
                <w:right w:val="nil"/>
                <w:between w:val="nil"/>
              </w:pBdr>
              <w:spacing w:line="240" w:lineRule="auto"/>
              <w:ind w:left="300"/>
              <w:rPr>
                <w:rFonts w:ascii="Calibri" w:hAnsi="Calibri" w:cs="Times New Roman"/>
              </w:rPr>
            </w:pPr>
            <w:r w:rsidRPr="009708F2">
              <w:rPr>
                <w:rFonts w:ascii="Calibri" w:eastAsia="Times New Roman" w:hAnsi="Calibri" w:cs="Times New Roman"/>
              </w:rPr>
              <w:t>Within a natural or designed system, the transfer of energy drives the motion and/or cycling of matter</w:t>
            </w:r>
            <w:r w:rsidRPr="009708F2">
              <w:rPr>
                <w:rFonts w:ascii="Calibri" w:hAnsi="Calibri" w:cs="Times New Roman"/>
              </w:rPr>
              <w:t>.</w:t>
            </w:r>
          </w:p>
          <w:p w14:paraId="08695E3C" w14:textId="0675B2DA" w:rsidR="009708F2" w:rsidRPr="009708F2" w:rsidRDefault="009708F2" w:rsidP="002E5C99">
            <w:pPr>
              <w:pStyle w:val="NormalWeb"/>
              <w:spacing w:before="0" w:beforeAutospacing="0" w:after="0" w:afterAutospacing="0"/>
              <w:textAlignment w:val="baseline"/>
              <w:rPr>
                <w:rFonts w:ascii="Calibri" w:hAnsi="Calibri" w:cs="Calibri"/>
                <w:b/>
                <w:sz w:val="22"/>
                <w:szCs w:val="22"/>
              </w:rPr>
            </w:pPr>
          </w:p>
        </w:tc>
      </w:tr>
      <w:tr w:rsidR="004E4297" w:rsidRPr="000D4103" w14:paraId="0709FCE2" w14:textId="77777777" w:rsidTr="00734096">
        <w:tc>
          <w:tcPr>
            <w:tcW w:w="10098" w:type="dxa"/>
            <w:gridSpan w:val="4"/>
          </w:tcPr>
          <w:p w14:paraId="58002F27" w14:textId="3BEB2AC0" w:rsidR="00093C2E" w:rsidRPr="000D4103" w:rsidRDefault="00093C2E" w:rsidP="002E5C99">
            <w:pPr>
              <w:tabs>
                <w:tab w:val="left" w:pos="6013"/>
              </w:tabs>
              <w:spacing w:line="240" w:lineRule="auto"/>
              <w:rPr>
                <w:rFonts w:ascii="Calibri" w:eastAsia="Calibri" w:hAnsi="Calibri" w:cs="Calibri"/>
                <w:b/>
              </w:rPr>
            </w:pPr>
            <w:r w:rsidRPr="000D4103">
              <w:rPr>
                <w:rFonts w:ascii="Calibri" w:eastAsia="Calibri" w:hAnsi="Calibri" w:cs="Calibri"/>
                <w:b/>
              </w:rPr>
              <w:t>Equity and Groupwor</w:t>
            </w:r>
            <w:r w:rsidR="007A4269" w:rsidRPr="000D4103">
              <w:rPr>
                <w:rFonts w:ascii="Calibri" w:eastAsia="Calibri" w:hAnsi="Calibri" w:cs="Calibri"/>
                <w:b/>
              </w:rPr>
              <w:t>k</w:t>
            </w:r>
          </w:p>
          <w:p w14:paraId="61678897" w14:textId="261D4328" w:rsidR="00547BD7" w:rsidRPr="000D4103" w:rsidRDefault="00547BD7" w:rsidP="00547BD7">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 xml:space="preserve">Discuss and compare </w:t>
            </w:r>
            <w:r>
              <w:rPr>
                <w:rFonts w:ascii="Calibri" w:eastAsia="Calibri" w:hAnsi="Calibri" w:cs="Calibri"/>
              </w:rPr>
              <w:t>journeys with</w:t>
            </w:r>
            <w:r w:rsidRPr="000D4103">
              <w:rPr>
                <w:rFonts w:ascii="Calibri" w:eastAsia="Calibri" w:hAnsi="Calibri" w:cs="Calibri"/>
              </w:rPr>
              <w:t xml:space="preserve"> group members</w:t>
            </w:r>
            <w:r>
              <w:rPr>
                <w:rFonts w:ascii="Calibri" w:eastAsia="Calibri" w:hAnsi="Calibri" w:cs="Calibri"/>
              </w:rPr>
              <w:t xml:space="preserve"> to combine information into one cohesive model</w:t>
            </w:r>
            <w:r w:rsidRPr="000D4103">
              <w:rPr>
                <w:rFonts w:ascii="Calibri" w:eastAsia="Calibri" w:hAnsi="Calibri" w:cs="Calibri"/>
              </w:rPr>
              <w:t>.</w:t>
            </w:r>
          </w:p>
          <w:p w14:paraId="0998F3CD" w14:textId="0DA28B9F" w:rsidR="004E4297" w:rsidRDefault="00FA7F03"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 xml:space="preserve">Participate in group roles to </w:t>
            </w:r>
            <w:r w:rsidR="00547BD7">
              <w:rPr>
                <w:rFonts w:ascii="Calibri" w:eastAsia="Calibri" w:hAnsi="Calibri" w:cs="Calibri"/>
              </w:rPr>
              <w:t>develop a model of the water cycle</w:t>
            </w:r>
            <w:r w:rsidR="003C5831" w:rsidRPr="000D4103">
              <w:rPr>
                <w:rFonts w:ascii="Calibri" w:eastAsia="Calibri" w:hAnsi="Calibri" w:cs="Calibri"/>
              </w:rPr>
              <w:t>.</w:t>
            </w:r>
          </w:p>
          <w:p w14:paraId="4BA62B8C" w14:textId="7C87661C" w:rsidR="00547BD7" w:rsidRPr="000D4103" w:rsidRDefault="00547BD7" w:rsidP="002E5C99">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Give and receive feedback.</w:t>
            </w:r>
          </w:p>
          <w:p w14:paraId="39EAEBD9" w14:textId="77777777" w:rsidR="003924A2" w:rsidRDefault="00547BD7" w:rsidP="00547BD7">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Discuss ideas within</w:t>
            </w:r>
            <w:r w:rsidR="003924A2" w:rsidRPr="000D4103">
              <w:rPr>
                <w:rFonts w:ascii="Calibri" w:eastAsia="Calibri" w:hAnsi="Calibri" w:cs="Calibri"/>
              </w:rPr>
              <w:t xml:space="preserve"> the </w:t>
            </w:r>
            <w:r>
              <w:rPr>
                <w:rFonts w:ascii="Calibri" w:eastAsia="Calibri" w:hAnsi="Calibri" w:cs="Calibri"/>
                <w:i/>
              </w:rPr>
              <w:t>Critique, Correct, and Clarify</w:t>
            </w:r>
            <w:r w:rsidR="003924A2" w:rsidRPr="000D4103">
              <w:rPr>
                <w:rFonts w:ascii="Calibri" w:eastAsia="Calibri" w:hAnsi="Calibri" w:cs="Calibri"/>
              </w:rPr>
              <w:t xml:space="preserve"> </w:t>
            </w:r>
            <w:r>
              <w:rPr>
                <w:rFonts w:ascii="Calibri" w:eastAsia="Calibri" w:hAnsi="Calibri" w:cs="Calibri"/>
              </w:rPr>
              <w:t>technique</w:t>
            </w:r>
            <w:r w:rsidR="003924A2" w:rsidRPr="000D4103">
              <w:rPr>
                <w:rFonts w:ascii="Calibri" w:eastAsia="Calibri" w:hAnsi="Calibri" w:cs="Calibri"/>
              </w:rPr>
              <w:t>.</w:t>
            </w:r>
          </w:p>
          <w:p w14:paraId="2696ECDF" w14:textId="3E2C05E5" w:rsidR="00547BD7" w:rsidRPr="000D4103" w:rsidRDefault="00547BD7" w:rsidP="00547BD7">
            <w:pPr>
              <w:pStyle w:val="ListParagraph"/>
              <w:tabs>
                <w:tab w:val="left" w:pos="6013"/>
              </w:tabs>
              <w:spacing w:line="240" w:lineRule="auto"/>
              <w:rPr>
                <w:rFonts w:ascii="Calibri" w:eastAsia="Calibri" w:hAnsi="Calibri" w:cs="Calibri"/>
              </w:rPr>
            </w:pPr>
          </w:p>
        </w:tc>
      </w:tr>
      <w:tr w:rsidR="00254D1F" w:rsidRPr="000D4103" w14:paraId="3866A7FE" w14:textId="77777777" w:rsidTr="00254D1F">
        <w:tc>
          <w:tcPr>
            <w:tcW w:w="10098" w:type="dxa"/>
            <w:gridSpan w:val="4"/>
          </w:tcPr>
          <w:p w14:paraId="2A29117F" w14:textId="77777777" w:rsidR="004E4297" w:rsidRPr="000D4103" w:rsidRDefault="00254D1F" w:rsidP="002E5C99">
            <w:pPr>
              <w:tabs>
                <w:tab w:val="left" w:pos="6013"/>
              </w:tabs>
              <w:spacing w:line="240" w:lineRule="auto"/>
              <w:rPr>
                <w:rFonts w:ascii="Calibri" w:eastAsia="Calibri" w:hAnsi="Calibri" w:cs="Calibri"/>
              </w:rPr>
            </w:pPr>
            <w:r w:rsidRPr="000D4103">
              <w:rPr>
                <w:rFonts w:ascii="Calibri" w:eastAsia="Calibri" w:hAnsi="Calibri" w:cs="Calibri"/>
                <w:b/>
              </w:rPr>
              <w:lastRenderedPageBreak/>
              <w:t>Language</w:t>
            </w:r>
            <w:r w:rsidR="004E4297" w:rsidRPr="000D4103">
              <w:rPr>
                <w:rFonts w:ascii="Calibri" w:eastAsia="Calibri" w:hAnsi="Calibri" w:cs="Calibri"/>
              </w:rPr>
              <w:t xml:space="preserve"> </w:t>
            </w:r>
          </w:p>
          <w:p w14:paraId="3BD4FD54" w14:textId="0D6FCC73" w:rsidR="003924A2" w:rsidRPr="000D4103" w:rsidRDefault="00DD21DD" w:rsidP="002E5C99">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sequence language within written observations and a visual model.</w:t>
            </w:r>
          </w:p>
          <w:p w14:paraId="02A52E6A" w14:textId="30049799" w:rsidR="004E4297" w:rsidRPr="000D4103" w:rsidRDefault="00DD21DD" w:rsidP="002E5C99">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Compare and contrast journeys with group members.</w:t>
            </w:r>
          </w:p>
          <w:p w14:paraId="221C72A3" w14:textId="70C08646" w:rsidR="004E2B96"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Use the</w:t>
            </w:r>
            <w:r w:rsidR="00DD21DD">
              <w:rPr>
                <w:rFonts w:ascii="Calibri" w:eastAsia="Calibri" w:hAnsi="Calibri" w:cs="Calibri"/>
                <w:i/>
              </w:rPr>
              <w:t xml:space="preserve"> Critique, Correct, and Clarify</w:t>
            </w:r>
            <w:r w:rsidR="00DD21DD" w:rsidRPr="000D4103">
              <w:rPr>
                <w:rFonts w:ascii="Calibri" w:eastAsia="Calibri" w:hAnsi="Calibri" w:cs="Calibri"/>
              </w:rPr>
              <w:t xml:space="preserve"> </w:t>
            </w:r>
            <w:r w:rsidRPr="000D4103">
              <w:rPr>
                <w:rFonts w:ascii="Calibri" w:eastAsia="Calibri" w:hAnsi="Calibri" w:cs="Calibri"/>
              </w:rPr>
              <w:t>method to improve language</w:t>
            </w:r>
            <w:r w:rsidR="00DD21DD">
              <w:rPr>
                <w:rFonts w:ascii="Calibri" w:eastAsia="Calibri" w:hAnsi="Calibri" w:cs="Calibri"/>
              </w:rPr>
              <w:t xml:space="preserve"> and content</w:t>
            </w:r>
            <w:r w:rsidRPr="000D4103">
              <w:rPr>
                <w:rFonts w:ascii="Calibri" w:eastAsia="Calibri" w:hAnsi="Calibri" w:cs="Calibri"/>
              </w:rPr>
              <w:t>.</w:t>
            </w:r>
          </w:p>
        </w:tc>
      </w:tr>
    </w:tbl>
    <w:p w14:paraId="6035AB54" w14:textId="77777777" w:rsidR="00F67C8B" w:rsidRPr="000D4103" w:rsidRDefault="00F67C8B" w:rsidP="002E5C99">
      <w:pPr>
        <w:tabs>
          <w:tab w:val="left" w:pos="6013"/>
        </w:tabs>
        <w:spacing w:line="240" w:lineRule="auto"/>
        <w:rPr>
          <w:rFonts w:ascii="Calibri" w:eastAsia="Calibri" w:hAnsi="Calibri" w:cs="Calibri"/>
          <w:b/>
          <w:u w:val="single"/>
        </w:rPr>
      </w:pPr>
    </w:p>
    <w:p w14:paraId="766F3018" w14:textId="1AAFBC04" w:rsidR="00BA209A" w:rsidRPr="000D4103" w:rsidRDefault="004477D9" w:rsidP="002E5C99">
      <w:pPr>
        <w:spacing w:line="240" w:lineRule="auto"/>
        <w:rPr>
          <w:rFonts w:ascii="Calibri" w:eastAsia="Calibri" w:hAnsi="Calibri" w:cs="Calibri"/>
          <w:b/>
          <w:u w:val="single"/>
        </w:rPr>
      </w:pPr>
      <w:r w:rsidRPr="000D4103">
        <w:rPr>
          <w:rFonts w:ascii="Calibri" w:eastAsia="Calibri" w:hAnsi="Calibri" w:cs="Calibri"/>
          <w:b/>
          <w:u w:val="single"/>
        </w:rPr>
        <w:t>Learning Goals</w:t>
      </w:r>
    </w:p>
    <w:p w14:paraId="50030CD1" w14:textId="51FB5E8A" w:rsidR="00093C2E" w:rsidRPr="000D4103" w:rsidRDefault="00093C2E" w:rsidP="002E5C99">
      <w:pPr>
        <w:spacing w:line="240" w:lineRule="auto"/>
        <w:rPr>
          <w:rFonts w:ascii="Calibri" w:hAnsi="Calibri"/>
        </w:rPr>
      </w:pPr>
      <w:r w:rsidRPr="000D4103">
        <w:rPr>
          <w:rFonts w:ascii="Calibri" w:eastAsia="Calibri" w:hAnsi="Calibri" w:cs="Calibri"/>
        </w:rPr>
        <w:t xml:space="preserve">This learning task </w:t>
      </w:r>
      <w:r w:rsidR="00120E79" w:rsidRPr="000D4103">
        <w:rPr>
          <w:rFonts w:ascii="Calibri" w:eastAsia="Calibri" w:hAnsi="Calibri" w:cs="Calibri"/>
        </w:rPr>
        <w:t xml:space="preserve">asks students to </w:t>
      </w:r>
      <w:r w:rsidR="000C2B89" w:rsidRPr="000D4103">
        <w:rPr>
          <w:rFonts w:ascii="Calibri" w:eastAsia="Calibri" w:hAnsi="Calibri" w:cs="Calibri"/>
        </w:rPr>
        <w:t xml:space="preserve">develop and use models to describe </w:t>
      </w:r>
      <w:r w:rsidR="00DD21DD">
        <w:rPr>
          <w:rFonts w:ascii="Calibri" w:eastAsia="Calibri" w:hAnsi="Calibri" w:cs="Calibri"/>
        </w:rPr>
        <w:t>the cycling of water through Earth’s systems</w:t>
      </w:r>
      <w:r w:rsidRPr="000D4103">
        <w:rPr>
          <w:rFonts w:ascii="Calibri" w:eastAsia="Calibri" w:hAnsi="Calibri" w:cs="Calibri"/>
        </w:rPr>
        <w:t>. More specifically, the purpose is to:</w:t>
      </w:r>
    </w:p>
    <w:p w14:paraId="200F8BAA" w14:textId="3709E080" w:rsidR="00093C2E" w:rsidRPr="000D4103" w:rsidRDefault="00093C2E" w:rsidP="002E5C99">
      <w:pPr>
        <w:pStyle w:val="ListParagraph"/>
        <w:numPr>
          <w:ilvl w:val="0"/>
          <w:numId w:val="1"/>
        </w:numPr>
        <w:spacing w:line="240" w:lineRule="auto"/>
        <w:rPr>
          <w:rFonts w:ascii="Calibri" w:hAnsi="Calibri"/>
        </w:rPr>
      </w:pPr>
      <w:r w:rsidRPr="000D4103">
        <w:rPr>
          <w:rFonts w:ascii="Calibri" w:eastAsia="Calibri" w:hAnsi="Calibri" w:cs="Calibri"/>
        </w:rPr>
        <w:t xml:space="preserve">Engage prior </w:t>
      </w:r>
      <w:r w:rsidR="000C2B89" w:rsidRPr="000D4103">
        <w:rPr>
          <w:rFonts w:ascii="Calibri" w:eastAsia="Calibri" w:hAnsi="Calibri" w:cs="Calibri"/>
        </w:rPr>
        <w:t xml:space="preserve">knowledge </w:t>
      </w:r>
      <w:r w:rsidR="00A37B0B">
        <w:rPr>
          <w:rFonts w:ascii="Calibri" w:eastAsia="Calibri" w:hAnsi="Calibri" w:cs="Calibri"/>
        </w:rPr>
        <w:t>of where water can be found on Earth</w:t>
      </w:r>
      <w:r w:rsidRPr="000D4103">
        <w:rPr>
          <w:rFonts w:ascii="Calibri" w:eastAsia="Calibri" w:hAnsi="Calibri" w:cs="Calibri"/>
        </w:rPr>
        <w:t>.</w:t>
      </w:r>
    </w:p>
    <w:p w14:paraId="0F6DB527" w14:textId="567295C5" w:rsidR="00093C2E" w:rsidRPr="000D4103" w:rsidRDefault="00120E79" w:rsidP="002E5C99">
      <w:pPr>
        <w:pStyle w:val="ListParagraph"/>
        <w:numPr>
          <w:ilvl w:val="0"/>
          <w:numId w:val="1"/>
        </w:numPr>
        <w:spacing w:line="240" w:lineRule="auto"/>
        <w:rPr>
          <w:rFonts w:ascii="Calibri" w:hAnsi="Calibri"/>
        </w:rPr>
      </w:pPr>
      <w:r w:rsidRPr="000D4103">
        <w:rPr>
          <w:rFonts w:ascii="Calibri" w:hAnsi="Calibri"/>
        </w:rPr>
        <w:t xml:space="preserve">Explore </w:t>
      </w:r>
      <w:r w:rsidR="000C2B89" w:rsidRPr="000D4103">
        <w:rPr>
          <w:rFonts w:ascii="Calibri" w:hAnsi="Calibri"/>
        </w:rPr>
        <w:t xml:space="preserve">the </w:t>
      </w:r>
      <w:r w:rsidR="00A37B0B">
        <w:rPr>
          <w:rFonts w:ascii="Calibri" w:hAnsi="Calibri"/>
        </w:rPr>
        <w:t>water cycle through a kinesthetic simulation</w:t>
      </w:r>
      <w:r w:rsidR="00A56FDF" w:rsidRPr="000D4103">
        <w:rPr>
          <w:rFonts w:ascii="Calibri" w:hAnsi="Calibri"/>
        </w:rPr>
        <w:t>.</w:t>
      </w:r>
    </w:p>
    <w:p w14:paraId="7ECB5C13" w14:textId="6895704D" w:rsidR="00093C2E" w:rsidRPr="000D4103" w:rsidRDefault="00112B4B" w:rsidP="002E5C99">
      <w:pPr>
        <w:pStyle w:val="ListParagraph"/>
        <w:numPr>
          <w:ilvl w:val="0"/>
          <w:numId w:val="1"/>
        </w:numPr>
        <w:spacing w:line="240" w:lineRule="auto"/>
        <w:rPr>
          <w:rFonts w:ascii="Calibri" w:hAnsi="Calibri"/>
        </w:rPr>
      </w:pPr>
      <w:r w:rsidRPr="000D4103">
        <w:rPr>
          <w:rFonts w:ascii="Calibri" w:hAnsi="Calibri"/>
        </w:rPr>
        <w:t xml:space="preserve">Explain </w:t>
      </w:r>
      <w:r w:rsidR="00A37B0B">
        <w:rPr>
          <w:rFonts w:ascii="Calibri" w:hAnsi="Calibri"/>
        </w:rPr>
        <w:t>the water cycle through a visual model</w:t>
      </w:r>
      <w:r w:rsidR="00093C2E" w:rsidRPr="000D4103">
        <w:rPr>
          <w:rFonts w:ascii="Calibri" w:hAnsi="Calibri"/>
        </w:rPr>
        <w:t xml:space="preserve">. </w:t>
      </w:r>
    </w:p>
    <w:p w14:paraId="5A984CF9" w14:textId="2D0AC08F" w:rsidR="00093C2E" w:rsidRPr="000D4103" w:rsidRDefault="00A56FDF" w:rsidP="002E5C99">
      <w:pPr>
        <w:pStyle w:val="ListParagraph"/>
        <w:numPr>
          <w:ilvl w:val="0"/>
          <w:numId w:val="1"/>
        </w:numPr>
        <w:spacing w:line="240" w:lineRule="auto"/>
        <w:rPr>
          <w:rFonts w:ascii="Calibri" w:hAnsi="Calibri"/>
        </w:rPr>
      </w:pPr>
      <w:r w:rsidRPr="000D4103">
        <w:rPr>
          <w:rFonts w:ascii="Calibri" w:hAnsi="Calibri"/>
        </w:rPr>
        <w:t xml:space="preserve">Use </w:t>
      </w:r>
      <w:r w:rsidR="000C2B89" w:rsidRPr="000D4103">
        <w:rPr>
          <w:rFonts w:ascii="Calibri" w:hAnsi="Calibri"/>
        </w:rPr>
        <w:t xml:space="preserve">the </w:t>
      </w:r>
      <w:r w:rsidR="00A37B0B">
        <w:rPr>
          <w:rFonts w:ascii="Calibri" w:eastAsia="Calibri" w:hAnsi="Calibri" w:cs="Calibri"/>
          <w:i/>
        </w:rPr>
        <w:t>Critique, Correct, and Clarify</w:t>
      </w:r>
      <w:r w:rsidR="00A37B0B" w:rsidRPr="000D4103">
        <w:rPr>
          <w:rFonts w:ascii="Calibri" w:eastAsia="Calibri" w:hAnsi="Calibri" w:cs="Calibri"/>
        </w:rPr>
        <w:t xml:space="preserve"> </w:t>
      </w:r>
      <w:r w:rsidR="00A37B0B">
        <w:rPr>
          <w:rFonts w:ascii="Calibri" w:hAnsi="Calibri"/>
        </w:rPr>
        <w:t>method to dispel a common misconception about the water cycle</w:t>
      </w:r>
      <w:r w:rsidRPr="000D4103">
        <w:rPr>
          <w:rFonts w:ascii="Calibri" w:hAnsi="Calibri"/>
        </w:rPr>
        <w:t>.</w:t>
      </w:r>
    </w:p>
    <w:p w14:paraId="1FCDC0E7" w14:textId="349D4109" w:rsidR="00093C2E" w:rsidRPr="000D4103" w:rsidRDefault="00093C2E" w:rsidP="002E5C99">
      <w:pPr>
        <w:pStyle w:val="ListParagraph"/>
        <w:numPr>
          <w:ilvl w:val="0"/>
          <w:numId w:val="1"/>
        </w:numPr>
        <w:spacing w:line="240" w:lineRule="auto"/>
        <w:rPr>
          <w:rFonts w:ascii="Calibri" w:hAnsi="Calibri"/>
        </w:rPr>
      </w:pPr>
      <w:r w:rsidRPr="000D4103">
        <w:rPr>
          <w:rFonts w:ascii="Calibri" w:hAnsi="Calibri"/>
        </w:rPr>
        <w:t>A</w:t>
      </w:r>
      <w:r w:rsidR="00841696" w:rsidRPr="000D4103">
        <w:rPr>
          <w:rFonts w:ascii="Calibri" w:hAnsi="Calibri"/>
        </w:rPr>
        <w:t xml:space="preserve">pply knowledge of </w:t>
      </w:r>
      <w:r w:rsidR="000C2B89" w:rsidRPr="000D4103">
        <w:rPr>
          <w:rFonts w:ascii="Calibri" w:hAnsi="Calibri"/>
        </w:rPr>
        <w:t xml:space="preserve">the </w:t>
      </w:r>
      <w:r w:rsidR="00A37B0B">
        <w:rPr>
          <w:rFonts w:ascii="Calibri" w:hAnsi="Calibri"/>
        </w:rPr>
        <w:t>water cycle</w:t>
      </w:r>
      <w:r w:rsidR="000C2B89" w:rsidRPr="000D4103">
        <w:rPr>
          <w:rFonts w:ascii="Calibri" w:hAnsi="Calibri"/>
        </w:rPr>
        <w:t xml:space="preserve"> to explain </w:t>
      </w:r>
      <w:r w:rsidR="00A37B0B">
        <w:rPr>
          <w:rFonts w:ascii="Calibri" w:hAnsi="Calibri"/>
        </w:rPr>
        <w:t>climate conditions in a chosen region</w:t>
      </w:r>
      <w:r w:rsidR="000C2B89" w:rsidRPr="000D4103">
        <w:rPr>
          <w:rFonts w:ascii="Calibri" w:hAnsi="Calibri"/>
        </w:rPr>
        <w:t>.</w:t>
      </w:r>
    </w:p>
    <w:p w14:paraId="2AECDB75" w14:textId="61DB21D8" w:rsidR="00735814" w:rsidRPr="000D4103" w:rsidRDefault="00735814" w:rsidP="002E5C99">
      <w:pPr>
        <w:widowControl w:val="0"/>
        <w:spacing w:line="240" w:lineRule="auto"/>
        <w:ind w:right="-20"/>
        <w:rPr>
          <w:rFonts w:ascii="Calibri" w:hAnsi="Calibri" w:cs="Calibri"/>
        </w:rPr>
      </w:pPr>
    </w:p>
    <w:p w14:paraId="546016BD" w14:textId="50A152A6" w:rsidR="00C84577" w:rsidRPr="00A52479" w:rsidRDefault="00093C2E" w:rsidP="002E5C99">
      <w:pPr>
        <w:tabs>
          <w:tab w:val="left" w:pos="6013"/>
        </w:tabs>
        <w:spacing w:line="240" w:lineRule="auto"/>
        <w:rPr>
          <w:rFonts w:ascii="Calibri" w:hAnsi="Calibri" w:cs="Calibri"/>
        </w:rPr>
      </w:pPr>
      <w:r w:rsidRPr="00A52479">
        <w:rPr>
          <w:rFonts w:ascii="Calibri" w:eastAsia="Calibri" w:hAnsi="Calibri" w:cs="Calibri"/>
          <w:b/>
          <w:u w:val="single"/>
        </w:rPr>
        <w:t xml:space="preserve">Content </w:t>
      </w:r>
      <w:r w:rsidR="00C84577" w:rsidRPr="00A52479">
        <w:rPr>
          <w:rFonts w:ascii="Calibri" w:eastAsia="Calibri" w:hAnsi="Calibri" w:cs="Calibri"/>
          <w:b/>
          <w:u w:val="single"/>
        </w:rPr>
        <w:t>Background</w:t>
      </w:r>
      <w:r w:rsidRPr="00A52479">
        <w:rPr>
          <w:rFonts w:ascii="Calibri" w:eastAsia="Calibri" w:hAnsi="Calibri" w:cs="Calibri"/>
          <w:b/>
          <w:u w:val="single"/>
        </w:rPr>
        <w:t xml:space="preserve"> for Teachers</w:t>
      </w:r>
    </w:p>
    <w:p w14:paraId="46088E68" w14:textId="2EE1ABDA" w:rsidR="003F1AAB" w:rsidRDefault="00A52479" w:rsidP="003F1AAB">
      <w:pPr>
        <w:spacing w:line="240" w:lineRule="auto"/>
        <w:ind w:right="-36"/>
        <w:rPr>
          <w:rFonts w:ascii="Calibri" w:hAnsi="Calibri"/>
        </w:rPr>
      </w:pPr>
      <w:r w:rsidRPr="00A52479">
        <w:rPr>
          <w:rFonts w:ascii="Calibri" w:eastAsia="Calibri" w:hAnsi="Calibri" w:cs="Calibri"/>
          <w:noProof/>
        </w:rPr>
        <w:drawing>
          <wp:anchor distT="0" distB="0" distL="114300" distR="114300" simplePos="0" relativeHeight="251661312" behindDoc="0" locked="0" layoutInCell="1" allowOverlap="1" wp14:anchorId="2246C0E1" wp14:editId="26F2787D">
            <wp:simplePos x="0" y="0"/>
            <wp:positionH relativeFrom="column">
              <wp:posOffset>4878705</wp:posOffset>
            </wp:positionH>
            <wp:positionV relativeFrom="paragraph">
              <wp:posOffset>81915</wp:posOffset>
            </wp:positionV>
            <wp:extent cx="1597025" cy="1600200"/>
            <wp:effectExtent l="0" t="0" r="3175" b="0"/>
            <wp:wrapSquare wrapText="bothSides"/>
            <wp:docPr id="6" name="Picture 6" descr="Macintosh HD:Users:laurenstoll:Downloads:a16d20e78f9f0726240b10a5e8561c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aurenstoll:Downloads:a16d20e78f9f0726240b10a5e8561c9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702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63BC" w:rsidRPr="00A52479">
        <w:rPr>
          <w:rFonts w:ascii="Calibri" w:eastAsia="Calibri" w:hAnsi="Calibri" w:cs="Calibri"/>
        </w:rPr>
        <w:tab/>
        <w:t xml:space="preserve">In this task, </w:t>
      </w:r>
      <w:r w:rsidR="00F10DEA">
        <w:rPr>
          <w:rFonts w:ascii="Calibri" w:eastAsia="Calibri" w:hAnsi="Calibri" w:cs="Calibri"/>
        </w:rPr>
        <w:t xml:space="preserve">students </w:t>
      </w:r>
      <w:r w:rsidR="003F1AAB" w:rsidRPr="00A52479">
        <w:rPr>
          <w:rFonts w:ascii="Calibri" w:eastAsia="Calibri" w:hAnsi="Calibri" w:cs="Calibri"/>
        </w:rPr>
        <w:t xml:space="preserve">explore the water cycle—the movement of water through Earth’s systems, driven by energy from the Sun and the force of gravity. </w:t>
      </w:r>
      <w:r w:rsidR="003F1AAB" w:rsidRPr="00A52479">
        <w:rPr>
          <w:rFonts w:ascii="Calibri" w:hAnsi="Calibri"/>
        </w:rPr>
        <w:t>While</w:t>
      </w:r>
      <w:r w:rsidR="003F1AAB">
        <w:rPr>
          <w:rFonts w:ascii="Calibri" w:hAnsi="Calibri"/>
        </w:rPr>
        <w:t xml:space="preserve"> </w:t>
      </w:r>
      <w:r w:rsidR="00F10DEA">
        <w:rPr>
          <w:rFonts w:ascii="Calibri" w:hAnsi="Calibri"/>
        </w:rPr>
        <w:t>commonly taught as</w:t>
      </w:r>
      <w:r w:rsidR="003F1AAB">
        <w:rPr>
          <w:rFonts w:ascii="Calibri" w:hAnsi="Calibri"/>
        </w:rPr>
        <w:t xml:space="preserve"> a linear </w:t>
      </w:r>
      <w:r w:rsidR="00F10DEA">
        <w:rPr>
          <w:rFonts w:ascii="Calibri" w:hAnsi="Calibri"/>
        </w:rPr>
        <w:t>sequence</w:t>
      </w:r>
      <w:r w:rsidR="003F1AAB">
        <w:rPr>
          <w:rFonts w:ascii="Calibri" w:hAnsi="Calibri"/>
        </w:rPr>
        <w:t xml:space="preserve">, keep in mind that the water cycle really has no starting point because it is a cycle. </w:t>
      </w:r>
    </w:p>
    <w:p w14:paraId="6CFEF0BE" w14:textId="77777777" w:rsidR="003F1AAB" w:rsidRDefault="003F1AAB" w:rsidP="003F1AAB">
      <w:pPr>
        <w:spacing w:line="240" w:lineRule="auto"/>
        <w:ind w:right="-36"/>
        <w:rPr>
          <w:rFonts w:ascii="Calibri" w:hAnsi="Calibri"/>
        </w:rPr>
      </w:pPr>
    </w:p>
    <w:p w14:paraId="299B0766" w14:textId="3E904652" w:rsidR="003F1AAB" w:rsidRDefault="003F1AAB" w:rsidP="003F1AAB">
      <w:pPr>
        <w:spacing w:line="240" w:lineRule="auto"/>
        <w:ind w:right="-36" w:firstLine="720"/>
        <w:rPr>
          <w:rFonts w:ascii="Calibri" w:hAnsi="Calibri"/>
        </w:rPr>
      </w:pPr>
      <w:r>
        <w:rPr>
          <w:rFonts w:ascii="Calibri" w:hAnsi="Calibri"/>
        </w:rPr>
        <w:t>Most</w:t>
      </w:r>
      <w:r w:rsidRPr="003F1AAB">
        <w:rPr>
          <w:rFonts w:ascii="Calibri" w:hAnsi="Calibri"/>
        </w:rPr>
        <w:t xml:space="preserve"> </w:t>
      </w:r>
      <w:r>
        <w:rPr>
          <w:rFonts w:ascii="Calibri" w:hAnsi="Calibri"/>
        </w:rPr>
        <w:t xml:space="preserve">water </w:t>
      </w:r>
      <w:r w:rsidR="00F10DEA">
        <w:rPr>
          <w:rFonts w:ascii="Calibri" w:hAnsi="Calibri"/>
        </w:rPr>
        <w:t xml:space="preserve">on Earth </w:t>
      </w:r>
      <w:r>
        <w:rPr>
          <w:rFonts w:ascii="Calibri" w:hAnsi="Calibri"/>
        </w:rPr>
        <w:t xml:space="preserve">is </w:t>
      </w:r>
      <w:r w:rsidR="00F10DEA">
        <w:rPr>
          <w:rFonts w:ascii="Calibri" w:hAnsi="Calibri"/>
        </w:rPr>
        <w:t>found in</w:t>
      </w:r>
      <w:r>
        <w:rPr>
          <w:rFonts w:ascii="Calibri" w:hAnsi="Calibri"/>
        </w:rPr>
        <w:t xml:space="preserve"> saltwater in Earth’s oceans. </w:t>
      </w:r>
      <w:r w:rsidRPr="003F1AAB">
        <w:rPr>
          <w:rFonts w:ascii="Calibri" w:hAnsi="Calibri"/>
        </w:rPr>
        <w:t xml:space="preserve">The sun, which </w:t>
      </w:r>
      <w:r>
        <w:rPr>
          <w:rFonts w:ascii="Calibri" w:hAnsi="Calibri"/>
        </w:rPr>
        <w:t>is the energy source that drives</w:t>
      </w:r>
      <w:r w:rsidRPr="003F1AAB">
        <w:rPr>
          <w:rFonts w:ascii="Calibri" w:hAnsi="Calibri"/>
        </w:rPr>
        <w:t xml:space="preserve"> the water cycle, heats </w:t>
      </w:r>
      <w:r>
        <w:rPr>
          <w:rFonts w:ascii="Calibri" w:hAnsi="Calibri"/>
        </w:rPr>
        <w:t>ocean water</w:t>
      </w:r>
      <w:r w:rsidRPr="003F1AAB">
        <w:rPr>
          <w:rFonts w:ascii="Calibri" w:hAnsi="Calibri"/>
        </w:rPr>
        <w:t xml:space="preserve">. </w:t>
      </w:r>
      <w:r>
        <w:rPr>
          <w:rFonts w:ascii="Calibri" w:hAnsi="Calibri"/>
        </w:rPr>
        <w:t>This causes a process called evaporation, in which liquid water changes state into water vapor</w:t>
      </w:r>
      <w:r w:rsidRPr="003F1AAB">
        <w:rPr>
          <w:rFonts w:ascii="Calibri" w:hAnsi="Calibri"/>
        </w:rPr>
        <w:t xml:space="preserve">. </w:t>
      </w:r>
      <w:r>
        <w:rPr>
          <w:rFonts w:ascii="Calibri" w:hAnsi="Calibri"/>
        </w:rPr>
        <w:t>This water vapor goes up</w:t>
      </w:r>
      <w:r w:rsidRPr="003F1AAB">
        <w:rPr>
          <w:rFonts w:ascii="Calibri" w:hAnsi="Calibri"/>
        </w:rPr>
        <w:t xml:space="preserve"> into the </w:t>
      </w:r>
      <w:r>
        <w:rPr>
          <w:rFonts w:ascii="Calibri" w:hAnsi="Calibri"/>
        </w:rPr>
        <w:t>atmosphere. Another way water gets into the atmosphere is through a process called transpiration, in which water evaporates from pores in the leaves of plants</w:t>
      </w:r>
      <w:r w:rsidR="00F10DEA">
        <w:rPr>
          <w:rFonts w:ascii="Calibri" w:hAnsi="Calibri"/>
        </w:rPr>
        <w:t xml:space="preserve"> undergoing photosynthesis</w:t>
      </w:r>
      <w:r w:rsidRPr="003F1AAB">
        <w:rPr>
          <w:rFonts w:ascii="Calibri" w:hAnsi="Calibri"/>
        </w:rPr>
        <w:t xml:space="preserve">. </w:t>
      </w:r>
    </w:p>
    <w:p w14:paraId="78C74254" w14:textId="6432B023" w:rsidR="003F1AAB" w:rsidRDefault="003F1AAB" w:rsidP="003F1AAB">
      <w:pPr>
        <w:spacing w:line="240" w:lineRule="auto"/>
        <w:ind w:right="-36"/>
        <w:rPr>
          <w:rFonts w:ascii="Calibri" w:hAnsi="Calibri"/>
        </w:rPr>
      </w:pPr>
    </w:p>
    <w:p w14:paraId="54ACE520" w14:textId="190DF0CC" w:rsidR="00A52479" w:rsidRPr="00A52479" w:rsidRDefault="003F1AAB" w:rsidP="00A52479">
      <w:pPr>
        <w:spacing w:line="240" w:lineRule="auto"/>
        <w:ind w:right="-36" w:firstLine="720"/>
        <w:rPr>
          <w:rFonts w:ascii="Calibri" w:eastAsia="Calibri" w:hAnsi="Calibri" w:cs="Calibri"/>
        </w:rPr>
      </w:pPr>
      <w:r>
        <w:rPr>
          <w:rFonts w:ascii="Calibri" w:hAnsi="Calibri"/>
        </w:rPr>
        <w:t>When water vapor rises</w:t>
      </w:r>
      <w:r w:rsidR="00F10DEA">
        <w:rPr>
          <w:rFonts w:ascii="Calibri" w:hAnsi="Calibri"/>
        </w:rPr>
        <w:t xml:space="preserve"> into the atmosphere</w:t>
      </w:r>
      <w:r>
        <w:rPr>
          <w:rFonts w:ascii="Calibri" w:hAnsi="Calibri"/>
        </w:rPr>
        <w:t xml:space="preserve">, it cools, causing it to condense into clouds. When these clouds get heavy enough, gravity (another important force in the water cycle) pulls water down to the ground as rain, sleet, snow, or hail. This is known as </w:t>
      </w:r>
      <w:r w:rsidRPr="003F1AAB">
        <w:rPr>
          <w:rFonts w:ascii="Calibri" w:hAnsi="Calibri"/>
        </w:rPr>
        <w:t>precipitation</w:t>
      </w:r>
      <w:r>
        <w:rPr>
          <w:rFonts w:ascii="Calibri" w:hAnsi="Calibri"/>
        </w:rPr>
        <w:t>, or in the case of snow, crystallization. Snow can accumulate as ice caps and glaciers, which can then melt and flow overland into various surface water reservoirs (</w:t>
      </w:r>
      <w:r w:rsidR="00F10DEA">
        <w:rPr>
          <w:rFonts w:ascii="Calibri" w:hAnsi="Calibri"/>
        </w:rPr>
        <w:t xml:space="preserve">i.e. </w:t>
      </w:r>
      <w:r>
        <w:rPr>
          <w:rFonts w:ascii="Calibri" w:hAnsi="Calibri"/>
        </w:rPr>
        <w:t xml:space="preserve">rivers, lakes, streams, etc.). Rain can fall directly into these </w:t>
      </w:r>
      <w:r w:rsidR="00A52479">
        <w:rPr>
          <w:rFonts w:ascii="Calibri" w:hAnsi="Calibri"/>
        </w:rPr>
        <w:t xml:space="preserve">surface water </w:t>
      </w:r>
      <w:r>
        <w:rPr>
          <w:rFonts w:ascii="Calibri" w:hAnsi="Calibri"/>
        </w:rPr>
        <w:t xml:space="preserve">reservoirs or the ocean, or it can </w:t>
      </w:r>
      <w:r w:rsidR="00A52479">
        <w:rPr>
          <w:rFonts w:ascii="Calibri" w:hAnsi="Calibri"/>
        </w:rPr>
        <w:t xml:space="preserve">fall onto land first, where due to gravity, it flows over the ground. This process is called surface runoff, and this water will eventually flow into surface water reservoirs or oceans. Alternatively, rain can seep into the soil and eventually become part of groundwater. Plants and animals also use water from all these reservoirs in order to survive and grow. When animals die, exhale, or excrete, this returns water to the cycle. </w:t>
      </w:r>
    </w:p>
    <w:p w14:paraId="7680110F" w14:textId="6F04C530" w:rsidR="00F47455" w:rsidRDefault="00A52479" w:rsidP="00A52479">
      <w:pPr>
        <w:pStyle w:val="NormalWeb"/>
        <w:shd w:val="clear" w:color="auto" w:fill="FFFFFF"/>
        <w:rPr>
          <w:rFonts w:ascii="Calibri" w:hAnsi="Calibri"/>
          <w:color w:val="000000"/>
          <w:sz w:val="22"/>
          <w:szCs w:val="22"/>
        </w:rPr>
      </w:pPr>
      <w:r>
        <w:rPr>
          <w:rFonts w:ascii="Calibri" w:eastAsia="Calibri" w:hAnsi="Calibri" w:cs="Calibri"/>
          <w:noProof/>
        </w:rPr>
        <w:drawing>
          <wp:anchor distT="0" distB="0" distL="114300" distR="114300" simplePos="0" relativeHeight="251659264" behindDoc="0" locked="0" layoutInCell="1" allowOverlap="1" wp14:anchorId="5247EA89" wp14:editId="21D5D1C1">
            <wp:simplePos x="0" y="0"/>
            <wp:positionH relativeFrom="column">
              <wp:posOffset>0</wp:posOffset>
            </wp:positionH>
            <wp:positionV relativeFrom="paragraph">
              <wp:posOffset>99695</wp:posOffset>
            </wp:positionV>
            <wp:extent cx="2381250" cy="1169670"/>
            <wp:effectExtent l="0" t="0" r="6350" b="0"/>
            <wp:wrapSquare wrapText="bothSides"/>
            <wp:docPr id="1" name="Picture 1" descr="Macintosh HD:Users:laurenstoll:Downloads:63-scientists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63-scientistsd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169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olor w:val="000000"/>
          <w:sz w:val="22"/>
          <w:szCs w:val="22"/>
        </w:rPr>
        <w:tab/>
        <w:t xml:space="preserve">For more information on all of the components and interactions of the water cycle, please reference the </w:t>
      </w:r>
      <w:r>
        <w:rPr>
          <w:rFonts w:ascii="Calibri" w:hAnsi="Calibri"/>
          <w:i/>
          <w:color w:val="000000"/>
          <w:sz w:val="22"/>
          <w:szCs w:val="22"/>
        </w:rPr>
        <w:t xml:space="preserve">Explore </w:t>
      </w:r>
      <w:r>
        <w:rPr>
          <w:rFonts w:ascii="Calibri" w:hAnsi="Calibri"/>
          <w:color w:val="000000"/>
          <w:sz w:val="22"/>
          <w:szCs w:val="22"/>
        </w:rPr>
        <w:t>Station Cards provided.</w:t>
      </w:r>
    </w:p>
    <w:p w14:paraId="22DCB02F" w14:textId="77777777" w:rsidR="00A52479" w:rsidRPr="00A52479" w:rsidRDefault="00A52479" w:rsidP="00A52479">
      <w:pPr>
        <w:pStyle w:val="NormalWeb"/>
        <w:shd w:val="clear" w:color="auto" w:fill="FFFFFF"/>
        <w:rPr>
          <w:rFonts w:ascii="Calibri" w:hAnsi="Calibri"/>
          <w:color w:val="000000"/>
          <w:sz w:val="22"/>
          <w:szCs w:val="22"/>
        </w:rPr>
      </w:pPr>
    </w:p>
    <w:p w14:paraId="137144AA" w14:textId="37EC8B4C" w:rsidR="00C84577" w:rsidRPr="00C3562B" w:rsidRDefault="00C84577" w:rsidP="002E5C99">
      <w:pPr>
        <w:tabs>
          <w:tab w:val="left" w:pos="6013"/>
        </w:tabs>
        <w:spacing w:line="240" w:lineRule="auto"/>
        <w:rPr>
          <w:rFonts w:ascii="Calibri" w:hAnsi="Calibri" w:cs="Calibri"/>
        </w:rPr>
      </w:pPr>
      <w:r w:rsidRPr="00C3562B">
        <w:rPr>
          <w:rFonts w:ascii="Calibri" w:eastAsia="Calibri" w:hAnsi="Calibri" w:cs="Calibri"/>
          <w:b/>
          <w:u w:val="single"/>
        </w:rPr>
        <w:lastRenderedPageBreak/>
        <w:t>Academic Vocabulary</w:t>
      </w:r>
    </w:p>
    <w:p w14:paraId="78C84D45" w14:textId="3749561D"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Atmosphere</w:t>
      </w:r>
    </w:p>
    <w:p w14:paraId="13796EBB" w14:textId="05B78EA8"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Surface Water</w:t>
      </w:r>
    </w:p>
    <w:p w14:paraId="3499A765" w14:textId="6DE88903"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Ground Water</w:t>
      </w:r>
    </w:p>
    <w:p w14:paraId="0C175E19" w14:textId="40EC0173"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Glacier</w:t>
      </w:r>
    </w:p>
    <w:p w14:paraId="778192DC" w14:textId="3900789D"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Ice Cap</w:t>
      </w:r>
    </w:p>
    <w:p w14:paraId="2665F10C" w14:textId="13404B23"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Evaporation</w:t>
      </w:r>
    </w:p>
    <w:p w14:paraId="3736266E" w14:textId="242B38CD"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Transpiration</w:t>
      </w:r>
    </w:p>
    <w:p w14:paraId="0CDD2AF5" w14:textId="1BC5BE04"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Condensation</w:t>
      </w:r>
    </w:p>
    <w:p w14:paraId="7DB5791F" w14:textId="076CD5E9"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Precipitation</w:t>
      </w:r>
    </w:p>
    <w:p w14:paraId="09BE753D" w14:textId="2729C70E"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Crystallization</w:t>
      </w:r>
    </w:p>
    <w:p w14:paraId="05B98341" w14:textId="34432CCF"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Surface Runoff</w:t>
      </w:r>
    </w:p>
    <w:p w14:paraId="3CDB030B" w14:textId="418BB8D3" w:rsidR="004D277F"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Gravity</w:t>
      </w:r>
    </w:p>
    <w:p w14:paraId="72A5110B" w14:textId="283E4ACC" w:rsidR="00C3562B" w:rsidRPr="00C3562B" w:rsidRDefault="00C3562B" w:rsidP="002E5C99">
      <w:pPr>
        <w:pStyle w:val="ListParagraph"/>
        <w:numPr>
          <w:ilvl w:val="0"/>
          <w:numId w:val="2"/>
        </w:numPr>
        <w:tabs>
          <w:tab w:val="left" w:pos="6013"/>
        </w:tabs>
        <w:spacing w:line="240" w:lineRule="auto"/>
        <w:rPr>
          <w:rFonts w:ascii="Calibri" w:eastAsia="Calibri" w:hAnsi="Calibri" w:cs="Calibri"/>
        </w:rPr>
      </w:pPr>
      <w:r w:rsidRPr="00C3562B">
        <w:rPr>
          <w:rFonts w:ascii="Calibri" w:eastAsia="Calibri" w:hAnsi="Calibri" w:cs="Calibri"/>
        </w:rPr>
        <w:t>Sun Energy</w:t>
      </w:r>
    </w:p>
    <w:p w14:paraId="443C6E02" w14:textId="77777777" w:rsidR="00C84577" w:rsidRPr="00FD2E0C" w:rsidRDefault="00C84577" w:rsidP="002E5C99">
      <w:pPr>
        <w:tabs>
          <w:tab w:val="left" w:pos="6013"/>
        </w:tabs>
        <w:spacing w:line="240" w:lineRule="auto"/>
        <w:rPr>
          <w:rFonts w:ascii="Calibri" w:eastAsia="Calibri" w:hAnsi="Calibri" w:cs="Calibri"/>
          <w:highlight w:val="yellow"/>
        </w:rPr>
      </w:pPr>
    </w:p>
    <w:p w14:paraId="5D551958" w14:textId="77777777" w:rsidR="00C84577" w:rsidRPr="00CD5CD2" w:rsidRDefault="00C84577" w:rsidP="002E5C99">
      <w:pPr>
        <w:tabs>
          <w:tab w:val="left" w:pos="6013"/>
        </w:tabs>
        <w:spacing w:line="240" w:lineRule="auto"/>
        <w:rPr>
          <w:rFonts w:ascii="Calibri" w:eastAsia="Calibri" w:hAnsi="Calibri" w:cs="Calibri"/>
          <w:b/>
          <w:u w:val="single"/>
        </w:rPr>
      </w:pPr>
      <w:r w:rsidRPr="00CD5CD2">
        <w:rPr>
          <w:rFonts w:ascii="Calibri" w:eastAsia="Calibri" w:hAnsi="Calibri" w:cs="Calibri"/>
          <w:b/>
          <w:u w:val="single"/>
        </w:rPr>
        <w:t>Time Needed (Based on 45-Minute Periods)</w:t>
      </w:r>
    </w:p>
    <w:p w14:paraId="0FCE6394" w14:textId="598F5202" w:rsidR="00093C2E" w:rsidRPr="00CD5CD2" w:rsidRDefault="00A65A19" w:rsidP="002E5C99">
      <w:pPr>
        <w:tabs>
          <w:tab w:val="left" w:pos="6013"/>
        </w:tabs>
        <w:spacing w:line="240" w:lineRule="auto"/>
        <w:rPr>
          <w:rFonts w:ascii="Calibri" w:hAnsi="Calibri"/>
        </w:rPr>
      </w:pPr>
      <w:r w:rsidRPr="00CD5CD2">
        <w:rPr>
          <w:rFonts w:ascii="Calibri" w:hAnsi="Calibri"/>
        </w:rPr>
        <w:t>4</w:t>
      </w:r>
      <w:r w:rsidR="00093C2E" w:rsidRPr="00CD5CD2">
        <w:rPr>
          <w:rFonts w:ascii="Calibri" w:hAnsi="Calibri"/>
        </w:rPr>
        <w:t xml:space="preserve"> Days</w:t>
      </w:r>
    </w:p>
    <w:p w14:paraId="5F05E655" w14:textId="18F1CB64" w:rsidR="00805A5D" w:rsidRPr="00CD5CD2" w:rsidRDefault="00805A5D" w:rsidP="002E5C99">
      <w:pPr>
        <w:pStyle w:val="ListParagraph"/>
        <w:numPr>
          <w:ilvl w:val="0"/>
          <w:numId w:val="2"/>
        </w:numPr>
        <w:tabs>
          <w:tab w:val="left" w:pos="6013"/>
        </w:tabs>
        <w:spacing w:line="240" w:lineRule="auto"/>
        <w:rPr>
          <w:rFonts w:ascii="Calibri" w:hAnsi="Calibri"/>
        </w:rPr>
      </w:pPr>
      <w:r w:rsidRPr="00CD5CD2">
        <w:rPr>
          <w:rFonts w:ascii="Calibri" w:hAnsi="Calibri"/>
        </w:rPr>
        <w:t>Engage: 0.5 period</w:t>
      </w:r>
    </w:p>
    <w:p w14:paraId="7BCEE2A7" w14:textId="78BF32FD" w:rsidR="00093C2E" w:rsidRPr="00CD5CD2" w:rsidRDefault="00093C2E" w:rsidP="002E5C99">
      <w:pPr>
        <w:pStyle w:val="ListParagraph"/>
        <w:numPr>
          <w:ilvl w:val="0"/>
          <w:numId w:val="2"/>
        </w:numPr>
        <w:tabs>
          <w:tab w:val="left" w:pos="6013"/>
        </w:tabs>
        <w:spacing w:line="240" w:lineRule="auto"/>
        <w:rPr>
          <w:rFonts w:ascii="Calibri" w:hAnsi="Calibri"/>
        </w:rPr>
      </w:pPr>
      <w:r w:rsidRPr="00CD5CD2">
        <w:rPr>
          <w:rFonts w:ascii="Calibri" w:hAnsi="Calibri"/>
        </w:rPr>
        <w:t>Explore</w:t>
      </w:r>
      <w:r w:rsidR="00A65A19" w:rsidRPr="00CD5CD2">
        <w:rPr>
          <w:rFonts w:ascii="Calibri" w:hAnsi="Calibri"/>
        </w:rPr>
        <w:t>: 1</w:t>
      </w:r>
      <w:r w:rsidR="00805A5D" w:rsidRPr="00CD5CD2">
        <w:rPr>
          <w:rFonts w:ascii="Calibri" w:hAnsi="Calibri"/>
        </w:rPr>
        <w:t xml:space="preserve"> </w:t>
      </w:r>
      <w:r w:rsidR="004D277F" w:rsidRPr="00CD5CD2">
        <w:rPr>
          <w:rFonts w:ascii="Calibri" w:hAnsi="Calibri"/>
        </w:rPr>
        <w:t>period</w:t>
      </w:r>
    </w:p>
    <w:p w14:paraId="2D5F9A6F" w14:textId="0490A609" w:rsidR="00093C2E" w:rsidRPr="00CD5CD2" w:rsidRDefault="00CD5CD2" w:rsidP="002E5C99">
      <w:pPr>
        <w:pStyle w:val="ListParagraph"/>
        <w:numPr>
          <w:ilvl w:val="0"/>
          <w:numId w:val="2"/>
        </w:numPr>
        <w:tabs>
          <w:tab w:val="left" w:pos="6013"/>
        </w:tabs>
        <w:spacing w:line="240" w:lineRule="auto"/>
        <w:rPr>
          <w:rFonts w:ascii="Calibri" w:hAnsi="Calibri"/>
        </w:rPr>
      </w:pPr>
      <w:r w:rsidRPr="00CD5CD2">
        <w:rPr>
          <w:rFonts w:ascii="Calibri" w:hAnsi="Calibri"/>
        </w:rPr>
        <w:t>Explain: 1</w:t>
      </w:r>
      <w:r w:rsidR="00A65A19" w:rsidRPr="00CD5CD2">
        <w:rPr>
          <w:rFonts w:ascii="Calibri" w:hAnsi="Calibri"/>
        </w:rPr>
        <w:t xml:space="preserve"> </w:t>
      </w:r>
      <w:r w:rsidR="00093C2E" w:rsidRPr="00CD5CD2">
        <w:rPr>
          <w:rFonts w:ascii="Calibri" w:hAnsi="Calibri"/>
        </w:rPr>
        <w:t>period</w:t>
      </w:r>
    </w:p>
    <w:p w14:paraId="47B450DE" w14:textId="3FFDF99E" w:rsidR="00093C2E" w:rsidRPr="00CD5CD2" w:rsidRDefault="004D277F" w:rsidP="002E5C99">
      <w:pPr>
        <w:pStyle w:val="ListParagraph"/>
        <w:numPr>
          <w:ilvl w:val="0"/>
          <w:numId w:val="2"/>
        </w:numPr>
        <w:tabs>
          <w:tab w:val="left" w:pos="6013"/>
        </w:tabs>
        <w:spacing w:line="240" w:lineRule="auto"/>
        <w:rPr>
          <w:rFonts w:ascii="Calibri" w:hAnsi="Calibri"/>
        </w:rPr>
      </w:pPr>
      <w:r w:rsidRPr="00CD5CD2">
        <w:rPr>
          <w:rFonts w:ascii="Calibri" w:hAnsi="Calibri"/>
        </w:rPr>
        <w:t xml:space="preserve">Elaborate: </w:t>
      </w:r>
      <w:r w:rsidR="00CD5CD2" w:rsidRPr="00CD5CD2">
        <w:rPr>
          <w:rFonts w:ascii="Calibri" w:hAnsi="Calibri"/>
        </w:rPr>
        <w:t>0.5</w:t>
      </w:r>
      <w:r w:rsidR="00805A5D" w:rsidRPr="00CD5CD2">
        <w:rPr>
          <w:rFonts w:ascii="Calibri" w:hAnsi="Calibri"/>
        </w:rPr>
        <w:t xml:space="preserve"> period</w:t>
      </w:r>
    </w:p>
    <w:p w14:paraId="6B8F257E" w14:textId="77777777" w:rsidR="00093C2E" w:rsidRPr="00CD5CD2" w:rsidRDefault="00093C2E" w:rsidP="002E5C99">
      <w:pPr>
        <w:pStyle w:val="ListParagraph"/>
        <w:numPr>
          <w:ilvl w:val="0"/>
          <w:numId w:val="2"/>
        </w:numPr>
        <w:tabs>
          <w:tab w:val="left" w:pos="6013"/>
        </w:tabs>
        <w:spacing w:line="240" w:lineRule="auto"/>
        <w:rPr>
          <w:rFonts w:ascii="Calibri" w:hAnsi="Calibri"/>
        </w:rPr>
      </w:pPr>
      <w:r w:rsidRPr="00CD5CD2">
        <w:rPr>
          <w:rFonts w:ascii="Calibri" w:hAnsi="Calibri"/>
        </w:rPr>
        <w:t>Evaluate and Reflection: 1 period</w:t>
      </w:r>
    </w:p>
    <w:p w14:paraId="1B8D3685" w14:textId="77777777" w:rsidR="00C84577" w:rsidRPr="00CD5CD2" w:rsidRDefault="00C84577" w:rsidP="002E5C99">
      <w:pPr>
        <w:widowControl w:val="0"/>
        <w:spacing w:line="240" w:lineRule="auto"/>
        <w:ind w:right="-20"/>
        <w:rPr>
          <w:rFonts w:ascii="Calibri" w:hAnsi="Calibri" w:cs="Calibri"/>
        </w:rPr>
      </w:pPr>
    </w:p>
    <w:p w14:paraId="5039C144" w14:textId="77777777" w:rsidR="00C84577" w:rsidRPr="00CD5CD2" w:rsidRDefault="00C84577" w:rsidP="002E5C99">
      <w:pPr>
        <w:tabs>
          <w:tab w:val="left" w:pos="6013"/>
        </w:tabs>
        <w:spacing w:line="240" w:lineRule="auto"/>
        <w:rPr>
          <w:rFonts w:ascii="Calibri" w:hAnsi="Calibri" w:cs="Calibri"/>
        </w:rPr>
      </w:pPr>
      <w:r w:rsidRPr="00CD5CD2">
        <w:rPr>
          <w:rFonts w:ascii="Calibri" w:eastAsia="Calibri" w:hAnsi="Calibri" w:cs="Calibri"/>
          <w:b/>
          <w:u w:val="single"/>
        </w:rPr>
        <w:t>Materials</w:t>
      </w:r>
    </w:p>
    <w:p w14:paraId="63EE3EBE" w14:textId="6A7A1821" w:rsidR="00C84577" w:rsidRPr="00CD5CD2" w:rsidRDefault="00A65A19" w:rsidP="002E5C99">
      <w:pPr>
        <w:pStyle w:val="ListParagraph"/>
        <w:numPr>
          <w:ilvl w:val="0"/>
          <w:numId w:val="3"/>
        </w:numPr>
        <w:tabs>
          <w:tab w:val="left" w:pos="6013"/>
        </w:tabs>
        <w:spacing w:line="240" w:lineRule="auto"/>
        <w:rPr>
          <w:rFonts w:ascii="Calibri" w:eastAsia="Calibri" w:hAnsi="Calibri" w:cs="Calibri"/>
        </w:rPr>
      </w:pPr>
      <w:r w:rsidRPr="00CD5CD2">
        <w:rPr>
          <w:rFonts w:ascii="Calibri" w:eastAsia="Calibri" w:hAnsi="Calibri" w:cs="Calibri"/>
        </w:rPr>
        <w:t>Unit 2</w:t>
      </w:r>
      <w:r w:rsidR="00CD5CD2">
        <w:rPr>
          <w:rFonts w:ascii="Calibri" w:eastAsia="Calibri" w:hAnsi="Calibri" w:cs="Calibri"/>
        </w:rPr>
        <w:t>, Task 3</w:t>
      </w:r>
      <w:r w:rsidR="00C84577" w:rsidRPr="00CD5CD2">
        <w:rPr>
          <w:rFonts w:ascii="Calibri" w:eastAsia="Calibri" w:hAnsi="Calibri" w:cs="Calibri"/>
        </w:rPr>
        <w:t xml:space="preserve"> Student Version</w:t>
      </w:r>
    </w:p>
    <w:p w14:paraId="43019730" w14:textId="3CF39E26" w:rsidR="00093C2E" w:rsidRPr="00D87DD7" w:rsidRDefault="00093C2E" w:rsidP="002E5C99">
      <w:pPr>
        <w:tabs>
          <w:tab w:val="left" w:pos="6013"/>
        </w:tabs>
        <w:spacing w:line="240" w:lineRule="auto"/>
        <w:rPr>
          <w:rFonts w:ascii="Calibri" w:hAnsi="Calibri"/>
        </w:rPr>
      </w:pPr>
      <w:r w:rsidRPr="00D87DD7">
        <w:rPr>
          <w:rFonts w:ascii="Calibri" w:hAnsi="Calibri"/>
        </w:rPr>
        <w:t>Explore</w:t>
      </w:r>
      <w:r w:rsidR="00794FDC" w:rsidRPr="00D87DD7">
        <w:rPr>
          <w:rFonts w:ascii="Calibri" w:hAnsi="Calibri"/>
        </w:rPr>
        <w:t xml:space="preserve"> </w:t>
      </w:r>
    </w:p>
    <w:p w14:paraId="06783250" w14:textId="79E470B7" w:rsidR="00794FDC" w:rsidRPr="00D87DD7" w:rsidRDefault="00CD5CD2" w:rsidP="00D1248D">
      <w:pPr>
        <w:numPr>
          <w:ilvl w:val="0"/>
          <w:numId w:val="8"/>
        </w:numPr>
        <w:spacing w:line="240" w:lineRule="auto"/>
        <w:contextualSpacing/>
        <w:rPr>
          <w:rFonts w:ascii="Calibri" w:hAnsi="Calibri"/>
        </w:rPr>
      </w:pPr>
      <w:r w:rsidRPr="00D87DD7">
        <w:rPr>
          <w:rFonts w:ascii="Calibri" w:hAnsi="Calibri"/>
        </w:rPr>
        <w:t>Water Molecule Journey Station Cards (2-3 per station) – Hang as posters around the room</w:t>
      </w:r>
    </w:p>
    <w:p w14:paraId="2C20A35A" w14:textId="1D8A9E1F" w:rsidR="00794FDC" w:rsidRPr="00D87DD7" w:rsidRDefault="00CD5CD2" w:rsidP="00D1248D">
      <w:pPr>
        <w:numPr>
          <w:ilvl w:val="0"/>
          <w:numId w:val="8"/>
        </w:numPr>
        <w:spacing w:line="240" w:lineRule="auto"/>
        <w:contextualSpacing/>
        <w:rPr>
          <w:rFonts w:ascii="Calibri" w:hAnsi="Calibri"/>
        </w:rPr>
      </w:pPr>
      <w:r w:rsidRPr="00D87DD7">
        <w:rPr>
          <w:rFonts w:ascii="Calibri" w:hAnsi="Calibri"/>
        </w:rPr>
        <w:t>Tape</w:t>
      </w:r>
    </w:p>
    <w:p w14:paraId="0129A7E2" w14:textId="46DB8C37" w:rsidR="004D277F" w:rsidRPr="00D87DD7" w:rsidRDefault="00CD5CD2" w:rsidP="00D1248D">
      <w:pPr>
        <w:numPr>
          <w:ilvl w:val="0"/>
          <w:numId w:val="8"/>
        </w:numPr>
        <w:spacing w:line="240" w:lineRule="auto"/>
        <w:contextualSpacing/>
        <w:rPr>
          <w:rFonts w:ascii="Calibri" w:hAnsi="Calibri"/>
        </w:rPr>
      </w:pPr>
      <w:r w:rsidRPr="00D87DD7">
        <w:rPr>
          <w:rFonts w:ascii="Calibri" w:hAnsi="Calibri"/>
        </w:rPr>
        <w:t>Dice (1 per student)</w:t>
      </w:r>
    </w:p>
    <w:p w14:paraId="71559677" w14:textId="0334BA3A" w:rsidR="00CD5CD2" w:rsidRPr="00D87DD7" w:rsidRDefault="00CD5CD2" w:rsidP="00CD5CD2">
      <w:pPr>
        <w:tabs>
          <w:tab w:val="left" w:pos="6013"/>
        </w:tabs>
        <w:spacing w:line="240" w:lineRule="auto"/>
        <w:rPr>
          <w:rFonts w:ascii="Calibri" w:hAnsi="Calibri"/>
        </w:rPr>
      </w:pPr>
      <w:r w:rsidRPr="00D87DD7">
        <w:rPr>
          <w:rFonts w:ascii="Calibri" w:hAnsi="Calibri"/>
        </w:rPr>
        <w:t>Explain</w:t>
      </w:r>
    </w:p>
    <w:p w14:paraId="4BAD4A63" w14:textId="38F1D05B" w:rsidR="00CD5CD2" w:rsidRPr="00D87DD7" w:rsidRDefault="00CD5CD2" w:rsidP="00D1248D">
      <w:pPr>
        <w:pStyle w:val="ListParagraph"/>
        <w:numPr>
          <w:ilvl w:val="0"/>
          <w:numId w:val="8"/>
        </w:numPr>
        <w:tabs>
          <w:tab w:val="left" w:pos="6013"/>
        </w:tabs>
        <w:spacing w:line="240" w:lineRule="auto"/>
        <w:rPr>
          <w:rFonts w:ascii="Calibri" w:eastAsia="Calibri" w:hAnsi="Calibri" w:cs="Calibri"/>
        </w:rPr>
      </w:pPr>
      <w:r w:rsidRPr="00D87DD7">
        <w:rPr>
          <w:rFonts w:ascii="Calibri" w:hAnsi="Calibri"/>
        </w:rPr>
        <w:t>Poster Paper</w:t>
      </w:r>
    </w:p>
    <w:p w14:paraId="545AC2D9" w14:textId="4C7ABE0F" w:rsidR="00CD5CD2" w:rsidRPr="00D87DD7" w:rsidRDefault="00CD5CD2" w:rsidP="00D1248D">
      <w:pPr>
        <w:pStyle w:val="ListParagraph"/>
        <w:numPr>
          <w:ilvl w:val="0"/>
          <w:numId w:val="8"/>
        </w:numPr>
        <w:tabs>
          <w:tab w:val="left" w:pos="6013"/>
        </w:tabs>
        <w:spacing w:line="240" w:lineRule="auto"/>
        <w:rPr>
          <w:rFonts w:ascii="Calibri" w:eastAsia="Calibri" w:hAnsi="Calibri" w:cs="Calibri"/>
        </w:rPr>
      </w:pPr>
      <w:r w:rsidRPr="00D87DD7">
        <w:rPr>
          <w:rFonts w:ascii="Calibri" w:hAnsi="Calibri"/>
        </w:rPr>
        <w:t>Markers</w:t>
      </w:r>
    </w:p>
    <w:p w14:paraId="2FD2FE83" w14:textId="1BDA1074" w:rsidR="00CD5CD2" w:rsidRPr="00D87DD7" w:rsidRDefault="00CD5CD2" w:rsidP="00D1248D">
      <w:pPr>
        <w:pStyle w:val="ListParagraph"/>
        <w:numPr>
          <w:ilvl w:val="0"/>
          <w:numId w:val="8"/>
        </w:numPr>
        <w:tabs>
          <w:tab w:val="left" w:pos="6013"/>
        </w:tabs>
        <w:spacing w:line="240" w:lineRule="auto"/>
        <w:rPr>
          <w:rFonts w:ascii="Calibri" w:eastAsia="Calibri" w:hAnsi="Calibri" w:cs="Calibri"/>
        </w:rPr>
      </w:pPr>
      <w:r w:rsidRPr="00D87DD7">
        <w:rPr>
          <w:rFonts w:ascii="Calibri" w:hAnsi="Calibri"/>
        </w:rPr>
        <w:t>Optional: Post-Its (3 per student)</w:t>
      </w:r>
    </w:p>
    <w:p w14:paraId="2737447F" w14:textId="77777777" w:rsidR="00093C2E" w:rsidRPr="00D87DD7" w:rsidRDefault="00093C2E" w:rsidP="002E5C99">
      <w:pPr>
        <w:tabs>
          <w:tab w:val="left" w:pos="6013"/>
        </w:tabs>
        <w:spacing w:line="240" w:lineRule="auto"/>
        <w:rPr>
          <w:rFonts w:ascii="Calibri" w:eastAsia="Calibri" w:hAnsi="Calibri" w:cs="Calibri"/>
        </w:rPr>
      </w:pPr>
      <w:r w:rsidRPr="00D87DD7">
        <w:rPr>
          <w:rFonts w:ascii="Calibri" w:eastAsia="Calibri" w:hAnsi="Calibri" w:cs="Calibri"/>
        </w:rPr>
        <w:t>Evaluate</w:t>
      </w:r>
    </w:p>
    <w:p w14:paraId="0E4B8ABD" w14:textId="77777777" w:rsidR="00093C2E" w:rsidRPr="00D87DD7" w:rsidRDefault="00093C2E" w:rsidP="00D1248D">
      <w:pPr>
        <w:pStyle w:val="ListParagraph"/>
        <w:numPr>
          <w:ilvl w:val="0"/>
          <w:numId w:val="8"/>
        </w:numPr>
        <w:tabs>
          <w:tab w:val="left" w:pos="6013"/>
        </w:tabs>
        <w:spacing w:line="240" w:lineRule="auto"/>
        <w:rPr>
          <w:rFonts w:ascii="Calibri" w:eastAsia="Calibri" w:hAnsi="Calibri" w:cs="Calibri"/>
        </w:rPr>
      </w:pPr>
      <w:r w:rsidRPr="00D87DD7">
        <w:rPr>
          <w:rFonts w:ascii="Calibri" w:eastAsia="Calibri" w:hAnsi="Calibri" w:cs="Calibri"/>
        </w:rPr>
        <w:t>Project Organizer Handout</w:t>
      </w:r>
    </w:p>
    <w:p w14:paraId="7607156B" w14:textId="77777777" w:rsidR="00C84577" w:rsidRPr="00D87DD7" w:rsidRDefault="00C84577" w:rsidP="002E5C99">
      <w:pPr>
        <w:widowControl w:val="0"/>
        <w:spacing w:line="240" w:lineRule="auto"/>
        <w:ind w:right="-20"/>
        <w:rPr>
          <w:rFonts w:ascii="Calibri" w:hAnsi="Calibri" w:cs="Calibri"/>
        </w:rPr>
      </w:pPr>
    </w:p>
    <w:p w14:paraId="08CDB11F" w14:textId="2CF34638" w:rsidR="00C84577" w:rsidRPr="00D87DD7" w:rsidRDefault="00C84577" w:rsidP="002E5C99">
      <w:pPr>
        <w:widowControl w:val="0"/>
        <w:spacing w:line="240" w:lineRule="auto"/>
        <w:ind w:right="-20"/>
        <w:rPr>
          <w:rFonts w:ascii="Calibri" w:eastAsia="Calibri" w:hAnsi="Calibri" w:cs="Calibri"/>
          <w:b/>
          <w:u w:val="single"/>
        </w:rPr>
      </w:pPr>
      <w:r w:rsidRPr="00D87DD7">
        <w:rPr>
          <w:rFonts w:ascii="Calibri" w:eastAsia="Calibri" w:hAnsi="Calibri" w:cs="Calibri"/>
          <w:b/>
          <w:u w:val="single"/>
        </w:rPr>
        <w:t>Instructions</w:t>
      </w:r>
    </w:p>
    <w:p w14:paraId="7763717D" w14:textId="77777777" w:rsidR="000D32B5" w:rsidRPr="00FD2E0C" w:rsidRDefault="000D32B5" w:rsidP="002E5C99">
      <w:pPr>
        <w:tabs>
          <w:tab w:val="left" w:pos="6013"/>
        </w:tabs>
        <w:spacing w:line="240" w:lineRule="auto"/>
        <w:rPr>
          <w:rFonts w:ascii="Calibri" w:eastAsia="Calibri" w:hAnsi="Calibri" w:cs="Calibri"/>
          <w:b/>
          <w:highlight w:val="yellow"/>
        </w:rPr>
      </w:pPr>
    </w:p>
    <w:p w14:paraId="37DAA251" w14:textId="77777777" w:rsidR="005231D2" w:rsidRPr="00D37A2A" w:rsidRDefault="005231D2" w:rsidP="002E5C99">
      <w:pPr>
        <w:tabs>
          <w:tab w:val="left" w:pos="6013"/>
        </w:tabs>
        <w:spacing w:line="240" w:lineRule="auto"/>
        <w:rPr>
          <w:rFonts w:ascii="Calibri" w:hAnsi="Calibri"/>
        </w:rPr>
      </w:pPr>
      <w:r w:rsidRPr="00D37A2A">
        <w:rPr>
          <w:rFonts w:ascii="Calibri" w:eastAsia="Calibri" w:hAnsi="Calibri" w:cs="Calibri"/>
          <w:b/>
        </w:rPr>
        <w:t>Engage</w:t>
      </w:r>
    </w:p>
    <w:p w14:paraId="75FDDE76" w14:textId="176C6536" w:rsidR="00E339DD" w:rsidRPr="00D37A2A" w:rsidRDefault="00E339DD" w:rsidP="00D1248D">
      <w:pPr>
        <w:pStyle w:val="ListParagraph"/>
        <w:numPr>
          <w:ilvl w:val="0"/>
          <w:numId w:val="9"/>
        </w:numPr>
        <w:spacing w:line="240" w:lineRule="auto"/>
        <w:rPr>
          <w:rFonts w:ascii="Calibri" w:hAnsi="Calibri"/>
        </w:rPr>
      </w:pPr>
      <w:r w:rsidRPr="00D37A2A">
        <w:rPr>
          <w:rFonts w:ascii="Calibri" w:hAnsi="Calibri"/>
        </w:rPr>
        <w:t xml:space="preserve">Introduce </w:t>
      </w:r>
      <w:r w:rsidR="00D37A2A" w:rsidRPr="00D37A2A">
        <w:rPr>
          <w:rFonts w:ascii="Calibri" w:hAnsi="Calibri"/>
        </w:rPr>
        <w:t>Task 3</w:t>
      </w:r>
      <w:r w:rsidR="007D2141" w:rsidRPr="00D37A2A">
        <w:rPr>
          <w:rFonts w:ascii="Calibri" w:hAnsi="Calibri"/>
        </w:rPr>
        <w:t xml:space="preserve">: </w:t>
      </w:r>
      <w:r w:rsidR="00D37A2A" w:rsidRPr="00D37A2A">
        <w:rPr>
          <w:rFonts w:ascii="Calibri" w:hAnsi="Calibri"/>
        </w:rPr>
        <w:t>In Tasks 1 and 2, you explored the causes of different climates around the world</w:t>
      </w:r>
      <w:r w:rsidRPr="00D37A2A">
        <w:rPr>
          <w:rFonts w:ascii="Calibri" w:eastAsia="Calibri" w:hAnsi="Calibri" w:cs="Calibri"/>
        </w:rPr>
        <w:t xml:space="preserve">. </w:t>
      </w:r>
      <w:r w:rsidRPr="00D37A2A">
        <w:rPr>
          <w:rFonts w:ascii="Calibri" w:hAnsi="Calibri"/>
        </w:rPr>
        <w:t>Think about what you were still wondering about at the end of the last task (look back if you need to). What questions do you still have?</w:t>
      </w:r>
    </w:p>
    <w:p w14:paraId="274C5931" w14:textId="77777777" w:rsidR="00E339DD" w:rsidRPr="008F7318" w:rsidRDefault="00E339DD" w:rsidP="00D1248D">
      <w:pPr>
        <w:pStyle w:val="ListParagraph"/>
        <w:numPr>
          <w:ilvl w:val="1"/>
          <w:numId w:val="8"/>
        </w:numPr>
        <w:spacing w:line="240" w:lineRule="auto"/>
        <w:rPr>
          <w:rFonts w:ascii="Calibri" w:hAnsi="Calibri"/>
        </w:rPr>
      </w:pPr>
      <w:r w:rsidRPr="008F7318">
        <w:rPr>
          <w:rFonts w:ascii="Calibri" w:hAnsi="Calibri"/>
        </w:rPr>
        <w:lastRenderedPageBreak/>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FD2E0C" w:rsidRDefault="00E339DD" w:rsidP="002E5C99">
      <w:pPr>
        <w:pStyle w:val="ListParagraph"/>
        <w:spacing w:line="240" w:lineRule="auto"/>
        <w:ind w:left="1440"/>
        <w:rPr>
          <w:rFonts w:ascii="Calibri" w:hAnsi="Calibri"/>
          <w:highlight w:val="yellow"/>
        </w:rPr>
      </w:pPr>
    </w:p>
    <w:p w14:paraId="0F2621BD" w14:textId="2527E6AB" w:rsidR="00E339DD" w:rsidRPr="008F7318" w:rsidRDefault="008F7318" w:rsidP="00D1248D">
      <w:pPr>
        <w:pStyle w:val="ListParagraph"/>
        <w:numPr>
          <w:ilvl w:val="0"/>
          <w:numId w:val="9"/>
        </w:numPr>
        <w:tabs>
          <w:tab w:val="left" w:pos="6013"/>
        </w:tabs>
        <w:spacing w:line="240" w:lineRule="auto"/>
        <w:rPr>
          <w:rFonts w:ascii="Calibri" w:hAnsi="Calibri"/>
        </w:rPr>
      </w:pPr>
      <w:r w:rsidRPr="008F7318">
        <w:rPr>
          <w:rFonts w:ascii="Calibri" w:hAnsi="Calibri"/>
        </w:rPr>
        <w:t>Transition to Task 3</w:t>
      </w:r>
      <w:r w:rsidR="00E339DD" w:rsidRPr="008F7318">
        <w:rPr>
          <w:rFonts w:ascii="Calibri" w:hAnsi="Calibri"/>
        </w:rPr>
        <w:t xml:space="preserve">: </w:t>
      </w:r>
      <w:r w:rsidRPr="008F7318">
        <w:rPr>
          <w:rFonts w:ascii="Calibri" w:hAnsi="Calibri"/>
        </w:rPr>
        <w:t>In this task, we will dig into one specific aspect of climate—water</w:t>
      </w:r>
      <w:r w:rsidR="00E339DD" w:rsidRPr="008F7318">
        <w:rPr>
          <w:rFonts w:ascii="Calibri" w:hAnsi="Calibri"/>
        </w:rPr>
        <w:t>.</w:t>
      </w:r>
    </w:p>
    <w:p w14:paraId="4AA02183" w14:textId="66AE17C8" w:rsidR="005231D2" w:rsidRPr="008F7318" w:rsidRDefault="008F7318" w:rsidP="00D1248D">
      <w:pPr>
        <w:pStyle w:val="ListParagraph"/>
        <w:numPr>
          <w:ilvl w:val="1"/>
          <w:numId w:val="8"/>
        </w:numPr>
        <w:tabs>
          <w:tab w:val="left" w:pos="6013"/>
        </w:tabs>
        <w:spacing w:line="240" w:lineRule="auto"/>
        <w:rPr>
          <w:rFonts w:ascii="Calibri" w:hAnsi="Calibri"/>
        </w:rPr>
      </w:pPr>
      <w:r w:rsidRPr="008F7318">
        <w:rPr>
          <w:rFonts w:ascii="Calibri" w:hAnsi="Calibri"/>
        </w:rPr>
        <w:t>Now pass out their Task 3</w:t>
      </w:r>
      <w:r w:rsidR="00E339DD" w:rsidRPr="008F7318">
        <w:rPr>
          <w:rFonts w:ascii="Calibri" w:hAnsi="Calibri"/>
        </w:rPr>
        <w:t xml:space="preserve"> student guide.</w:t>
      </w:r>
    </w:p>
    <w:p w14:paraId="0F4366D1" w14:textId="77777777" w:rsidR="00E339DD" w:rsidRPr="00FD2E0C" w:rsidRDefault="00E339DD" w:rsidP="002E5C99">
      <w:pPr>
        <w:pStyle w:val="ListParagraph"/>
        <w:tabs>
          <w:tab w:val="left" w:pos="6013"/>
        </w:tabs>
        <w:spacing w:line="240" w:lineRule="auto"/>
        <w:ind w:left="1440"/>
        <w:rPr>
          <w:rFonts w:ascii="Calibri" w:hAnsi="Calibri"/>
          <w:highlight w:val="yellow"/>
        </w:rPr>
      </w:pPr>
    </w:p>
    <w:p w14:paraId="400A6EFA" w14:textId="02FC54D8" w:rsidR="002E5C99" w:rsidRDefault="00E61AA4" w:rsidP="00D1248D">
      <w:pPr>
        <w:pStyle w:val="ListParagraph"/>
        <w:numPr>
          <w:ilvl w:val="0"/>
          <w:numId w:val="9"/>
        </w:numPr>
        <w:tabs>
          <w:tab w:val="left" w:pos="6013"/>
        </w:tabs>
        <w:spacing w:line="240" w:lineRule="auto"/>
        <w:rPr>
          <w:rFonts w:ascii="Calibri" w:hAnsi="Calibri"/>
        </w:rPr>
      </w:pPr>
      <w:r w:rsidRPr="00D1248D">
        <w:rPr>
          <w:rFonts w:ascii="Calibri" w:hAnsi="Calibri"/>
        </w:rPr>
        <w:t xml:space="preserve">This brainstorm activity asks students to call upon any prior knowledge they have </w:t>
      </w:r>
      <w:r w:rsidR="00D1248D">
        <w:rPr>
          <w:rFonts w:ascii="Calibri" w:hAnsi="Calibri"/>
        </w:rPr>
        <w:t xml:space="preserve">about water on Earth. In pairs, students discuss the questions: What are some ways that water </w:t>
      </w:r>
      <w:r w:rsidR="007215AF">
        <w:rPr>
          <w:rFonts w:ascii="Calibri" w:hAnsi="Calibri"/>
        </w:rPr>
        <w:t>is</w:t>
      </w:r>
      <w:r w:rsidR="00D1248D">
        <w:rPr>
          <w:rFonts w:ascii="Calibri" w:hAnsi="Calibri"/>
        </w:rPr>
        <w:t xml:space="preserve"> a part of different </w:t>
      </w:r>
      <w:r w:rsidR="00C93B93">
        <w:rPr>
          <w:rFonts w:ascii="Calibri" w:hAnsi="Calibri"/>
        </w:rPr>
        <w:t>climates</w:t>
      </w:r>
      <w:r w:rsidR="00D1248D">
        <w:rPr>
          <w:rFonts w:ascii="Calibri" w:hAnsi="Calibri"/>
        </w:rPr>
        <w:t xml:space="preserve">? Where </w:t>
      </w:r>
      <w:r w:rsidR="00C93B93">
        <w:rPr>
          <w:rFonts w:ascii="Calibri" w:hAnsi="Calibri"/>
        </w:rPr>
        <w:t xml:space="preserve">do </w:t>
      </w:r>
      <w:r w:rsidR="00D1248D">
        <w:rPr>
          <w:rFonts w:ascii="Calibri" w:hAnsi="Calibri"/>
        </w:rPr>
        <w:t>we see water in different environments? They then make a list together in their Student Guides.</w:t>
      </w:r>
    </w:p>
    <w:p w14:paraId="6F8EB102" w14:textId="445EA202" w:rsidR="00D1248D" w:rsidRPr="00D1248D" w:rsidRDefault="00D1248D" w:rsidP="00D1248D">
      <w:pPr>
        <w:pStyle w:val="ListParagraph"/>
        <w:numPr>
          <w:ilvl w:val="0"/>
          <w:numId w:val="31"/>
        </w:numPr>
        <w:tabs>
          <w:tab w:val="left" w:pos="6013"/>
        </w:tabs>
        <w:spacing w:line="240" w:lineRule="auto"/>
        <w:rPr>
          <w:rFonts w:ascii="Calibri" w:hAnsi="Calibri"/>
        </w:rPr>
      </w:pPr>
      <w:r>
        <w:rPr>
          <w:rFonts w:ascii="Calibri" w:hAnsi="Calibri"/>
        </w:rPr>
        <w:t>Encourage students to think back to how they defined climate at the beginning of Task 1 and picture different regions around the world. This should help spark ideas during their brainstorm.</w:t>
      </w:r>
    </w:p>
    <w:p w14:paraId="011E19CC" w14:textId="77777777" w:rsidR="002E5C99" w:rsidRDefault="002E5C99" w:rsidP="002E5C99">
      <w:pPr>
        <w:tabs>
          <w:tab w:val="left" w:pos="6013"/>
        </w:tabs>
        <w:spacing w:line="240" w:lineRule="auto"/>
        <w:rPr>
          <w:rFonts w:ascii="Calibri" w:hAnsi="Calibri"/>
          <w:highlight w:val="yellow"/>
        </w:rPr>
      </w:pPr>
    </w:p>
    <w:p w14:paraId="6D26170F" w14:textId="60297A96" w:rsidR="00D1248D" w:rsidRPr="00D1248D" w:rsidRDefault="00D1248D" w:rsidP="00D1248D">
      <w:pPr>
        <w:pStyle w:val="ListParagraph"/>
        <w:numPr>
          <w:ilvl w:val="0"/>
          <w:numId w:val="9"/>
        </w:numPr>
        <w:tabs>
          <w:tab w:val="left" w:pos="6013"/>
        </w:tabs>
        <w:spacing w:line="240" w:lineRule="auto"/>
        <w:rPr>
          <w:rFonts w:ascii="Calibri" w:hAnsi="Calibri"/>
        </w:rPr>
      </w:pPr>
      <w:r w:rsidRPr="00D1248D">
        <w:rPr>
          <w:rFonts w:ascii="Calibri" w:hAnsi="Calibri"/>
        </w:rPr>
        <w:t>Share out ideas to create a class list on the board.</w:t>
      </w:r>
    </w:p>
    <w:p w14:paraId="55ED9A0B" w14:textId="79BF5082" w:rsidR="00D1248D" w:rsidRPr="00D1248D" w:rsidRDefault="00D1248D" w:rsidP="00D1248D">
      <w:pPr>
        <w:pStyle w:val="ListParagraph"/>
        <w:numPr>
          <w:ilvl w:val="0"/>
          <w:numId w:val="32"/>
        </w:numPr>
        <w:spacing w:line="240" w:lineRule="auto"/>
        <w:rPr>
          <w:rFonts w:ascii="Calibri" w:hAnsi="Calibri"/>
        </w:rPr>
      </w:pPr>
      <w:r w:rsidRPr="00D1248D">
        <w:rPr>
          <w:rFonts w:ascii="Calibri" w:hAnsi="Calibri"/>
        </w:rPr>
        <w:t>Students will come up with a range of different ideas, such as: rain, snow, hail, oceans, rivers, lakes, streams, ponds, etc. Some of the more difficult examples—like atmosphere, groundwater, plants, animals, etc.—</w:t>
      </w:r>
      <w:r w:rsidR="00C93B93">
        <w:rPr>
          <w:rFonts w:ascii="Calibri" w:hAnsi="Calibri"/>
        </w:rPr>
        <w:t>may</w:t>
      </w:r>
      <w:r w:rsidRPr="00D1248D">
        <w:rPr>
          <w:rFonts w:ascii="Calibri" w:hAnsi="Calibri"/>
        </w:rPr>
        <w:t xml:space="preserve"> not come up </w:t>
      </w:r>
      <w:r w:rsidR="00C93B93">
        <w:rPr>
          <w:rFonts w:ascii="Calibri" w:hAnsi="Calibri"/>
        </w:rPr>
        <w:t>during</w:t>
      </w:r>
      <w:r w:rsidR="00C93B93" w:rsidRPr="00D1248D">
        <w:rPr>
          <w:rFonts w:ascii="Calibri" w:hAnsi="Calibri"/>
        </w:rPr>
        <w:t xml:space="preserve"> </w:t>
      </w:r>
      <w:r w:rsidRPr="00D1248D">
        <w:rPr>
          <w:rFonts w:ascii="Calibri" w:hAnsi="Calibri"/>
        </w:rPr>
        <w:t>this brainstorm, but students will explore these ideas in the next section of the task.</w:t>
      </w:r>
    </w:p>
    <w:p w14:paraId="2910907F" w14:textId="4B4C159F" w:rsidR="00D1248D" w:rsidRPr="00D1248D" w:rsidRDefault="00D1248D" w:rsidP="00D1248D">
      <w:pPr>
        <w:pStyle w:val="ListParagraph"/>
        <w:numPr>
          <w:ilvl w:val="0"/>
          <w:numId w:val="32"/>
        </w:numPr>
        <w:spacing w:line="240" w:lineRule="auto"/>
        <w:rPr>
          <w:rFonts w:ascii="Calibri" w:hAnsi="Calibri"/>
        </w:rPr>
      </w:pPr>
      <w:r w:rsidRPr="00D1248D">
        <w:rPr>
          <w:rFonts w:ascii="Calibri" w:hAnsi="Calibri"/>
        </w:rPr>
        <w:t>We encourage using equity sticks to foster more equitable participation in class-wide discussions like these (See “How To Use This Curriculum” for more details).</w:t>
      </w:r>
    </w:p>
    <w:p w14:paraId="136C0B1D" w14:textId="77777777" w:rsidR="00D9334E" w:rsidRPr="00FD2E0C" w:rsidRDefault="00D9334E" w:rsidP="002E5C99">
      <w:pPr>
        <w:tabs>
          <w:tab w:val="left" w:pos="6013"/>
        </w:tabs>
        <w:spacing w:line="240" w:lineRule="auto"/>
        <w:rPr>
          <w:rFonts w:ascii="Calibri" w:eastAsia="Calibri" w:hAnsi="Calibri" w:cs="Calibri"/>
          <w:b/>
          <w:highlight w:val="yellow"/>
        </w:rPr>
      </w:pPr>
    </w:p>
    <w:p w14:paraId="6AE5D1F3" w14:textId="77777777" w:rsidR="005231D2" w:rsidRPr="002E33FE" w:rsidRDefault="005231D2" w:rsidP="002E5C99">
      <w:pPr>
        <w:tabs>
          <w:tab w:val="left" w:pos="6013"/>
        </w:tabs>
        <w:spacing w:line="240" w:lineRule="auto"/>
        <w:rPr>
          <w:rFonts w:ascii="Calibri" w:eastAsia="Calibri" w:hAnsi="Calibri" w:cs="Calibri"/>
          <w:b/>
        </w:rPr>
      </w:pPr>
      <w:r w:rsidRPr="002E33FE">
        <w:rPr>
          <w:rFonts w:ascii="Calibri" w:eastAsia="Calibri" w:hAnsi="Calibri" w:cs="Calibri"/>
          <w:b/>
        </w:rPr>
        <w:t xml:space="preserve">Explore </w:t>
      </w:r>
    </w:p>
    <w:p w14:paraId="0DB448F2" w14:textId="7D9AF34A" w:rsidR="005231D2" w:rsidRPr="002E33FE" w:rsidRDefault="0084030E" w:rsidP="00D1248D">
      <w:pPr>
        <w:pStyle w:val="ListParagraph"/>
        <w:numPr>
          <w:ilvl w:val="0"/>
          <w:numId w:val="10"/>
        </w:numPr>
        <w:spacing w:line="240" w:lineRule="auto"/>
        <w:rPr>
          <w:rFonts w:ascii="Calibri" w:hAnsi="Calibri"/>
        </w:rPr>
      </w:pPr>
      <w:r w:rsidRPr="002E33FE">
        <w:rPr>
          <w:rFonts w:ascii="Calibri" w:hAnsi="Calibri"/>
        </w:rPr>
        <w:t>In the rest of the task, students will focus on how water moves through Earth’s systems and the role this plays in the climates people experience. To do this, they will take the journey of a water molecule by engaging in a kinesthetic modeling activity</w:t>
      </w:r>
    </w:p>
    <w:p w14:paraId="448E4222" w14:textId="299EFA1D" w:rsidR="00EF1CD3" w:rsidRPr="002E33FE" w:rsidRDefault="005231D2" w:rsidP="00D1248D">
      <w:pPr>
        <w:pStyle w:val="ListParagraph"/>
        <w:numPr>
          <w:ilvl w:val="0"/>
          <w:numId w:val="14"/>
        </w:numPr>
        <w:spacing w:line="240" w:lineRule="auto"/>
        <w:rPr>
          <w:rFonts w:ascii="Calibri" w:hAnsi="Calibri"/>
        </w:rPr>
      </w:pPr>
      <w:r w:rsidRPr="002E33FE">
        <w:rPr>
          <w:rFonts w:ascii="Calibri" w:hAnsi="Calibri"/>
        </w:rPr>
        <w:t xml:space="preserve">This </w:t>
      </w:r>
      <w:r w:rsidR="00AD297E" w:rsidRPr="002E33FE">
        <w:rPr>
          <w:rFonts w:ascii="Calibri" w:hAnsi="Calibri"/>
        </w:rPr>
        <w:t>activity gives students practice at the SEP of</w:t>
      </w:r>
      <w:r w:rsidRPr="002E33FE">
        <w:rPr>
          <w:rFonts w:ascii="Calibri" w:hAnsi="Calibri"/>
        </w:rPr>
        <w:t xml:space="preserve"> </w:t>
      </w:r>
      <w:r w:rsidR="00EF1CD3" w:rsidRPr="002E33FE">
        <w:rPr>
          <w:rFonts w:ascii="Calibri" w:hAnsi="Calibri"/>
          <w:b/>
        </w:rPr>
        <w:t>Developing and Using Models</w:t>
      </w:r>
      <w:r w:rsidR="00AD297E" w:rsidRPr="002E33FE">
        <w:rPr>
          <w:rFonts w:ascii="Calibri" w:hAnsi="Calibri"/>
          <w:b/>
        </w:rPr>
        <w:t xml:space="preserve"> </w:t>
      </w:r>
      <w:r w:rsidR="00AD297E" w:rsidRPr="002E33FE">
        <w:rPr>
          <w:rFonts w:ascii="Calibri" w:hAnsi="Calibri"/>
        </w:rPr>
        <w:t xml:space="preserve">as they </w:t>
      </w:r>
      <w:r w:rsidR="00EF1CD3" w:rsidRPr="002E33FE">
        <w:rPr>
          <w:rFonts w:ascii="Calibri" w:hAnsi="Calibri"/>
        </w:rPr>
        <w:t xml:space="preserve">use </w:t>
      </w:r>
      <w:r w:rsidR="0084030E" w:rsidRPr="002E33FE">
        <w:rPr>
          <w:rFonts w:ascii="Calibri" w:hAnsi="Calibri"/>
        </w:rPr>
        <w:t>a kinesthetic model to explore the water cycle</w:t>
      </w:r>
      <w:r w:rsidR="00EF1CD3" w:rsidRPr="002E33FE">
        <w:rPr>
          <w:rFonts w:ascii="Calibri" w:hAnsi="Calibri"/>
        </w:rPr>
        <w:t>.</w:t>
      </w:r>
      <w:r w:rsidR="0084030E" w:rsidRPr="002E33FE">
        <w:rPr>
          <w:rFonts w:ascii="Calibri" w:hAnsi="Calibri"/>
        </w:rPr>
        <w:t xml:space="preserve"> Specific stations will also emphasize the CCC of </w:t>
      </w:r>
      <w:r w:rsidR="0084030E" w:rsidRPr="002E33FE">
        <w:rPr>
          <w:rFonts w:ascii="Calibri" w:hAnsi="Calibri"/>
          <w:b/>
        </w:rPr>
        <w:t>Energy and Matter</w:t>
      </w:r>
      <w:r w:rsidR="0084030E" w:rsidRPr="002E33FE">
        <w:rPr>
          <w:rFonts w:ascii="Calibri" w:hAnsi="Calibri"/>
        </w:rPr>
        <w:t xml:space="preserve"> as students learn that the transfer of energy (i.e. energy from the sun) drives the cycling of water through Earth’s systems.</w:t>
      </w:r>
    </w:p>
    <w:p w14:paraId="576EAC87" w14:textId="77777777" w:rsidR="005231D2" w:rsidRPr="002E33FE" w:rsidRDefault="005231D2" w:rsidP="002E5C99">
      <w:pPr>
        <w:pStyle w:val="ListParagraph"/>
        <w:spacing w:line="240" w:lineRule="auto"/>
        <w:ind w:left="1440"/>
        <w:rPr>
          <w:rFonts w:ascii="Calibri" w:hAnsi="Calibri"/>
        </w:rPr>
      </w:pPr>
    </w:p>
    <w:p w14:paraId="2F8F5F9F" w14:textId="500EDD76" w:rsidR="00AD297E" w:rsidRPr="002E33FE" w:rsidRDefault="0084030E" w:rsidP="00D1248D">
      <w:pPr>
        <w:pStyle w:val="ListParagraph"/>
        <w:numPr>
          <w:ilvl w:val="0"/>
          <w:numId w:val="10"/>
        </w:numPr>
        <w:spacing w:line="240" w:lineRule="auto"/>
        <w:rPr>
          <w:rFonts w:ascii="Calibri" w:hAnsi="Calibri"/>
        </w:rPr>
      </w:pPr>
      <w:r w:rsidRPr="002E33FE">
        <w:rPr>
          <w:rFonts w:ascii="Calibri" w:hAnsi="Calibri"/>
        </w:rPr>
        <w:t>Set up the stations around the room by posting 2-3 of each station card for students to visit. Explain the directions on their Student Guide. Then provide each student with a dice and assign each of them a station to start their journey.</w:t>
      </w:r>
    </w:p>
    <w:p w14:paraId="6552D3E1" w14:textId="1A2D2AB5" w:rsidR="0084030E" w:rsidRPr="002E33FE" w:rsidRDefault="0084030E" w:rsidP="0084030E">
      <w:pPr>
        <w:pStyle w:val="ListParagraph"/>
        <w:numPr>
          <w:ilvl w:val="0"/>
          <w:numId w:val="23"/>
        </w:numPr>
        <w:spacing w:line="240" w:lineRule="auto"/>
        <w:rPr>
          <w:rFonts w:ascii="Calibri" w:hAnsi="Calibri"/>
        </w:rPr>
      </w:pPr>
      <w:r w:rsidRPr="002E33FE">
        <w:rPr>
          <w:rFonts w:ascii="Calibri" w:hAnsi="Calibri"/>
        </w:rPr>
        <w:t xml:space="preserve">Students will move from station to station by rolling the dice and reading the station card to find out where to go next. They should be recording information about each station and how/why they moved in the chart in their Student Guide. Continue this process until </w:t>
      </w:r>
      <w:r w:rsidR="00F43670">
        <w:rPr>
          <w:rFonts w:ascii="Calibri" w:hAnsi="Calibri"/>
        </w:rPr>
        <w:t>they have recorded 10 locations</w:t>
      </w:r>
      <w:r w:rsidRPr="002E33FE">
        <w:rPr>
          <w:rFonts w:ascii="Calibri" w:hAnsi="Calibri"/>
        </w:rPr>
        <w:t>.</w:t>
      </w:r>
    </w:p>
    <w:p w14:paraId="70AAF23B" w14:textId="77777777" w:rsidR="00AD297E" w:rsidRPr="00FD2E0C" w:rsidRDefault="00AD297E" w:rsidP="002E5C99">
      <w:pPr>
        <w:spacing w:line="240" w:lineRule="auto"/>
        <w:rPr>
          <w:rFonts w:ascii="Calibri" w:hAnsi="Calibri"/>
          <w:highlight w:val="yellow"/>
        </w:rPr>
      </w:pPr>
    </w:p>
    <w:p w14:paraId="4BDDAB8E" w14:textId="64FF7B22" w:rsidR="005231D2" w:rsidRDefault="0084030E" w:rsidP="00D1248D">
      <w:pPr>
        <w:pStyle w:val="ListParagraph"/>
        <w:numPr>
          <w:ilvl w:val="0"/>
          <w:numId w:val="10"/>
        </w:numPr>
        <w:spacing w:line="240" w:lineRule="auto"/>
        <w:rPr>
          <w:rFonts w:ascii="Calibri" w:hAnsi="Calibri"/>
        </w:rPr>
      </w:pPr>
      <w:r w:rsidRPr="002E33FE">
        <w:rPr>
          <w:rFonts w:ascii="Calibri" w:hAnsi="Calibri"/>
        </w:rPr>
        <w:t>Possible Completed Chart</w:t>
      </w:r>
    </w:p>
    <w:p w14:paraId="25E3411F" w14:textId="78DD7DE9" w:rsidR="00F43670" w:rsidRDefault="00F43670" w:rsidP="00F43670">
      <w:pPr>
        <w:pStyle w:val="ListParagraph"/>
        <w:numPr>
          <w:ilvl w:val="0"/>
          <w:numId w:val="35"/>
        </w:numPr>
        <w:spacing w:line="240" w:lineRule="auto"/>
        <w:rPr>
          <w:rFonts w:ascii="Calibri" w:hAnsi="Calibri"/>
        </w:rPr>
      </w:pPr>
      <w:r>
        <w:rPr>
          <w:rFonts w:ascii="Calibri" w:hAnsi="Calibri"/>
        </w:rPr>
        <w:t xml:space="preserve">As you can see, students may or may not visit all stations and sometimes they will </w:t>
      </w:r>
      <w:r w:rsidR="00C93B93">
        <w:rPr>
          <w:rFonts w:ascii="Calibri" w:hAnsi="Calibri"/>
        </w:rPr>
        <w:t>revisit</w:t>
      </w:r>
      <w:r>
        <w:rPr>
          <w:rFonts w:ascii="Calibri" w:hAnsi="Calibri"/>
        </w:rPr>
        <w:t xml:space="preserve"> a station. That is completely okay and helps them to see that this truly is a cycle, not a linear </w:t>
      </w:r>
      <w:r w:rsidR="00C93B93">
        <w:rPr>
          <w:rFonts w:ascii="Calibri" w:hAnsi="Calibri"/>
        </w:rPr>
        <w:t>sequence</w:t>
      </w:r>
      <w:r>
        <w:rPr>
          <w:rFonts w:ascii="Calibri" w:hAnsi="Calibri"/>
        </w:rPr>
        <w:t>.</w:t>
      </w:r>
    </w:p>
    <w:p w14:paraId="4965B20C" w14:textId="77777777" w:rsidR="00C93B93" w:rsidRPr="008708DB" w:rsidRDefault="00C93B93" w:rsidP="008708DB">
      <w:pPr>
        <w:spacing w:line="240" w:lineRule="auto"/>
        <w:rPr>
          <w:rFonts w:ascii="Calibri" w:hAnsi="Calibri"/>
        </w:rPr>
      </w:pPr>
    </w:p>
    <w:tbl>
      <w:tblPr>
        <w:tblStyle w:val="TableGrid"/>
        <w:tblW w:w="10368" w:type="dxa"/>
        <w:tblLook w:val="04A0" w:firstRow="1" w:lastRow="0" w:firstColumn="1" w:lastColumn="0" w:noHBand="0" w:noVBand="1"/>
      </w:tblPr>
      <w:tblGrid>
        <w:gridCol w:w="648"/>
        <w:gridCol w:w="4770"/>
        <w:gridCol w:w="4950"/>
      </w:tblGrid>
      <w:tr w:rsidR="0084030E" w14:paraId="14276D72" w14:textId="77777777" w:rsidTr="0084030E">
        <w:tc>
          <w:tcPr>
            <w:tcW w:w="648" w:type="dxa"/>
          </w:tcPr>
          <w:p w14:paraId="7377CCD5" w14:textId="77777777" w:rsidR="0084030E" w:rsidRPr="004F7A38" w:rsidRDefault="0084030E" w:rsidP="0084030E">
            <w:pPr>
              <w:jc w:val="center"/>
              <w:rPr>
                <w:rFonts w:ascii="Calibri" w:eastAsia="Calibri" w:hAnsi="Calibri" w:cs="Calibri"/>
                <w:b/>
              </w:rPr>
            </w:pPr>
          </w:p>
        </w:tc>
        <w:tc>
          <w:tcPr>
            <w:tcW w:w="4770" w:type="dxa"/>
          </w:tcPr>
          <w:p w14:paraId="55F9F1DA" w14:textId="77777777" w:rsidR="0084030E" w:rsidRPr="004F7A38" w:rsidRDefault="0084030E" w:rsidP="0084030E">
            <w:pPr>
              <w:jc w:val="center"/>
              <w:rPr>
                <w:rFonts w:ascii="Calibri" w:eastAsia="Calibri" w:hAnsi="Calibri" w:cs="Calibri"/>
                <w:b/>
              </w:rPr>
            </w:pPr>
            <w:r>
              <w:rPr>
                <w:rFonts w:ascii="Calibri" w:eastAsia="Calibri" w:hAnsi="Calibri" w:cs="Calibri"/>
                <w:b/>
              </w:rPr>
              <w:t>Location and D</w:t>
            </w:r>
            <w:r w:rsidRPr="004F7A38">
              <w:rPr>
                <w:rFonts w:ascii="Calibri" w:eastAsia="Calibri" w:hAnsi="Calibri" w:cs="Calibri"/>
                <w:b/>
              </w:rPr>
              <w:t>escription</w:t>
            </w:r>
          </w:p>
        </w:tc>
        <w:tc>
          <w:tcPr>
            <w:tcW w:w="4950" w:type="dxa"/>
          </w:tcPr>
          <w:p w14:paraId="70C01661" w14:textId="77777777" w:rsidR="0084030E" w:rsidRPr="004F7A38" w:rsidRDefault="0084030E" w:rsidP="0084030E">
            <w:pPr>
              <w:jc w:val="center"/>
              <w:rPr>
                <w:rFonts w:ascii="Calibri" w:eastAsia="Calibri" w:hAnsi="Calibri" w:cs="Calibri"/>
                <w:b/>
              </w:rPr>
            </w:pPr>
            <w:r>
              <w:rPr>
                <w:rFonts w:ascii="Calibri" w:eastAsia="Calibri" w:hAnsi="Calibri" w:cs="Calibri"/>
                <w:b/>
              </w:rPr>
              <w:t>Describe How You Travel To Your Next Location</w:t>
            </w:r>
          </w:p>
        </w:tc>
      </w:tr>
      <w:tr w:rsidR="0084030E" w14:paraId="473AC45C" w14:textId="77777777" w:rsidTr="0084030E">
        <w:tc>
          <w:tcPr>
            <w:tcW w:w="648" w:type="dxa"/>
          </w:tcPr>
          <w:p w14:paraId="479E5899" w14:textId="77777777" w:rsidR="0084030E" w:rsidRPr="004F7A38" w:rsidRDefault="0084030E" w:rsidP="0084030E">
            <w:pPr>
              <w:jc w:val="center"/>
              <w:rPr>
                <w:rFonts w:ascii="Calibri" w:eastAsia="Calibri" w:hAnsi="Calibri" w:cs="Calibri"/>
                <w:b/>
              </w:rPr>
            </w:pPr>
            <w:r>
              <w:rPr>
                <w:rFonts w:ascii="Calibri" w:eastAsia="Calibri" w:hAnsi="Calibri" w:cs="Calibri"/>
                <w:b/>
              </w:rPr>
              <w:t>1</w:t>
            </w:r>
          </w:p>
        </w:tc>
        <w:tc>
          <w:tcPr>
            <w:tcW w:w="4770" w:type="dxa"/>
          </w:tcPr>
          <w:p w14:paraId="2A9CA416" w14:textId="32536B95" w:rsidR="0084030E" w:rsidRPr="0084030E" w:rsidRDefault="002E33FE" w:rsidP="0084030E">
            <w:pPr>
              <w:rPr>
                <w:rFonts w:ascii="Calibri" w:eastAsia="Calibri" w:hAnsi="Calibri" w:cs="Calibri"/>
              </w:rPr>
            </w:pPr>
            <w:r>
              <w:rPr>
                <w:rFonts w:ascii="Calibri" w:eastAsia="Calibri" w:hAnsi="Calibri" w:cs="Calibri"/>
                <w:b/>
              </w:rPr>
              <w:t>Plants</w:t>
            </w:r>
            <w:r w:rsidR="0084030E">
              <w:rPr>
                <w:rFonts w:ascii="Calibri" w:eastAsia="Calibri" w:hAnsi="Calibri" w:cs="Calibri"/>
              </w:rPr>
              <w:t xml:space="preserve"> </w:t>
            </w:r>
            <w:r>
              <w:rPr>
                <w:rFonts w:ascii="Calibri" w:eastAsia="Calibri" w:hAnsi="Calibri" w:cs="Calibri"/>
              </w:rPr>
              <w:t>–</w:t>
            </w:r>
            <w:r w:rsidR="0084030E">
              <w:rPr>
                <w:rFonts w:ascii="Calibri" w:eastAsia="Calibri" w:hAnsi="Calibri" w:cs="Calibri"/>
              </w:rPr>
              <w:t xml:space="preserve"> </w:t>
            </w:r>
            <w:r>
              <w:rPr>
                <w:rFonts w:ascii="Calibri" w:eastAsia="Calibri" w:hAnsi="Calibri" w:cs="Calibri"/>
              </w:rPr>
              <w:t>Plants need water to grow.</w:t>
            </w:r>
          </w:p>
        </w:tc>
        <w:tc>
          <w:tcPr>
            <w:tcW w:w="4950" w:type="dxa"/>
          </w:tcPr>
          <w:p w14:paraId="564F9CAF" w14:textId="5CCCE0F8" w:rsidR="0084030E" w:rsidRDefault="002E33FE" w:rsidP="002E33FE">
            <w:pPr>
              <w:rPr>
                <w:rFonts w:ascii="Calibri" w:eastAsia="Calibri" w:hAnsi="Calibri" w:cs="Calibri"/>
              </w:rPr>
            </w:pPr>
            <w:r>
              <w:rPr>
                <w:rFonts w:ascii="Calibri" w:eastAsia="Calibri" w:hAnsi="Calibri" w:cs="Calibri"/>
              </w:rPr>
              <w:t>The plant I was in died and decomposed, so I entered the soil.</w:t>
            </w:r>
          </w:p>
        </w:tc>
      </w:tr>
      <w:tr w:rsidR="002E33FE" w14:paraId="6276CC6E" w14:textId="77777777" w:rsidTr="0084030E">
        <w:tc>
          <w:tcPr>
            <w:tcW w:w="648" w:type="dxa"/>
          </w:tcPr>
          <w:p w14:paraId="348BCEA5" w14:textId="77777777" w:rsidR="002E33FE" w:rsidRPr="004F7A38" w:rsidRDefault="002E33FE" w:rsidP="0084030E">
            <w:pPr>
              <w:jc w:val="center"/>
              <w:rPr>
                <w:rFonts w:ascii="Calibri" w:eastAsia="Calibri" w:hAnsi="Calibri" w:cs="Calibri"/>
                <w:b/>
              </w:rPr>
            </w:pPr>
            <w:r>
              <w:rPr>
                <w:rFonts w:ascii="Calibri" w:eastAsia="Calibri" w:hAnsi="Calibri" w:cs="Calibri"/>
                <w:b/>
              </w:rPr>
              <w:t>2</w:t>
            </w:r>
          </w:p>
        </w:tc>
        <w:tc>
          <w:tcPr>
            <w:tcW w:w="4770" w:type="dxa"/>
          </w:tcPr>
          <w:p w14:paraId="21C001B5" w14:textId="799B01ED" w:rsidR="002E33FE" w:rsidRDefault="002E33FE" w:rsidP="002E33FE">
            <w:pPr>
              <w:rPr>
                <w:rFonts w:ascii="Calibri" w:eastAsia="Calibri" w:hAnsi="Calibri" w:cs="Calibri"/>
              </w:rPr>
            </w:pPr>
            <w:r>
              <w:rPr>
                <w:rFonts w:ascii="Calibri" w:eastAsia="Calibri" w:hAnsi="Calibri" w:cs="Calibri"/>
                <w:b/>
              </w:rPr>
              <w:t>Soil</w:t>
            </w:r>
            <w:r>
              <w:rPr>
                <w:rFonts w:ascii="Calibri" w:eastAsia="Calibri" w:hAnsi="Calibri" w:cs="Calibri"/>
              </w:rPr>
              <w:t xml:space="preserve"> – Soils hold the water that all plants need to grow.</w:t>
            </w:r>
          </w:p>
        </w:tc>
        <w:tc>
          <w:tcPr>
            <w:tcW w:w="4950" w:type="dxa"/>
          </w:tcPr>
          <w:p w14:paraId="5E0E3792" w14:textId="7898718F" w:rsidR="002E33FE" w:rsidRDefault="002E33FE" w:rsidP="0084030E">
            <w:pPr>
              <w:rPr>
                <w:rFonts w:ascii="Calibri" w:eastAsia="Calibri" w:hAnsi="Calibri" w:cs="Calibri"/>
              </w:rPr>
            </w:pPr>
            <w:r>
              <w:rPr>
                <w:rFonts w:ascii="Calibri" w:eastAsia="Calibri" w:hAnsi="Calibri" w:cs="Calibri"/>
              </w:rPr>
              <w:t>I was just the sort of molecule that plants needed to absorb through their roots, so now I go back into a plant.</w:t>
            </w:r>
          </w:p>
        </w:tc>
      </w:tr>
      <w:tr w:rsidR="002E33FE" w14:paraId="457C163B" w14:textId="77777777" w:rsidTr="0084030E">
        <w:tc>
          <w:tcPr>
            <w:tcW w:w="648" w:type="dxa"/>
          </w:tcPr>
          <w:p w14:paraId="028D837D" w14:textId="77777777" w:rsidR="002E33FE" w:rsidRPr="004F7A38" w:rsidRDefault="002E33FE" w:rsidP="0084030E">
            <w:pPr>
              <w:jc w:val="center"/>
              <w:rPr>
                <w:rFonts w:ascii="Calibri" w:eastAsia="Calibri" w:hAnsi="Calibri" w:cs="Calibri"/>
                <w:b/>
              </w:rPr>
            </w:pPr>
            <w:r>
              <w:rPr>
                <w:rFonts w:ascii="Calibri" w:eastAsia="Calibri" w:hAnsi="Calibri" w:cs="Calibri"/>
                <w:b/>
              </w:rPr>
              <w:t>3</w:t>
            </w:r>
          </w:p>
        </w:tc>
        <w:tc>
          <w:tcPr>
            <w:tcW w:w="4770" w:type="dxa"/>
          </w:tcPr>
          <w:p w14:paraId="1670596F" w14:textId="77ED2EBE" w:rsidR="002E33FE" w:rsidRDefault="002E33FE" w:rsidP="0084030E">
            <w:pPr>
              <w:rPr>
                <w:rFonts w:ascii="Calibri" w:eastAsia="Calibri" w:hAnsi="Calibri" w:cs="Calibri"/>
              </w:rPr>
            </w:pPr>
            <w:r>
              <w:rPr>
                <w:rFonts w:ascii="Calibri" w:eastAsia="Calibri" w:hAnsi="Calibri" w:cs="Calibri"/>
                <w:b/>
              </w:rPr>
              <w:t>Plants</w:t>
            </w:r>
            <w:r>
              <w:rPr>
                <w:rFonts w:ascii="Calibri" w:eastAsia="Calibri" w:hAnsi="Calibri" w:cs="Calibri"/>
              </w:rPr>
              <w:t xml:space="preserve"> – Plants need water to grow.</w:t>
            </w:r>
          </w:p>
        </w:tc>
        <w:tc>
          <w:tcPr>
            <w:tcW w:w="4950" w:type="dxa"/>
          </w:tcPr>
          <w:p w14:paraId="6F23A4F4" w14:textId="23F05534" w:rsidR="002E33FE" w:rsidRDefault="002E33FE" w:rsidP="002E33FE">
            <w:pPr>
              <w:rPr>
                <w:rFonts w:ascii="Calibri" w:eastAsia="Calibri" w:hAnsi="Calibri" w:cs="Calibri"/>
              </w:rPr>
            </w:pPr>
            <w:r>
              <w:rPr>
                <w:rFonts w:ascii="Calibri" w:eastAsia="Calibri" w:hAnsi="Calibri" w:cs="Calibri"/>
              </w:rPr>
              <w:t>An animal has eaten the plant I was in, so I go into an animal.</w:t>
            </w:r>
          </w:p>
        </w:tc>
      </w:tr>
      <w:tr w:rsidR="002E33FE" w14:paraId="338D231F" w14:textId="77777777" w:rsidTr="0084030E">
        <w:tc>
          <w:tcPr>
            <w:tcW w:w="648" w:type="dxa"/>
          </w:tcPr>
          <w:p w14:paraId="446DBD5C" w14:textId="77777777" w:rsidR="002E33FE" w:rsidRPr="004F7A38" w:rsidRDefault="002E33FE" w:rsidP="0084030E">
            <w:pPr>
              <w:jc w:val="center"/>
              <w:rPr>
                <w:rFonts w:ascii="Calibri" w:eastAsia="Calibri" w:hAnsi="Calibri" w:cs="Calibri"/>
                <w:b/>
              </w:rPr>
            </w:pPr>
            <w:r>
              <w:rPr>
                <w:rFonts w:ascii="Calibri" w:eastAsia="Calibri" w:hAnsi="Calibri" w:cs="Calibri"/>
                <w:b/>
              </w:rPr>
              <w:t>4</w:t>
            </w:r>
          </w:p>
        </w:tc>
        <w:tc>
          <w:tcPr>
            <w:tcW w:w="4770" w:type="dxa"/>
          </w:tcPr>
          <w:p w14:paraId="1943BA38" w14:textId="192F8870" w:rsidR="002E33FE" w:rsidRDefault="002E33FE" w:rsidP="002E33FE">
            <w:pPr>
              <w:rPr>
                <w:rFonts w:ascii="Calibri" w:eastAsia="Calibri" w:hAnsi="Calibri" w:cs="Calibri"/>
              </w:rPr>
            </w:pPr>
            <w:r>
              <w:rPr>
                <w:rFonts w:ascii="Calibri" w:eastAsia="Calibri" w:hAnsi="Calibri" w:cs="Calibri"/>
                <w:b/>
              </w:rPr>
              <w:t>Animals</w:t>
            </w:r>
            <w:r>
              <w:rPr>
                <w:rFonts w:ascii="Calibri" w:eastAsia="Calibri" w:hAnsi="Calibri" w:cs="Calibri"/>
              </w:rPr>
              <w:t xml:space="preserve"> – Animals need water to survive and do their daily activities.</w:t>
            </w:r>
          </w:p>
        </w:tc>
        <w:tc>
          <w:tcPr>
            <w:tcW w:w="4950" w:type="dxa"/>
          </w:tcPr>
          <w:p w14:paraId="564BC338" w14:textId="51507737" w:rsidR="002E33FE" w:rsidRDefault="002E33FE" w:rsidP="0084030E">
            <w:pPr>
              <w:rPr>
                <w:rFonts w:ascii="Calibri" w:eastAsia="Calibri" w:hAnsi="Calibri" w:cs="Calibri"/>
              </w:rPr>
            </w:pPr>
            <w:r>
              <w:rPr>
                <w:rFonts w:ascii="Calibri" w:eastAsia="Calibri" w:hAnsi="Calibri" w:cs="Calibri"/>
              </w:rPr>
              <w:t>The animal I was in released me as waste, so now I am in the soil.</w:t>
            </w:r>
          </w:p>
        </w:tc>
      </w:tr>
      <w:tr w:rsidR="002E33FE" w14:paraId="45F00EF5" w14:textId="77777777" w:rsidTr="0084030E">
        <w:tc>
          <w:tcPr>
            <w:tcW w:w="648" w:type="dxa"/>
          </w:tcPr>
          <w:p w14:paraId="488925B1" w14:textId="77777777" w:rsidR="002E33FE" w:rsidRPr="004F7A38" w:rsidRDefault="002E33FE" w:rsidP="0084030E">
            <w:pPr>
              <w:jc w:val="center"/>
              <w:rPr>
                <w:rFonts w:ascii="Calibri" w:eastAsia="Calibri" w:hAnsi="Calibri" w:cs="Calibri"/>
                <w:b/>
              </w:rPr>
            </w:pPr>
            <w:r>
              <w:rPr>
                <w:rFonts w:ascii="Calibri" w:eastAsia="Calibri" w:hAnsi="Calibri" w:cs="Calibri"/>
                <w:b/>
              </w:rPr>
              <w:t>5</w:t>
            </w:r>
          </w:p>
        </w:tc>
        <w:tc>
          <w:tcPr>
            <w:tcW w:w="4770" w:type="dxa"/>
          </w:tcPr>
          <w:p w14:paraId="21C5B21E" w14:textId="4F7B8956" w:rsidR="002E33FE" w:rsidRDefault="002E33FE" w:rsidP="0084030E">
            <w:pPr>
              <w:rPr>
                <w:rFonts w:ascii="Calibri" w:eastAsia="Calibri" w:hAnsi="Calibri" w:cs="Calibri"/>
              </w:rPr>
            </w:pPr>
            <w:r>
              <w:rPr>
                <w:rFonts w:ascii="Calibri" w:eastAsia="Calibri" w:hAnsi="Calibri" w:cs="Calibri"/>
                <w:b/>
              </w:rPr>
              <w:t>Soil</w:t>
            </w:r>
            <w:r>
              <w:rPr>
                <w:rFonts w:ascii="Calibri" w:eastAsia="Calibri" w:hAnsi="Calibri" w:cs="Calibri"/>
              </w:rPr>
              <w:t xml:space="preserve"> – Soils hold the water that all plants need to grow.</w:t>
            </w:r>
          </w:p>
        </w:tc>
        <w:tc>
          <w:tcPr>
            <w:tcW w:w="4950" w:type="dxa"/>
          </w:tcPr>
          <w:p w14:paraId="384EE691" w14:textId="16FA640E" w:rsidR="002E33FE" w:rsidRDefault="002E33FE" w:rsidP="0084030E">
            <w:pPr>
              <w:rPr>
                <w:rFonts w:ascii="Calibri" w:eastAsia="Calibri" w:hAnsi="Calibri" w:cs="Calibri"/>
              </w:rPr>
            </w:pPr>
            <w:r>
              <w:rPr>
                <w:rFonts w:ascii="Calibri" w:eastAsia="Calibri" w:hAnsi="Calibri" w:cs="Calibri"/>
              </w:rPr>
              <w:t>I gathered on the surface of the soil and so now I am part of surface water.</w:t>
            </w:r>
          </w:p>
        </w:tc>
      </w:tr>
      <w:tr w:rsidR="002E33FE" w14:paraId="139AC183" w14:textId="77777777" w:rsidTr="0084030E">
        <w:tc>
          <w:tcPr>
            <w:tcW w:w="648" w:type="dxa"/>
          </w:tcPr>
          <w:p w14:paraId="257AB562" w14:textId="77777777" w:rsidR="002E33FE" w:rsidRPr="004F7A38" w:rsidRDefault="002E33FE" w:rsidP="0084030E">
            <w:pPr>
              <w:jc w:val="center"/>
              <w:rPr>
                <w:rFonts w:ascii="Calibri" w:eastAsia="Calibri" w:hAnsi="Calibri" w:cs="Calibri"/>
                <w:b/>
              </w:rPr>
            </w:pPr>
            <w:r>
              <w:rPr>
                <w:rFonts w:ascii="Calibri" w:eastAsia="Calibri" w:hAnsi="Calibri" w:cs="Calibri"/>
                <w:b/>
              </w:rPr>
              <w:t>6</w:t>
            </w:r>
          </w:p>
        </w:tc>
        <w:tc>
          <w:tcPr>
            <w:tcW w:w="4770" w:type="dxa"/>
          </w:tcPr>
          <w:p w14:paraId="1F7D8280" w14:textId="25A9018A" w:rsidR="002E33FE" w:rsidRDefault="002E33FE" w:rsidP="002E33FE">
            <w:pPr>
              <w:rPr>
                <w:rFonts w:ascii="Calibri" w:eastAsia="Calibri" w:hAnsi="Calibri" w:cs="Calibri"/>
              </w:rPr>
            </w:pPr>
            <w:r>
              <w:rPr>
                <w:rFonts w:ascii="Calibri" w:eastAsia="Calibri" w:hAnsi="Calibri" w:cs="Calibri"/>
                <w:b/>
              </w:rPr>
              <w:t>Surface Water</w:t>
            </w:r>
            <w:r>
              <w:rPr>
                <w:rFonts w:ascii="Calibri" w:eastAsia="Calibri" w:hAnsi="Calibri" w:cs="Calibri"/>
              </w:rPr>
              <w:t xml:space="preserve"> – Surface water is any water found above the Earth’s surface, such as lakes, rivers, streams, and creeks.</w:t>
            </w:r>
          </w:p>
        </w:tc>
        <w:tc>
          <w:tcPr>
            <w:tcW w:w="4950" w:type="dxa"/>
          </w:tcPr>
          <w:p w14:paraId="2D0428B7" w14:textId="5B6F782E" w:rsidR="002E33FE" w:rsidRDefault="002E33FE" w:rsidP="0084030E">
            <w:pPr>
              <w:rPr>
                <w:rFonts w:ascii="Calibri" w:eastAsia="Calibri" w:hAnsi="Calibri" w:cs="Calibri"/>
              </w:rPr>
            </w:pPr>
            <w:r>
              <w:rPr>
                <w:rFonts w:ascii="Calibri" w:eastAsia="Calibri" w:hAnsi="Calibri" w:cs="Calibri"/>
              </w:rPr>
              <w:t>The sun heated my fellow water molecules and I from a liquid into a gas, so I am now a part of the atmosphere. This process was called evaporation and was driven by energy from the sun.</w:t>
            </w:r>
          </w:p>
        </w:tc>
      </w:tr>
      <w:tr w:rsidR="002E33FE" w14:paraId="62D5E648" w14:textId="77777777" w:rsidTr="0084030E">
        <w:tc>
          <w:tcPr>
            <w:tcW w:w="648" w:type="dxa"/>
          </w:tcPr>
          <w:p w14:paraId="32FE6794" w14:textId="77777777" w:rsidR="002E33FE" w:rsidRPr="004F7A38" w:rsidRDefault="002E33FE" w:rsidP="0084030E">
            <w:pPr>
              <w:jc w:val="center"/>
              <w:rPr>
                <w:rFonts w:ascii="Calibri" w:eastAsia="Calibri" w:hAnsi="Calibri" w:cs="Calibri"/>
                <w:b/>
              </w:rPr>
            </w:pPr>
            <w:r>
              <w:rPr>
                <w:rFonts w:ascii="Calibri" w:eastAsia="Calibri" w:hAnsi="Calibri" w:cs="Calibri"/>
                <w:b/>
              </w:rPr>
              <w:t>7</w:t>
            </w:r>
          </w:p>
        </w:tc>
        <w:tc>
          <w:tcPr>
            <w:tcW w:w="4770" w:type="dxa"/>
          </w:tcPr>
          <w:p w14:paraId="649E7DEA" w14:textId="16518601" w:rsidR="002E33FE" w:rsidRDefault="002E33FE" w:rsidP="002E33FE">
            <w:pPr>
              <w:rPr>
                <w:rFonts w:ascii="Calibri" w:eastAsia="Calibri" w:hAnsi="Calibri" w:cs="Calibri"/>
              </w:rPr>
            </w:pPr>
            <w:r>
              <w:rPr>
                <w:rFonts w:ascii="Calibri" w:eastAsia="Calibri" w:hAnsi="Calibri" w:cs="Calibri"/>
                <w:b/>
              </w:rPr>
              <w:t>Atmosphere</w:t>
            </w:r>
            <w:r>
              <w:rPr>
                <w:rFonts w:ascii="Calibri" w:eastAsia="Calibri" w:hAnsi="Calibri" w:cs="Calibri"/>
              </w:rPr>
              <w:t xml:space="preserve"> – The atmosphere is the air surrounding the Earth, which contains plenty of water in the form of water vapor (a gas).</w:t>
            </w:r>
          </w:p>
        </w:tc>
        <w:tc>
          <w:tcPr>
            <w:tcW w:w="4950" w:type="dxa"/>
          </w:tcPr>
          <w:p w14:paraId="2F5173D8" w14:textId="45AC9F47" w:rsidR="002E33FE" w:rsidRDefault="002E33FE" w:rsidP="002E33FE">
            <w:pPr>
              <w:rPr>
                <w:rFonts w:ascii="Calibri" w:eastAsia="Calibri" w:hAnsi="Calibri" w:cs="Calibri"/>
              </w:rPr>
            </w:pPr>
            <w:r>
              <w:rPr>
                <w:rFonts w:ascii="Calibri" w:eastAsia="Calibri" w:hAnsi="Calibri" w:cs="Calibri"/>
              </w:rPr>
              <w:t xml:space="preserve">As temperature decreased, I joined with other water molecules in the air to form a cloud. This is called condensation. </w:t>
            </w:r>
          </w:p>
        </w:tc>
      </w:tr>
      <w:tr w:rsidR="002E33FE" w14:paraId="5F53E391" w14:textId="77777777" w:rsidTr="0084030E">
        <w:tc>
          <w:tcPr>
            <w:tcW w:w="648" w:type="dxa"/>
          </w:tcPr>
          <w:p w14:paraId="42F03691" w14:textId="77777777" w:rsidR="002E33FE" w:rsidRDefault="002E33FE" w:rsidP="0084030E">
            <w:pPr>
              <w:jc w:val="center"/>
              <w:rPr>
                <w:rFonts w:ascii="Calibri" w:eastAsia="Calibri" w:hAnsi="Calibri" w:cs="Calibri"/>
                <w:b/>
              </w:rPr>
            </w:pPr>
            <w:r>
              <w:rPr>
                <w:rFonts w:ascii="Calibri" w:eastAsia="Calibri" w:hAnsi="Calibri" w:cs="Calibri"/>
                <w:b/>
              </w:rPr>
              <w:t>8</w:t>
            </w:r>
          </w:p>
        </w:tc>
        <w:tc>
          <w:tcPr>
            <w:tcW w:w="4770" w:type="dxa"/>
          </w:tcPr>
          <w:p w14:paraId="263E0A64" w14:textId="367AB4C6" w:rsidR="002E33FE" w:rsidRDefault="002E33FE" w:rsidP="002E33FE">
            <w:pPr>
              <w:rPr>
                <w:rFonts w:ascii="Calibri" w:eastAsia="Calibri" w:hAnsi="Calibri" w:cs="Calibri"/>
              </w:rPr>
            </w:pPr>
            <w:r>
              <w:rPr>
                <w:rFonts w:ascii="Calibri" w:eastAsia="Calibri" w:hAnsi="Calibri" w:cs="Calibri"/>
                <w:b/>
              </w:rPr>
              <w:t>Clouds</w:t>
            </w:r>
            <w:r>
              <w:rPr>
                <w:rFonts w:ascii="Calibri" w:eastAsia="Calibri" w:hAnsi="Calibri" w:cs="Calibri"/>
              </w:rPr>
              <w:t xml:space="preserve"> – Clouds are a visible mass of condensed water molecules.</w:t>
            </w:r>
          </w:p>
        </w:tc>
        <w:tc>
          <w:tcPr>
            <w:tcW w:w="4950" w:type="dxa"/>
          </w:tcPr>
          <w:p w14:paraId="3521735F" w14:textId="2095E5A8" w:rsidR="002E33FE" w:rsidRDefault="002E33FE" w:rsidP="0084030E">
            <w:pPr>
              <w:rPr>
                <w:rFonts w:ascii="Calibri" w:eastAsia="Calibri" w:hAnsi="Calibri" w:cs="Calibri"/>
              </w:rPr>
            </w:pPr>
            <w:r>
              <w:rPr>
                <w:rFonts w:ascii="Calibri" w:eastAsia="Calibri" w:hAnsi="Calibri" w:cs="Calibri"/>
              </w:rPr>
              <w:t>The temperature decreased, and we became heavy enough, gravity pulled us down to the ground in the form of snow. This process is called crystallization.</w:t>
            </w:r>
          </w:p>
        </w:tc>
      </w:tr>
      <w:tr w:rsidR="002E33FE" w14:paraId="56C20056" w14:textId="77777777" w:rsidTr="0084030E">
        <w:tc>
          <w:tcPr>
            <w:tcW w:w="648" w:type="dxa"/>
          </w:tcPr>
          <w:p w14:paraId="304E2CA2" w14:textId="77777777" w:rsidR="002E33FE" w:rsidRDefault="002E33FE" w:rsidP="0084030E">
            <w:pPr>
              <w:jc w:val="center"/>
              <w:rPr>
                <w:rFonts w:ascii="Calibri" w:eastAsia="Calibri" w:hAnsi="Calibri" w:cs="Calibri"/>
                <w:b/>
              </w:rPr>
            </w:pPr>
            <w:r>
              <w:rPr>
                <w:rFonts w:ascii="Calibri" w:eastAsia="Calibri" w:hAnsi="Calibri" w:cs="Calibri"/>
                <w:b/>
              </w:rPr>
              <w:t>9</w:t>
            </w:r>
          </w:p>
        </w:tc>
        <w:tc>
          <w:tcPr>
            <w:tcW w:w="4770" w:type="dxa"/>
          </w:tcPr>
          <w:p w14:paraId="7AE1AAB5" w14:textId="006631A7" w:rsidR="002E33FE" w:rsidRDefault="002E33FE" w:rsidP="002E33FE">
            <w:pPr>
              <w:rPr>
                <w:rFonts w:ascii="Calibri" w:eastAsia="Calibri" w:hAnsi="Calibri" w:cs="Calibri"/>
              </w:rPr>
            </w:pPr>
            <w:r>
              <w:rPr>
                <w:rFonts w:ascii="Calibri" w:eastAsia="Calibri" w:hAnsi="Calibri" w:cs="Calibri"/>
                <w:b/>
              </w:rPr>
              <w:t>Ice Caps and Glaciers</w:t>
            </w:r>
            <w:r>
              <w:rPr>
                <w:rFonts w:ascii="Calibri" w:eastAsia="Calibri" w:hAnsi="Calibri" w:cs="Calibri"/>
              </w:rPr>
              <w:t xml:space="preserve"> – Glaciers and ice caps store freshwater in frozen form.</w:t>
            </w:r>
          </w:p>
        </w:tc>
        <w:tc>
          <w:tcPr>
            <w:tcW w:w="4950" w:type="dxa"/>
          </w:tcPr>
          <w:p w14:paraId="3E5ED299" w14:textId="7E37F832" w:rsidR="002E33FE" w:rsidRDefault="002E33FE" w:rsidP="002E33FE">
            <w:pPr>
              <w:rPr>
                <w:rFonts w:ascii="Calibri" w:eastAsia="Calibri" w:hAnsi="Calibri" w:cs="Calibri"/>
              </w:rPr>
            </w:pPr>
            <w:r>
              <w:rPr>
                <w:rFonts w:ascii="Calibri" w:eastAsia="Calibri" w:hAnsi="Calibri" w:cs="Calibri"/>
              </w:rPr>
              <w:t>Energy from the Sun heated my friends and I from solid form into liquid form. Propelled by the force of gravity, we flow over the ground and into the ocean in a process called surface runoff.</w:t>
            </w:r>
          </w:p>
        </w:tc>
      </w:tr>
      <w:tr w:rsidR="002E33FE" w14:paraId="09E6C42C" w14:textId="77777777" w:rsidTr="0084030E">
        <w:tc>
          <w:tcPr>
            <w:tcW w:w="648" w:type="dxa"/>
          </w:tcPr>
          <w:p w14:paraId="6B93CB64" w14:textId="77777777" w:rsidR="002E33FE" w:rsidRDefault="002E33FE" w:rsidP="0084030E">
            <w:pPr>
              <w:jc w:val="center"/>
              <w:rPr>
                <w:rFonts w:ascii="Calibri" w:eastAsia="Calibri" w:hAnsi="Calibri" w:cs="Calibri"/>
                <w:b/>
              </w:rPr>
            </w:pPr>
            <w:r>
              <w:rPr>
                <w:rFonts w:ascii="Calibri" w:eastAsia="Calibri" w:hAnsi="Calibri" w:cs="Calibri"/>
                <w:b/>
              </w:rPr>
              <w:t>10</w:t>
            </w:r>
          </w:p>
        </w:tc>
        <w:tc>
          <w:tcPr>
            <w:tcW w:w="4770" w:type="dxa"/>
          </w:tcPr>
          <w:p w14:paraId="6A6C3935" w14:textId="278FA77D" w:rsidR="002E33FE" w:rsidRDefault="002E33FE" w:rsidP="002E33FE">
            <w:pPr>
              <w:rPr>
                <w:rFonts w:ascii="Calibri" w:eastAsia="Calibri" w:hAnsi="Calibri" w:cs="Calibri"/>
              </w:rPr>
            </w:pPr>
            <w:r>
              <w:rPr>
                <w:rFonts w:ascii="Calibri" w:eastAsia="Calibri" w:hAnsi="Calibri" w:cs="Calibri"/>
                <w:b/>
              </w:rPr>
              <w:t>Ocean</w:t>
            </w:r>
            <w:r>
              <w:rPr>
                <w:rFonts w:ascii="Calibri" w:eastAsia="Calibri" w:hAnsi="Calibri" w:cs="Calibri"/>
              </w:rPr>
              <w:t xml:space="preserve"> – Oceans store most of the water on Earth.</w:t>
            </w:r>
          </w:p>
        </w:tc>
        <w:tc>
          <w:tcPr>
            <w:tcW w:w="4950" w:type="dxa"/>
          </w:tcPr>
          <w:p w14:paraId="54DBA8C7" w14:textId="3E7115E5" w:rsidR="002E33FE" w:rsidRDefault="002E33FE" w:rsidP="0084030E">
            <w:pPr>
              <w:rPr>
                <w:rFonts w:ascii="Calibri" w:eastAsia="Calibri" w:hAnsi="Calibri" w:cs="Calibri"/>
              </w:rPr>
            </w:pPr>
            <w:r>
              <w:rPr>
                <w:rFonts w:ascii="Calibri" w:eastAsia="Calibri" w:hAnsi="Calibri" w:cs="Calibri"/>
              </w:rPr>
              <w:t>The sun heated my fellow water molecules and I from a liquid into a gas, so I am now a part of the atmosphere. This process was called evaporation and was driven by energy from the sun.</w:t>
            </w:r>
          </w:p>
        </w:tc>
      </w:tr>
    </w:tbl>
    <w:p w14:paraId="70341E9A" w14:textId="77777777" w:rsidR="005231D2" w:rsidRPr="00FD2E0C" w:rsidRDefault="005231D2" w:rsidP="002E5C99">
      <w:pPr>
        <w:tabs>
          <w:tab w:val="left" w:pos="6013"/>
        </w:tabs>
        <w:spacing w:line="240" w:lineRule="auto"/>
        <w:rPr>
          <w:rFonts w:ascii="Calibri" w:hAnsi="Calibri"/>
          <w:highlight w:val="yellow"/>
        </w:rPr>
      </w:pPr>
    </w:p>
    <w:p w14:paraId="1A86E133" w14:textId="77777777" w:rsidR="005231D2" w:rsidRPr="002F3147" w:rsidRDefault="005231D2" w:rsidP="002E5C99">
      <w:pPr>
        <w:tabs>
          <w:tab w:val="left" w:pos="6013"/>
        </w:tabs>
        <w:spacing w:line="240" w:lineRule="auto"/>
        <w:rPr>
          <w:rFonts w:ascii="Calibri" w:hAnsi="Calibri"/>
          <w:b/>
        </w:rPr>
      </w:pPr>
      <w:r w:rsidRPr="002F3147">
        <w:rPr>
          <w:rFonts w:ascii="Calibri" w:hAnsi="Calibri"/>
          <w:b/>
        </w:rPr>
        <w:t>Explain</w:t>
      </w:r>
    </w:p>
    <w:p w14:paraId="437A20B1" w14:textId="5DE8BCEA" w:rsidR="005231D2" w:rsidRPr="004F5409" w:rsidRDefault="004F5409" w:rsidP="00D1248D">
      <w:pPr>
        <w:pStyle w:val="ListParagraph"/>
        <w:numPr>
          <w:ilvl w:val="0"/>
          <w:numId w:val="11"/>
        </w:numPr>
        <w:tabs>
          <w:tab w:val="left" w:pos="6013"/>
        </w:tabs>
        <w:spacing w:line="240" w:lineRule="auto"/>
        <w:rPr>
          <w:rFonts w:ascii="Calibri" w:hAnsi="Calibri"/>
        </w:rPr>
      </w:pPr>
      <w:r w:rsidRPr="004F5409">
        <w:rPr>
          <w:rFonts w:ascii="Calibri" w:hAnsi="Calibri"/>
        </w:rPr>
        <w:t xml:space="preserve">In this activity, students in each group compare their different journeys, identifying similarities and places where their paths diverged. The goal of this activity is for students to combine all their journeys to make a poster map that represents a comprehensive picture of the water cycle. </w:t>
      </w:r>
    </w:p>
    <w:p w14:paraId="0A7EEA2D" w14:textId="48252AB2" w:rsidR="004F5409" w:rsidRPr="002E33FE" w:rsidRDefault="004F5409" w:rsidP="004F5409">
      <w:pPr>
        <w:pStyle w:val="ListParagraph"/>
        <w:numPr>
          <w:ilvl w:val="0"/>
          <w:numId w:val="36"/>
        </w:numPr>
        <w:spacing w:line="240" w:lineRule="auto"/>
        <w:rPr>
          <w:rFonts w:ascii="Calibri" w:hAnsi="Calibri"/>
        </w:rPr>
      </w:pPr>
      <w:r w:rsidRPr="002E33FE">
        <w:rPr>
          <w:rFonts w:ascii="Calibri" w:hAnsi="Calibri"/>
        </w:rPr>
        <w:t xml:space="preserve">This activity gives students </w:t>
      </w:r>
      <w:r>
        <w:rPr>
          <w:rFonts w:ascii="Calibri" w:hAnsi="Calibri"/>
        </w:rPr>
        <w:t xml:space="preserve">more </w:t>
      </w:r>
      <w:r w:rsidRPr="002E33FE">
        <w:rPr>
          <w:rFonts w:ascii="Calibri" w:hAnsi="Calibri"/>
        </w:rPr>
        <w:t xml:space="preserve">practice at the SEP of </w:t>
      </w:r>
      <w:r w:rsidRPr="002E33FE">
        <w:rPr>
          <w:rFonts w:ascii="Calibri" w:hAnsi="Calibri"/>
          <w:b/>
        </w:rPr>
        <w:t xml:space="preserve">Developing and Using Models </w:t>
      </w:r>
      <w:r w:rsidRPr="002E33FE">
        <w:rPr>
          <w:rFonts w:ascii="Calibri" w:hAnsi="Calibri"/>
        </w:rPr>
        <w:t xml:space="preserve">as they </w:t>
      </w:r>
      <w:r>
        <w:rPr>
          <w:rFonts w:ascii="Calibri" w:hAnsi="Calibri"/>
        </w:rPr>
        <w:t>co-construct a complete visual model to describe the water cycle they just explored</w:t>
      </w:r>
      <w:r w:rsidRPr="002E33FE">
        <w:rPr>
          <w:rFonts w:ascii="Calibri" w:hAnsi="Calibri"/>
        </w:rPr>
        <w:t xml:space="preserve">. </w:t>
      </w:r>
      <w:r>
        <w:rPr>
          <w:rFonts w:ascii="Calibri" w:hAnsi="Calibri"/>
        </w:rPr>
        <w:t xml:space="preserve">The last bullet point in the list of criteria asks students to </w:t>
      </w:r>
      <w:r w:rsidRPr="002E33FE">
        <w:rPr>
          <w:rFonts w:ascii="Calibri" w:hAnsi="Calibri"/>
        </w:rPr>
        <w:t xml:space="preserve">emphasize the CCC of </w:t>
      </w:r>
      <w:r w:rsidRPr="002E33FE">
        <w:rPr>
          <w:rFonts w:ascii="Calibri" w:hAnsi="Calibri"/>
          <w:b/>
        </w:rPr>
        <w:t>Energy and Matter</w:t>
      </w:r>
      <w:r w:rsidRPr="002E33FE">
        <w:rPr>
          <w:rFonts w:ascii="Calibri" w:hAnsi="Calibri"/>
        </w:rPr>
        <w:t xml:space="preserve"> as </w:t>
      </w:r>
      <w:r>
        <w:rPr>
          <w:rFonts w:ascii="Calibri" w:hAnsi="Calibri"/>
        </w:rPr>
        <w:t>they identify the energy from the sun and the force of gravity</w:t>
      </w:r>
      <w:r w:rsidRPr="002E33FE">
        <w:rPr>
          <w:rFonts w:ascii="Calibri" w:hAnsi="Calibri"/>
        </w:rPr>
        <w:t xml:space="preserve"> </w:t>
      </w:r>
      <w:r>
        <w:rPr>
          <w:rFonts w:ascii="Calibri" w:hAnsi="Calibri"/>
        </w:rPr>
        <w:t>that drive</w:t>
      </w:r>
      <w:r w:rsidRPr="002E33FE">
        <w:rPr>
          <w:rFonts w:ascii="Calibri" w:hAnsi="Calibri"/>
        </w:rPr>
        <w:t xml:space="preserve"> the cycling of water through Earth’s systems.</w:t>
      </w:r>
    </w:p>
    <w:p w14:paraId="631305AE" w14:textId="77777777" w:rsidR="00EF1CD3" w:rsidRPr="00FD2E0C" w:rsidRDefault="00EF1CD3" w:rsidP="002E5C99">
      <w:pPr>
        <w:tabs>
          <w:tab w:val="left" w:pos="6013"/>
        </w:tabs>
        <w:spacing w:line="240" w:lineRule="auto"/>
        <w:rPr>
          <w:rFonts w:ascii="Calibri" w:hAnsi="Calibri"/>
          <w:highlight w:val="yellow"/>
        </w:rPr>
      </w:pPr>
    </w:p>
    <w:p w14:paraId="18698578" w14:textId="12691E9A" w:rsidR="004F5409" w:rsidRPr="004F5409" w:rsidRDefault="004F5409" w:rsidP="004F5409">
      <w:pPr>
        <w:pStyle w:val="ListParagraph"/>
        <w:numPr>
          <w:ilvl w:val="0"/>
          <w:numId w:val="10"/>
        </w:numPr>
        <w:spacing w:line="240" w:lineRule="auto"/>
        <w:rPr>
          <w:rFonts w:ascii="Calibri" w:hAnsi="Calibri"/>
        </w:rPr>
      </w:pPr>
      <w:r w:rsidRPr="004F5409">
        <w:rPr>
          <w:rFonts w:ascii="Calibri" w:hAnsi="Calibri"/>
        </w:rPr>
        <w:t>Make materials available to students and assign roles to each group. You may use whatever roles you prefer.  We recommend the use of the Facilitator, Materials Manager, Harmonizer, and Reporter.</w:t>
      </w:r>
    </w:p>
    <w:p w14:paraId="2331FB20" w14:textId="77777777" w:rsidR="004F5409" w:rsidRPr="00CF4B9D" w:rsidRDefault="004F5409" w:rsidP="004F5409">
      <w:pPr>
        <w:pStyle w:val="ListParagraph"/>
        <w:numPr>
          <w:ilvl w:val="1"/>
          <w:numId w:val="15"/>
        </w:numPr>
        <w:spacing w:line="240" w:lineRule="auto"/>
        <w:rPr>
          <w:rFonts w:ascii="Calibri" w:hAnsi="Calibri"/>
        </w:rPr>
      </w:pPr>
      <w:r w:rsidRPr="00CF4B9D">
        <w:rPr>
          <w:rFonts w:ascii="Calibri" w:hAnsi="Calibri"/>
        </w:rPr>
        <w:lastRenderedPageBreak/>
        <w:t>Ask the Facilitator to read the directions and to make sure everyone understands the task.</w:t>
      </w:r>
    </w:p>
    <w:p w14:paraId="4F7BCCBF" w14:textId="77777777" w:rsidR="004F5409" w:rsidRPr="00CF4B9D" w:rsidRDefault="004F5409" w:rsidP="004F5409">
      <w:pPr>
        <w:pStyle w:val="ListParagraph"/>
        <w:numPr>
          <w:ilvl w:val="1"/>
          <w:numId w:val="15"/>
        </w:numPr>
        <w:spacing w:line="240" w:lineRule="auto"/>
        <w:rPr>
          <w:rFonts w:ascii="Calibri" w:hAnsi="Calibri"/>
        </w:rPr>
      </w:pPr>
      <w:r w:rsidRPr="00CF4B9D">
        <w:rPr>
          <w:rFonts w:ascii="Calibri" w:hAnsi="Calibri"/>
        </w:rPr>
        <w:t>Ask the Materials Manager to gather the materials needed to complete the task.</w:t>
      </w:r>
    </w:p>
    <w:p w14:paraId="54E44D51" w14:textId="77777777" w:rsidR="004F5409" w:rsidRDefault="004F5409" w:rsidP="004F5409">
      <w:pPr>
        <w:pStyle w:val="ListParagraph"/>
        <w:numPr>
          <w:ilvl w:val="1"/>
          <w:numId w:val="15"/>
        </w:numPr>
        <w:spacing w:line="240" w:lineRule="auto"/>
        <w:rPr>
          <w:rFonts w:ascii="Calibri" w:hAnsi="Calibri"/>
        </w:rPr>
      </w:pPr>
      <w:r w:rsidRPr="00CF4B9D">
        <w:rPr>
          <w:rFonts w:ascii="Calibri" w:hAnsi="Calibri"/>
        </w:rPr>
        <w:t>Ask the Harmonizer to make sure that everyone contributes their ideas and that everyone’s voice is heard.</w:t>
      </w:r>
    </w:p>
    <w:p w14:paraId="04BE4D50" w14:textId="503BAA95" w:rsidR="004F5409" w:rsidRDefault="004F5409" w:rsidP="004F5409">
      <w:pPr>
        <w:pStyle w:val="ListParagraph"/>
        <w:numPr>
          <w:ilvl w:val="1"/>
          <w:numId w:val="15"/>
        </w:numPr>
        <w:spacing w:line="240" w:lineRule="auto"/>
        <w:rPr>
          <w:rFonts w:ascii="Calibri" w:hAnsi="Calibri"/>
        </w:rPr>
      </w:pPr>
      <w:r w:rsidRPr="004F5409">
        <w:rPr>
          <w:rFonts w:ascii="Calibri" w:hAnsi="Calibri"/>
        </w:rPr>
        <w:t xml:space="preserve">Ask the </w:t>
      </w:r>
      <w:r>
        <w:rPr>
          <w:rFonts w:ascii="Calibri" w:hAnsi="Calibri"/>
        </w:rPr>
        <w:t>Reporter</w:t>
      </w:r>
      <w:r w:rsidRPr="004F5409">
        <w:rPr>
          <w:rFonts w:ascii="Calibri" w:hAnsi="Calibri"/>
        </w:rPr>
        <w:t xml:space="preserve"> to make sure the group is </w:t>
      </w:r>
      <w:r>
        <w:rPr>
          <w:rFonts w:ascii="Calibri" w:hAnsi="Calibri"/>
        </w:rPr>
        <w:t>reporting</w:t>
      </w:r>
      <w:r w:rsidRPr="004F5409">
        <w:rPr>
          <w:rFonts w:ascii="Calibri" w:hAnsi="Calibri"/>
        </w:rPr>
        <w:t xml:space="preserve"> </w:t>
      </w:r>
      <w:r>
        <w:rPr>
          <w:rFonts w:ascii="Calibri" w:hAnsi="Calibri"/>
        </w:rPr>
        <w:t>all relevant components and interactions on their poster.</w:t>
      </w:r>
    </w:p>
    <w:p w14:paraId="53590627" w14:textId="77777777" w:rsidR="004F5409" w:rsidRPr="004F5409" w:rsidRDefault="004F5409" w:rsidP="004F5409">
      <w:pPr>
        <w:pStyle w:val="ListParagraph"/>
        <w:spacing w:line="240" w:lineRule="auto"/>
        <w:ind w:left="1440"/>
        <w:rPr>
          <w:rFonts w:ascii="Calibri" w:hAnsi="Calibri"/>
        </w:rPr>
      </w:pPr>
    </w:p>
    <w:p w14:paraId="52E12CF3" w14:textId="30044F89" w:rsidR="008D4B28" w:rsidRPr="008D4B28" w:rsidRDefault="008D4B28" w:rsidP="004F5409">
      <w:pPr>
        <w:pStyle w:val="ListParagraph"/>
        <w:numPr>
          <w:ilvl w:val="0"/>
          <w:numId w:val="11"/>
        </w:numPr>
        <w:tabs>
          <w:tab w:val="left" w:pos="6013"/>
        </w:tabs>
        <w:spacing w:line="240" w:lineRule="auto"/>
        <w:rPr>
          <w:rFonts w:ascii="Calibri" w:hAnsi="Calibri"/>
        </w:rPr>
      </w:pPr>
      <w:r w:rsidRPr="008D4B28">
        <w:rPr>
          <w:rFonts w:ascii="Calibri" w:hAnsi="Calibri"/>
        </w:rPr>
        <w:t>Review the instructions with students. Make sure that students understand that their model should include pictures, words, and arrows, and should meet the list of criteria in their Student Guides.</w:t>
      </w:r>
      <w:r w:rsidR="004F5409" w:rsidRPr="008D4B28">
        <w:rPr>
          <w:rFonts w:ascii="Calibri" w:hAnsi="Calibri"/>
        </w:rPr>
        <w:t xml:space="preserve"> </w:t>
      </w:r>
      <w:r w:rsidRPr="008D4B28">
        <w:rPr>
          <w:rFonts w:ascii="Calibri" w:hAnsi="Calibri"/>
        </w:rPr>
        <w:t>Take any questions before students begin.</w:t>
      </w:r>
    </w:p>
    <w:p w14:paraId="306C094C" w14:textId="77777777" w:rsidR="008D4B28" w:rsidRPr="008D4B28" w:rsidRDefault="004F5409" w:rsidP="008D4B28">
      <w:pPr>
        <w:pStyle w:val="ListParagraph"/>
        <w:numPr>
          <w:ilvl w:val="0"/>
          <w:numId w:val="37"/>
        </w:numPr>
        <w:tabs>
          <w:tab w:val="left" w:pos="6013"/>
        </w:tabs>
        <w:spacing w:line="240" w:lineRule="auto"/>
        <w:rPr>
          <w:rFonts w:ascii="Calibri" w:hAnsi="Calibri"/>
        </w:rPr>
      </w:pPr>
      <w:r w:rsidRPr="008D4B28">
        <w:rPr>
          <w:rFonts w:ascii="Calibri" w:hAnsi="Calibri"/>
        </w:rPr>
        <w:t xml:space="preserve">While each student may not have visited all the stations, it is likely that amongst all the group members, all of the stations were visited. </w:t>
      </w:r>
    </w:p>
    <w:p w14:paraId="59EC8E11" w14:textId="3D7CDD57" w:rsidR="00EF1CD3" w:rsidRDefault="008D4B28" w:rsidP="008D4B28">
      <w:pPr>
        <w:pStyle w:val="ListParagraph"/>
        <w:numPr>
          <w:ilvl w:val="0"/>
          <w:numId w:val="37"/>
        </w:numPr>
        <w:tabs>
          <w:tab w:val="left" w:pos="6013"/>
        </w:tabs>
        <w:spacing w:line="240" w:lineRule="auto"/>
        <w:rPr>
          <w:rFonts w:ascii="Calibri" w:hAnsi="Calibri"/>
        </w:rPr>
      </w:pPr>
      <w:r w:rsidRPr="008D4B28">
        <w:rPr>
          <w:rFonts w:ascii="Calibri" w:hAnsi="Calibri"/>
        </w:rPr>
        <w:t>E</w:t>
      </w:r>
      <w:r w:rsidR="004F5409" w:rsidRPr="008D4B28">
        <w:rPr>
          <w:rFonts w:ascii="Calibri" w:hAnsi="Calibri"/>
        </w:rPr>
        <w:t>ncourage students to return to the stations, as necessary, to gather more information that they feel was missing from each of their group members’ journeys.</w:t>
      </w:r>
    </w:p>
    <w:p w14:paraId="7F00BCE7" w14:textId="77777777" w:rsidR="002F3147" w:rsidRDefault="002F3147" w:rsidP="002F3147">
      <w:pPr>
        <w:tabs>
          <w:tab w:val="left" w:pos="6013"/>
        </w:tabs>
        <w:spacing w:line="240" w:lineRule="auto"/>
        <w:rPr>
          <w:rFonts w:ascii="Calibri" w:hAnsi="Calibri"/>
        </w:rPr>
      </w:pPr>
    </w:p>
    <w:p w14:paraId="47ABC06D" w14:textId="3F2D546B" w:rsidR="002F3147" w:rsidRPr="002F3147" w:rsidRDefault="002F3147" w:rsidP="002F3147">
      <w:pPr>
        <w:pStyle w:val="ListParagraph"/>
        <w:numPr>
          <w:ilvl w:val="0"/>
          <w:numId w:val="11"/>
        </w:numPr>
        <w:tabs>
          <w:tab w:val="left" w:pos="6013"/>
        </w:tabs>
        <w:spacing w:line="240" w:lineRule="auto"/>
        <w:rPr>
          <w:rFonts w:ascii="Calibri" w:hAnsi="Calibri"/>
        </w:rPr>
      </w:pPr>
      <w:r>
        <w:rPr>
          <w:rFonts w:ascii="Calibri" w:hAnsi="Calibri"/>
        </w:rPr>
        <w:t xml:space="preserve">If you feel your students need more support, one optional scaffold is to provide a word bank of terms students must use in their model. Use the list of Academic Vocabulary at the beginning of this Teacher Guide to help you decide on a bank of terms. </w:t>
      </w:r>
    </w:p>
    <w:p w14:paraId="14811FA1" w14:textId="77777777" w:rsidR="00037C2D" w:rsidRPr="00037C2D" w:rsidRDefault="00037C2D" w:rsidP="00037C2D">
      <w:pPr>
        <w:tabs>
          <w:tab w:val="left" w:pos="6013"/>
        </w:tabs>
        <w:spacing w:line="240" w:lineRule="auto"/>
        <w:rPr>
          <w:rFonts w:ascii="Calibri" w:hAnsi="Calibri"/>
          <w:highlight w:val="yellow"/>
        </w:rPr>
      </w:pPr>
    </w:p>
    <w:p w14:paraId="20897AE4" w14:textId="5CD25B0F" w:rsidR="00037C2D" w:rsidRPr="002F3147" w:rsidRDefault="002F3147" w:rsidP="00D1248D">
      <w:pPr>
        <w:pStyle w:val="ListParagraph"/>
        <w:numPr>
          <w:ilvl w:val="0"/>
          <w:numId w:val="11"/>
        </w:numPr>
        <w:tabs>
          <w:tab w:val="left" w:pos="6013"/>
        </w:tabs>
        <w:spacing w:line="240" w:lineRule="auto"/>
        <w:rPr>
          <w:rFonts w:ascii="Calibri" w:hAnsi="Calibri"/>
        </w:rPr>
      </w:pPr>
      <w:r w:rsidRPr="002F3147">
        <w:rPr>
          <w:rFonts w:ascii="Calibri" w:hAnsi="Calibri"/>
        </w:rPr>
        <w:t xml:space="preserve">We highly recommend doing a gallery walk at the end of this activity, so students can showcase their work and gather feedback. </w:t>
      </w:r>
    </w:p>
    <w:p w14:paraId="2B12D6D6" w14:textId="77777777" w:rsidR="00F935DD" w:rsidRDefault="002F3147" w:rsidP="002F3147">
      <w:pPr>
        <w:pStyle w:val="ListParagraph"/>
        <w:numPr>
          <w:ilvl w:val="0"/>
          <w:numId w:val="38"/>
        </w:numPr>
        <w:tabs>
          <w:tab w:val="left" w:pos="6013"/>
        </w:tabs>
        <w:spacing w:line="240" w:lineRule="auto"/>
        <w:rPr>
          <w:rFonts w:ascii="Calibri" w:hAnsi="Calibri"/>
        </w:rPr>
      </w:pPr>
      <w:r w:rsidRPr="002F3147">
        <w:rPr>
          <w:rFonts w:ascii="Calibri" w:hAnsi="Calibri"/>
        </w:rPr>
        <w:t xml:space="preserve">Provide each student with a few post-its that they can use to leave specific feedback on different groups’ posters as they do the gallery walk. </w:t>
      </w:r>
    </w:p>
    <w:p w14:paraId="0CFC2AD7" w14:textId="0CC89A4D" w:rsidR="002F3147" w:rsidRDefault="002F3147" w:rsidP="002F3147">
      <w:pPr>
        <w:pStyle w:val="ListParagraph"/>
        <w:numPr>
          <w:ilvl w:val="0"/>
          <w:numId w:val="38"/>
        </w:numPr>
        <w:tabs>
          <w:tab w:val="left" w:pos="6013"/>
        </w:tabs>
        <w:spacing w:line="240" w:lineRule="auto"/>
        <w:rPr>
          <w:rFonts w:ascii="Calibri" w:hAnsi="Calibri"/>
        </w:rPr>
      </w:pPr>
      <w:r w:rsidRPr="002F3147">
        <w:rPr>
          <w:rFonts w:ascii="Calibri" w:hAnsi="Calibri"/>
        </w:rPr>
        <w:t xml:space="preserve">Some questions you might post on the board to prompt student feedback are: Are there any connections (arrows) missing? Are there any locations missing where water can be found? Are any of the major processes that move water missing? Are examples of energy and forces that drive the water cycle missing? Could there be more detail added? </w:t>
      </w:r>
    </w:p>
    <w:p w14:paraId="06D42530" w14:textId="357387CC" w:rsidR="00F935DD" w:rsidRPr="002F3147" w:rsidRDefault="00F935DD" w:rsidP="002F3147">
      <w:pPr>
        <w:pStyle w:val="ListParagraph"/>
        <w:numPr>
          <w:ilvl w:val="0"/>
          <w:numId w:val="38"/>
        </w:numPr>
        <w:tabs>
          <w:tab w:val="left" w:pos="6013"/>
        </w:tabs>
        <w:spacing w:line="240" w:lineRule="auto"/>
        <w:rPr>
          <w:rFonts w:ascii="Calibri" w:hAnsi="Calibri"/>
        </w:rPr>
      </w:pPr>
      <w:r>
        <w:rPr>
          <w:rFonts w:ascii="Calibri" w:hAnsi="Calibri"/>
        </w:rPr>
        <w:t>Encourage students to also leave positive feedback</w:t>
      </w:r>
      <w:r w:rsidR="00A37D8A">
        <w:rPr>
          <w:rFonts w:ascii="Calibri" w:hAnsi="Calibri"/>
        </w:rPr>
        <w:t xml:space="preserve"> when appropriate. You might model this by pointing out a poster that clearly describes how sunlight or gravity is involved in the water cycle.</w:t>
      </w:r>
    </w:p>
    <w:p w14:paraId="595CD1B1" w14:textId="77777777" w:rsidR="002F3147" w:rsidRPr="002F3147" w:rsidRDefault="002F3147" w:rsidP="002F3147">
      <w:pPr>
        <w:tabs>
          <w:tab w:val="left" w:pos="6013"/>
        </w:tabs>
        <w:spacing w:line="240" w:lineRule="auto"/>
        <w:rPr>
          <w:rFonts w:ascii="Calibri" w:hAnsi="Calibri"/>
        </w:rPr>
      </w:pPr>
    </w:p>
    <w:p w14:paraId="1415F589" w14:textId="54E3DB29" w:rsidR="002F3147" w:rsidRPr="002F3147" w:rsidRDefault="002F3147" w:rsidP="002F3147">
      <w:pPr>
        <w:pStyle w:val="ListParagraph"/>
        <w:numPr>
          <w:ilvl w:val="0"/>
          <w:numId w:val="11"/>
        </w:numPr>
        <w:tabs>
          <w:tab w:val="left" w:pos="6013"/>
        </w:tabs>
        <w:spacing w:line="240" w:lineRule="auto"/>
        <w:rPr>
          <w:rFonts w:ascii="Calibri" w:hAnsi="Calibri"/>
        </w:rPr>
      </w:pPr>
      <w:r w:rsidRPr="002F3147">
        <w:rPr>
          <w:rFonts w:ascii="Calibri" w:hAnsi="Calibri"/>
        </w:rPr>
        <w:t>Once students receive feedback, give them an opportunity to revise their models as a group. These final posters are a great option for a quick formative assessment.</w:t>
      </w:r>
    </w:p>
    <w:p w14:paraId="71F620B6" w14:textId="2071C55B" w:rsidR="009F087C" w:rsidRPr="002F3147" w:rsidRDefault="002F3147" w:rsidP="002F3147">
      <w:pPr>
        <w:pStyle w:val="ListParagraph"/>
        <w:numPr>
          <w:ilvl w:val="0"/>
          <w:numId w:val="38"/>
        </w:numPr>
        <w:tabs>
          <w:tab w:val="left" w:pos="6013"/>
        </w:tabs>
        <w:spacing w:line="240" w:lineRule="auto"/>
        <w:rPr>
          <w:rFonts w:ascii="Calibri" w:hAnsi="Calibri"/>
        </w:rPr>
      </w:pPr>
      <w:r w:rsidRPr="002F3147">
        <w:rPr>
          <w:rFonts w:ascii="Calibri" w:hAnsi="Calibri" w:cs="Calibri"/>
        </w:rPr>
        <w:t xml:space="preserve">Collect the posters to assess groups’ understanding of the water cycle. </w:t>
      </w:r>
      <w:r w:rsidRPr="002F3147">
        <w:rPr>
          <w:rFonts w:ascii="Calibri" w:hAnsi="Calibri"/>
        </w:rPr>
        <w:t>See “How to Use This Curriculum” for strategies on utilizing formative assessment data to provide feedback to students and inform classroom instruction.</w:t>
      </w:r>
    </w:p>
    <w:p w14:paraId="1C41D1A2" w14:textId="78F2934F" w:rsidR="002F3147" w:rsidRPr="002F3147" w:rsidRDefault="002F3147" w:rsidP="002F3147">
      <w:pPr>
        <w:pStyle w:val="ListParagraph"/>
        <w:numPr>
          <w:ilvl w:val="0"/>
          <w:numId w:val="38"/>
        </w:numPr>
        <w:tabs>
          <w:tab w:val="left" w:pos="6013"/>
        </w:tabs>
        <w:spacing w:line="240" w:lineRule="auto"/>
        <w:rPr>
          <w:rFonts w:ascii="Calibri" w:hAnsi="Calibri"/>
        </w:rPr>
      </w:pPr>
      <w:r w:rsidRPr="002F3147">
        <w:rPr>
          <w:rFonts w:ascii="Calibri" w:hAnsi="Calibri"/>
        </w:rPr>
        <w:t>You may also want to do a quick debrief as a class to review common strengths and any common issues across the posters before moving on to the next activity.</w:t>
      </w:r>
    </w:p>
    <w:p w14:paraId="5DEEE82C" w14:textId="77777777" w:rsidR="005820F0" w:rsidRPr="00FD2E0C" w:rsidRDefault="005820F0" w:rsidP="002E5C99">
      <w:pPr>
        <w:tabs>
          <w:tab w:val="left" w:pos="6013"/>
        </w:tabs>
        <w:spacing w:line="240" w:lineRule="auto"/>
        <w:rPr>
          <w:rFonts w:ascii="Calibri" w:hAnsi="Calibri"/>
          <w:highlight w:val="yellow"/>
        </w:rPr>
      </w:pPr>
    </w:p>
    <w:p w14:paraId="3967C1E0" w14:textId="32A77902" w:rsidR="009A770C" w:rsidRPr="002F3147" w:rsidRDefault="005231D2" w:rsidP="002F3147">
      <w:pPr>
        <w:tabs>
          <w:tab w:val="left" w:pos="6013"/>
        </w:tabs>
        <w:spacing w:line="240" w:lineRule="auto"/>
        <w:rPr>
          <w:rFonts w:ascii="Calibri" w:hAnsi="Calibri"/>
        </w:rPr>
      </w:pPr>
      <w:r w:rsidRPr="00DE53A1">
        <w:rPr>
          <w:rFonts w:ascii="Calibri" w:eastAsia="Calibri" w:hAnsi="Calibri" w:cs="Calibri"/>
          <w:b/>
        </w:rPr>
        <w:t>Elaborate</w:t>
      </w:r>
    </w:p>
    <w:p w14:paraId="1951D002" w14:textId="77777777" w:rsidR="00DE53A1" w:rsidRPr="00DE53A1" w:rsidRDefault="00DE53A1" w:rsidP="00DE53A1">
      <w:pPr>
        <w:pStyle w:val="ListParagraph"/>
        <w:numPr>
          <w:ilvl w:val="0"/>
          <w:numId w:val="30"/>
        </w:numPr>
        <w:spacing w:line="240" w:lineRule="auto"/>
        <w:rPr>
          <w:rFonts w:ascii="Calibri" w:hAnsi="Calibri"/>
        </w:rPr>
      </w:pPr>
      <w:r w:rsidRPr="00DE53A1">
        <w:rPr>
          <w:rFonts w:ascii="Calibri" w:hAnsi="Calibri"/>
        </w:rPr>
        <w:t xml:space="preserve">Now that students have a solid understanding of the water cycle, they are ready to tackle a common misconception—that water just disappears when it evaporates. </w:t>
      </w:r>
      <w:r w:rsidR="00283E7D" w:rsidRPr="00DE53A1">
        <w:rPr>
          <w:rFonts w:ascii="Calibri" w:hAnsi="Calibri"/>
        </w:rPr>
        <w:t xml:space="preserve">Introduce the </w:t>
      </w:r>
      <w:r w:rsidRPr="00DE53A1">
        <w:rPr>
          <w:rFonts w:ascii="Calibri" w:hAnsi="Calibri"/>
        </w:rPr>
        <w:t>activity</w:t>
      </w:r>
      <w:r w:rsidR="00283E7D" w:rsidRPr="00DE53A1">
        <w:rPr>
          <w:rFonts w:ascii="Calibri" w:hAnsi="Calibri"/>
        </w:rPr>
        <w:t xml:space="preserve"> by reading the text </w:t>
      </w:r>
      <w:r w:rsidRPr="00DE53A1">
        <w:rPr>
          <w:rFonts w:ascii="Calibri" w:hAnsi="Calibri"/>
        </w:rPr>
        <w:t xml:space="preserve">from their Student Guide aloud: </w:t>
      </w:r>
      <w:r w:rsidRPr="00DE53A1">
        <w:rPr>
          <w:rFonts w:ascii="Calibri" w:hAnsi="Calibri" w:cs="Times New Roman"/>
        </w:rPr>
        <w:t xml:space="preserve">Imagine that your younger sibling is explaining to you what happens to puddles that dry on the sidewalk. Now that you have investigated the water cycle, critique their explanation using the </w:t>
      </w:r>
      <w:r w:rsidRPr="00DE53A1">
        <w:rPr>
          <w:rFonts w:ascii="Calibri" w:hAnsi="Calibri" w:cs="Times New Roman"/>
          <w:i/>
        </w:rPr>
        <w:t>Critique, Correct, and Clarify</w:t>
      </w:r>
      <w:r w:rsidRPr="00DE53A1">
        <w:rPr>
          <w:rFonts w:ascii="Calibri" w:hAnsi="Calibri" w:cs="Times New Roman"/>
        </w:rPr>
        <w:t xml:space="preserve"> technique below.</w:t>
      </w:r>
    </w:p>
    <w:p w14:paraId="54F5E86C" w14:textId="72F40B83" w:rsidR="00DE53A1" w:rsidRDefault="00DE53A1" w:rsidP="00E00C83">
      <w:pPr>
        <w:pStyle w:val="ListParagraph"/>
        <w:numPr>
          <w:ilvl w:val="0"/>
          <w:numId w:val="34"/>
        </w:numPr>
        <w:spacing w:line="240" w:lineRule="auto"/>
        <w:ind w:left="1440"/>
        <w:rPr>
          <w:rFonts w:ascii="Calibri" w:hAnsi="Calibri"/>
        </w:rPr>
      </w:pPr>
      <w:r>
        <w:rPr>
          <w:rFonts w:ascii="Calibri" w:hAnsi="Calibri"/>
        </w:rPr>
        <w:lastRenderedPageBreak/>
        <w:t>This activity gives students another opportunity to emphasize the CCC of</w:t>
      </w:r>
      <w:r>
        <w:rPr>
          <w:rFonts w:ascii="Calibri" w:hAnsi="Calibri"/>
          <w:b/>
        </w:rPr>
        <w:t xml:space="preserve"> Energy and Matter</w:t>
      </w:r>
      <w:r>
        <w:rPr>
          <w:rFonts w:ascii="Calibri" w:hAnsi="Calibri"/>
        </w:rPr>
        <w:t xml:space="preserve"> as they </w:t>
      </w:r>
      <w:r w:rsidR="00055A4D">
        <w:rPr>
          <w:rFonts w:ascii="Calibri" w:hAnsi="Calibri"/>
        </w:rPr>
        <w:t xml:space="preserve">correct the sample to include the accurate source of energy that </w:t>
      </w:r>
      <w:proofErr w:type="gramStart"/>
      <w:r w:rsidR="00055A4D">
        <w:rPr>
          <w:rFonts w:ascii="Calibri" w:hAnsi="Calibri"/>
        </w:rPr>
        <w:t>cycles</w:t>
      </w:r>
      <w:proofErr w:type="gramEnd"/>
      <w:r w:rsidR="00055A4D">
        <w:rPr>
          <w:rFonts w:ascii="Calibri" w:hAnsi="Calibri"/>
        </w:rPr>
        <w:t xml:space="preserve"> water—the Sun.</w:t>
      </w:r>
    </w:p>
    <w:p w14:paraId="445B8E55" w14:textId="77777777" w:rsidR="008708DB" w:rsidRPr="00E00C83" w:rsidRDefault="008708DB" w:rsidP="008708DB">
      <w:pPr>
        <w:pStyle w:val="ListParagraph"/>
        <w:spacing w:line="240" w:lineRule="auto"/>
        <w:ind w:left="1440"/>
        <w:rPr>
          <w:rFonts w:ascii="Calibri" w:hAnsi="Calibri"/>
        </w:rPr>
      </w:pPr>
    </w:p>
    <w:p w14:paraId="046F6FC9" w14:textId="380DE882" w:rsidR="00283E7D" w:rsidRPr="00DE53A1" w:rsidRDefault="00283E7D" w:rsidP="00DE53A1">
      <w:pPr>
        <w:pStyle w:val="ListParagraph"/>
        <w:numPr>
          <w:ilvl w:val="0"/>
          <w:numId w:val="30"/>
        </w:numPr>
        <w:spacing w:line="240" w:lineRule="auto"/>
        <w:rPr>
          <w:rFonts w:ascii="Calibri" w:hAnsi="Calibri"/>
        </w:rPr>
      </w:pPr>
      <w:r w:rsidRPr="00DE53A1">
        <w:rPr>
          <w:rFonts w:ascii="Calibri" w:hAnsi="Calibri"/>
        </w:rPr>
        <w:t xml:space="preserve">Students will be using the language strategy known as </w:t>
      </w:r>
      <w:r w:rsidRPr="00DE53A1">
        <w:rPr>
          <w:rFonts w:ascii="Calibri" w:hAnsi="Calibri"/>
          <w:i/>
        </w:rPr>
        <w:t>Critique, Correct, and Clarify</w:t>
      </w:r>
      <w:r w:rsidRPr="00DE53A1">
        <w:rPr>
          <w:rFonts w:ascii="Calibri" w:hAnsi="Calibri"/>
        </w:rPr>
        <w:t xml:space="preserve"> to critique the following </w:t>
      </w:r>
      <w:r w:rsidR="00DE53A1" w:rsidRPr="00DE53A1">
        <w:rPr>
          <w:rFonts w:ascii="Calibri" w:hAnsi="Calibri"/>
        </w:rPr>
        <w:t>explanation</w:t>
      </w:r>
      <w:r w:rsidRPr="00DE53A1">
        <w:rPr>
          <w:rFonts w:ascii="Calibri" w:hAnsi="Calibri"/>
        </w:rPr>
        <w:t xml:space="preserve">: </w:t>
      </w:r>
      <w:r w:rsidR="00DE53A1" w:rsidRPr="00DE53A1">
        <w:rPr>
          <w:rFonts w:ascii="Calibri" w:hAnsi="Calibri"/>
          <w:i/>
        </w:rPr>
        <w:t>When a puddle dries on the sidewalk, the water disappears completely. This is because the air after a storm creates an energy that makes the water disappear. Water will only be created again by the sky during the next storm.</w:t>
      </w:r>
    </w:p>
    <w:p w14:paraId="6CEE3C00" w14:textId="4D36D698" w:rsidR="00DE53A1" w:rsidRDefault="00283E7D" w:rsidP="00DE53A1">
      <w:pPr>
        <w:pStyle w:val="ListParagraph"/>
        <w:numPr>
          <w:ilvl w:val="1"/>
          <w:numId w:val="15"/>
        </w:numPr>
        <w:spacing w:line="240" w:lineRule="auto"/>
        <w:rPr>
          <w:rFonts w:ascii="Calibri" w:hAnsi="Calibri"/>
        </w:rPr>
      </w:pPr>
      <w:r w:rsidRPr="00DE53A1">
        <w:rPr>
          <w:rFonts w:ascii="Calibri" w:hAnsi="Calibri"/>
        </w:rPr>
        <w:t xml:space="preserve">Students </w:t>
      </w:r>
      <w:r w:rsidR="00DE53A1" w:rsidRPr="00DE53A1">
        <w:rPr>
          <w:rFonts w:ascii="Calibri" w:hAnsi="Calibri"/>
        </w:rPr>
        <w:t>should</w:t>
      </w:r>
      <w:r w:rsidRPr="00DE53A1">
        <w:rPr>
          <w:rFonts w:ascii="Calibri" w:hAnsi="Calibri"/>
        </w:rPr>
        <w:t xml:space="preserve"> follow the protocol in their student guide to critique the </w:t>
      </w:r>
      <w:r w:rsidR="00DE53A1" w:rsidRPr="00DE53A1">
        <w:rPr>
          <w:rFonts w:ascii="Calibri" w:hAnsi="Calibri"/>
        </w:rPr>
        <w:t>explanation</w:t>
      </w:r>
      <w:r w:rsidRPr="00DE53A1">
        <w:rPr>
          <w:rFonts w:ascii="Calibri" w:hAnsi="Calibri"/>
        </w:rPr>
        <w:t xml:space="preserve"> in partners, individually write an improved </w:t>
      </w:r>
      <w:r w:rsidR="00DE53A1" w:rsidRPr="00DE53A1">
        <w:rPr>
          <w:rFonts w:ascii="Calibri" w:hAnsi="Calibri"/>
        </w:rPr>
        <w:t>explanation</w:t>
      </w:r>
      <w:r w:rsidRPr="00DE53A1">
        <w:rPr>
          <w:rFonts w:ascii="Calibri" w:hAnsi="Calibri"/>
        </w:rPr>
        <w:t xml:space="preserve">, and then discuss with a partner why they corrected the </w:t>
      </w:r>
      <w:r w:rsidR="00DE53A1" w:rsidRPr="00DE53A1">
        <w:rPr>
          <w:rFonts w:ascii="Calibri" w:hAnsi="Calibri"/>
        </w:rPr>
        <w:t>explanation</w:t>
      </w:r>
      <w:r w:rsidRPr="00DE53A1">
        <w:rPr>
          <w:rFonts w:ascii="Calibri" w:hAnsi="Calibri"/>
        </w:rPr>
        <w:t>.</w:t>
      </w:r>
    </w:p>
    <w:p w14:paraId="7943957A" w14:textId="77777777" w:rsidR="00E00C83" w:rsidRPr="00055A4D" w:rsidRDefault="00E00C83" w:rsidP="00E00C83">
      <w:pPr>
        <w:pStyle w:val="ListParagraph"/>
        <w:numPr>
          <w:ilvl w:val="1"/>
          <w:numId w:val="15"/>
        </w:numPr>
        <w:spacing w:line="240" w:lineRule="auto"/>
        <w:rPr>
          <w:rFonts w:ascii="Calibri" w:hAnsi="Calibri"/>
        </w:rPr>
      </w:pPr>
      <w:r w:rsidRPr="00055A4D">
        <w:rPr>
          <w:rFonts w:ascii="Calibri" w:hAnsi="Calibri"/>
        </w:rPr>
        <w:t>Optional Sentence Stems to Provide:</w:t>
      </w:r>
    </w:p>
    <w:p w14:paraId="30CA6A63" w14:textId="77777777" w:rsidR="00E00C83" w:rsidRPr="00055A4D" w:rsidRDefault="00E00C83" w:rsidP="00E00C83">
      <w:pPr>
        <w:pStyle w:val="ListParagraph"/>
        <w:numPr>
          <w:ilvl w:val="2"/>
          <w:numId w:val="15"/>
        </w:numPr>
        <w:spacing w:line="240" w:lineRule="auto"/>
        <w:rPr>
          <w:rFonts w:ascii="Calibri" w:hAnsi="Calibri"/>
        </w:rPr>
      </w:pPr>
      <w:r w:rsidRPr="00055A4D">
        <w:rPr>
          <w:rFonts w:ascii="Calibri" w:hAnsi="Calibri"/>
        </w:rPr>
        <w:t>When a puddle dries on the sidewalk…</w:t>
      </w:r>
    </w:p>
    <w:p w14:paraId="606019FA" w14:textId="77777777" w:rsidR="00E00C83" w:rsidRPr="00055A4D" w:rsidRDefault="00E00C83" w:rsidP="00E00C83">
      <w:pPr>
        <w:pStyle w:val="ListParagraph"/>
        <w:numPr>
          <w:ilvl w:val="2"/>
          <w:numId w:val="15"/>
        </w:numPr>
        <w:spacing w:line="240" w:lineRule="auto"/>
        <w:rPr>
          <w:rFonts w:ascii="Calibri" w:hAnsi="Calibri"/>
        </w:rPr>
      </w:pPr>
      <w:r w:rsidRPr="00055A4D">
        <w:rPr>
          <w:rFonts w:ascii="Calibri" w:hAnsi="Calibri"/>
        </w:rPr>
        <w:t>This happens because…</w:t>
      </w:r>
    </w:p>
    <w:p w14:paraId="61D166A2" w14:textId="77777777" w:rsidR="00E00C83" w:rsidRPr="00055A4D" w:rsidRDefault="00E00C83" w:rsidP="00E00C83">
      <w:pPr>
        <w:pStyle w:val="ListParagraph"/>
        <w:numPr>
          <w:ilvl w:val="2"/>
          <w:numId w:val="15"/>
        </w:numPr>
        <w:spacing w:line="240" w:lineRule="auto"/>
        <w:rPr>
          <w:rFonts w:ascii="Calibri" w:hAnsi="Calibri"/>
        </w:rPr>
      </w:pPr>
      <w:r w:rsidRPr="00055A4D">
        <w:rPr>
          <w:rFonts w:ascii="Calibri" w:hAnsi="Calibri"/>
        </w:rPr>
        <w:t>Thus, the water is not disappearing, but is…</w:t>
      </w:r>
    </w:p>
    <w:p w14:paraId="0EC01072" w14:textId="395B3463" w:rsidR="00E00C83" w:rsidRPr="00DE53A1" w:rsidRDefault="00E00C83" w:rsidP="00E00C83">
      <w:pPr>
        <w:pStyle w:val="ListParagraph"/>
        <w:numPr>
          <w:ilvl w:val="2"/>
          <w:numId w:val="15"/>
        </w:numPr>
        <w:spacing w:line="240" w:lineRule="auto"/>
        <w:rPr>
          <w:rFonts w:ascii="Calibri" w:hAnsi="Calibri"/>
        </w:rPr>
      </w:pPr>
      <w:r w:rsidRPr="00055A4D">
        <w:rPr>
          <w:rFonts w:ascii="Calibri" w:hAnsi="Calibri"/>
        </w:rPr>
        <w:t>The puddle can be created again if…</w:t>
      </w:r>
    </w:p>
    <w:p w14:paraId="65EC6F13" w14:textId="77777777" w:rsidR="00283E7D" w:rsidRPr="00DE53A1" w:rsidRDefault="00283E7D" w:rsidP="00D1248D">
      <w:pPr>
        <w:pStyle w:val="ListParagraph"/>
        <w:numPr>
          <w:ilvl w:val="1"/>
          <w:numId w:val="15"/>
        </w:numPr>
        <w:spacing w:line="240" w:lineRule="auto"/>
        <w:rPr>
          <w:rFonts w:ascii="Calibri" w:hAnsi="Calibri"/>
        </w:rPr>
      </w:pPr>
      <w:r w:rsidRPr="00DE53A1">
        <w:rPr>
          <w:rFonts w:ascii="Calibri" w:hAnsi="Calibri"/>
        </w:rPr>
        <w:t>A possible student sample is provided below:</w:t>
      </w:r>
    </w:p>
    <w:p w14:paraId="3A6E1A33" w14:textId="370E6127" w:rsidR="00283E7D" w:rsidRPr="00055A4D" w:rsidRDefault="00283E7D" w:rsidP="00D1248D">
      <w:pPr>
        <w:pStyle w:val="ListParagraph"/>
        <w:numPr>
          <w:ilvl w:val="2"/>
          <w:numId w:val="15"/>
        </w:numPr>
        <w:spacing w:line="240" w:lineRule="auto"/>
        <w:rPr>
          <w:rFonts w:ascii="Calibri" w:hAnsi="Calibri"/>
        </w:rPr>
      </w:pPr>
      <w:r w:rsidRPr="00055A4D">
        <w:rPr>
          <w:rFonts w:ascii="Calibri" w:hAnsi="Calibri"/>
        </w:rPr>
        <w:t xml:space="preserve">Correct: </w:t>
      </w:r>
      <w:r w:rsidR="00055A4D" w:rsidRPr="00055A4D">
        <w:rPr>
          <w:rFonts w:ascii="Calibri" w:hAnsi="Calibri"/>
          <w:i/>
        </w:rPr>
        <w:t>When a puddle dries on the sidewalk, the water evaporates from liquid form into water vapor that goes up into the atmosphere</w:t>
      </w:r>
      <w:r w:rsidRPr="00055A4D">
        <w:rPr>
          <w:rFonts w:ascii="Calibri" w:hAnsi="Calibri"/>
          <w:i/>
        </w:rPr>
        <w:t>.</w:t>
      </w:r>
      <w:r w:rsidR="00055A4D" w:rsidRPr="00055A4D">
        <w:rPr>
          <w:rFonts w:ascii="Calibri" w:hAnsi="Calibri"/>
          <w:i/>
        </w:rPr>
        <w:t xml:space="preserve"> This happens because energy from the Sun heats up the water molecules until they transform from liquid to gas. Thus, the water is not disappearing,</w:t>
      </w:r>
      <w:r w:rsidR="00055A4D">
        <w:rPr>
          <w:rFonts w:ascii="Calibri" w:hAnsi="Calibri"/>
          <w:i/>
        </w:rPr>
        <w:t xml:space="preserve"> but</w:t>
      </w:r>
      <w:r w:rsidR="00055A4D" w:rsidRPr="00055A4D">
        <w:rPr>
          <w:rFonts w:ascii="Calibri" w:hAnsi="Calibri"/>
          <w:i/>
        </w:rPr>
        <w:t xml:space="preserve"> is just taking a different form and continuing through the water cycle. This puddle can be created again if the water vapor in the atmosphere condenses into clouds and then comes back down to Earth as rain.</w:t>
      </w:r>
    </w:p>
    <w:p w14:paraId="469879E2" w14:textId="026AAFD9" w:rsidR="00055A4D" w:rsidRPr="00E00C83" w:rsidRDefault="00283E7D" w:rsidP="00E00C83">
      <w:pPr>
        <w:pStyle w:val="ListParagraph"/>
        <w:numPr>
          <w:ilvl w:val="2"/>
          <w:numId w:val="15"/>
        </w:numPr>
        <w:spacing w:line="240" w:lineRule="auto"/>
        <w:rPr>
          <w:rFonts w:ascii="Calibri" w:hAnsi="Calibri"/>
        </w:rPr>
      </w:pPr>
      <w:r w:rsidRPr="00055A4D">
        <w:rPr>
          <w:rFonts w:ascii="Calibri" w:hAnsi="Calibri"/>
        </w:rPr>
        <w:t xml:space="preserve">Clarify: </w:t>
      </w:r>
      <w:r w:rsidRPr="00055A4D">
        <w:rPr>
          <w:rFonts w:ascii="Calibri" w:hAnsi="Calibri"/>
          <w:i/>
        </w:rPr>
        <w:t xml:space="preserve">The original </w:t>
      </w:r>
      <w:r w:rsidR="00055A4D" w:rsidRPr="00055A4D">
        <w:rPr>
          <w:rFonts w:ascii="Calibri" w:hAnsi="Calibri"/>
          <w:i/>
        </w:rPr>
        <w:t>explanation inaccurately said that water disappeared</w:t>
      </w:r>
      <w:r w:rsidRPr="00055A4D">
        <w:rPr>
          <w:rFonts w:ascii="Calibri" w:hAnsi="Calibri"/>
          <w:i/>
        </w:rPr>
        <w:t>.</w:t>
      </w:r>
      <w:r w:rsidR="00055A4D" w:rsidRPr="00055A4D">
        <w:rPr>
          <w:rFonts w:ascii="Calibri" w:hAnsi="Calibri"/>
          <w:i/>
        </w:rPr>
        <w:t xml:space="preserve"> Water can’t just disappear; it changes forms during the water cycle and is sometimes invisible to us as a gas in the air. It also said the storm creates an energy, but it is actually the Sun that is the energy that drives the whole water cycle. Also, water is not created by the sky. It is already in the atmosphere; it just needs to condense into clouds and then rain.</w:t>
      </w:r>
    </w:p>
    <w:p w14:paraId="084D4135" w14:textId="77777777" w:rsidR="00283E7D" w:rsidRPr="00FD2E0C" w:rsidRDefault="00283E7D" w:rsidP="00283E7D">
      <w:pPr>
        <w:pStyle w:val="ListParagraph"/>
        <w:spacing w:line="240" w:lineRule="auto"/>
        <w:ind w:left="2160"/>
        <w:rPr>
          <w:rFonts w:ascii="Calibri" w:hAnsi="Calibri"/>
          <w:highlight w:val="yellow"/>
        </w:rPr>
      </w:pPr>
    </w:p>
    <w:p w14:paraId="5808BCF4" w14:textId="6739B6AB" w:rsidR="00283E7D" w:rsidRPr="00DE53A1" w:rsidRDefault="00283E7D" w:rsidP="00D1248D">
      <w:pPr>
        <w:pStyle w:val="ListParagraph"/>
        <w:numPr>
          <w:ilvl w:val="0"/>
          <w:numId w:val="30"/>
        </w:numPr>
        <w:spacing w:line="240" w:lineRule="auto"/>
        <w:rPr>
          <w:rFonts w:ascii="Calibri" w:hAnsi="Calibri"/>
        </w:rPr>
      </w:pPr>
      <w:r w:rsidRPr="00DE53A1">
        <w:rPr>
          <w:rFonts w:ascii="Calibri" w:hAnsi="Calibri" w:cs="Calibri"/>
        </w:rPr>
        <w:t xml:space="preserve">The “Correct” and “Clarify” sections are good options for formative assessment. Collect student work to assess students’ understanding of </w:t>
      </w:r>
      <w:r w:rsidR="00DE53A1" w:rsidRPr="00DE53A1">
        <w:rPr>
          <w:rFonts w:ascii="Calibri" w:hAnsi="Calibri" w:cs="Calibri"/>
        </w:rPr>
        <w:t>how water cycles between Earth’s systems during evaporation</w:t>
      </w:r>
      <w:r w:rsidRPr="00DE53A1">
        <w:rPr>
          <w:rFonts w:ascii="Calibri" w:hAnsi="Calibri" w:cs="Calibri"/>
        </w:rPr>
        <w:t xml:space="preserve">. </w:t>
      </w:r>
      <w:r w:rsidRPr="00DE53A1">
        <w:rPr>
          <w:rFonts w:ascii="Calibri" w:hAnsi="Calibri"/>
        </w:rPr>
        <w:t>See “How to Use This Curriculum” for strategies on utilizing formative assessment data to provide feedback to students and inform classroom instruction.</w:t>
      </w:r>
    </w:p>
    <w:p w14:paraId="6BA7F786" w14:textId="23CEDC00" w:rsidR="009A770C" w:rsidRPr="00DE53A1" w:rsidRDefault="00283E7D" w:rsidP="00DE53A1">
      <w:pPr>
        <w:pStyle w:val="ListParagraph"/>
        <w:numPr>
          <w:ilvl w:val="1"/>
          <w:numId w:val="33"/>
        </w:numPr>
        <w:spacing w:line="240" w:lineRule="auto"/>
        <w:rPr>
          <w:rFonts w:ascii="Calibri" w:hAnsi="Calibri"/>
        </w:rPr>
      </w:pPr>
      <w:r w:rsidRPr="00DE53A1">
        <w:rPr>
          <w:rFonts w:ascii="Calibri" w:hAnsi="Calibri"/>
        </w:rPr>
        <w:t xml:space="preserve">We also recommend sharing out a few corrected </w:t>
      </w:r>
      <w:r w:rsidR="00DE53A1" w:rsidRPr="00DE53A1">
        <w:rPr>
          <w:rFonts w:ascii="Calibri" w:hAnsi="Calibri"/>
        </w:rPr>
        <w:t>explanations</w:t>
      </w:r>
      <w:r w:rsidRPr="00DE53A1">
        <w:rPr>
          <w:rFonts w:ascii="Calibri" w:hAnsi="Calibri"/>
        </w:rPr>
        <w:t xml:space="preserve"> and justifications after partners have discussed so students can share understanding and you can get an idea of where students are with these concepts.</w:t>
      </w:r>
    </w:p>
    <w:p w14:paraId="50772674" w14:textId="16FDED42" w:rsidR="005820F0" w:rsidRPr="00DE53A1" w:rsidRDefault="005820F0" w:rsidP="00D1248D">
      <w:pPr>
        <w:pStyle w:val="ListParagraph"/>
        <w:numPr>
          <w:ilvl w:val="0"/>
          <w:numId w:val="24"/>
        </w:numPr>
        <w:spacing w:line="240" w:lineRule="auto"/>
        <w:rPr>
          <w:rFonts w:ascii="Calibri" w:hAnsi="Calibri"/>
        </w:rPr>
      </w:pPr>
      <w:r w:rsidRPr="00DE53A1">
        <w:rPr>
          <w:rFonts w:ascii="Calibri" w:hAnsi="Calibri"/>
        </w:rPr>
        <w:t>Again, we encourage using equity sticks to foster more equitable participation in class-wide discussions like these (See “How To Use This Curriculum” for more details).</w:t>
      </w:r>
    </w:p>
    <w:p w14:paraId="4CD5DBD0" w14:textId="77777777" w:rsidR="00140DF1" w:rsidRPr="00FD2E0C" w:rsidRDefault="00140DF1" w:rsidP="002E5C99">
      <w:pPr>
        <w:tabs>
          <w:tab w:val="left" w:pos="6013"/>
        </w:tabs>
        <w:spacing w:line="240" w:lineRule="auto"/>
        <w:rPr>
          <w:rFonts w:ascii="Calibri" w:hAnsi="Calibri"/>
          <w:highlight w:val="yellow"/>
        </w:rPr>
      </w:pPr>
    </w:p>
    <w:p w14:paraId="7FA1153F" w14:textId="77777777" w:rsidR="005433CF" w:rsidRPr="002A5BBD" w:rsidRDefault="005433CF" w:rsidP="00D1248D">
      <w:pPr>
        <w:pStyle w:val="ListParagraph"/>
        <w:numPr>
          <w:ilvl w:val="0"/>
          <w:numId w:val="30"/>
        </w:numPr>
        <w:spacing w:line="240" w:lineRule="auto"/>
        <w:rPr>
          <w:rFonts w:ascii="Calibri" w:hAnsi="Calibri"/>
        </w:rPr>
      </w:pPr>
      <w:r w:rsidRPr="002A5BBD">
        <w:rPr>
          <w:rFonts w:ascii="Calibri" w:hAnsi="Calibri"/>
        </w:rPr>
        <w:t>Return to the whole-class concept map from the Lift-Off Task.</w:t>
      </w:r>
    </w:p>
    <w:p w14:paraId="61B91AEE" w14:textId="77777777" w:rsidR="005433CF" w:rsidRPr="002A5BBD" w:rsidRDefault="005433CF" w:rsidP="00D1248D">
      <w:pPr>
        <w:pStyle w:val="ListParagraph"/>
        <w:numPr>
          <w:ilvl w:val="1"/>
          <w:numId w:val="17"/>
        </w:numPr>
        <w:spacing w:line="240" w:lineRule="auto"/>
        <w:rPr>
          <w:rFonts w:ascii="Calibri" w:hAnsi="Calibri"/>
        </w:rPr>
      </w:pPr>
      <w:r w:rsidRPr="002A5BBD">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2A5BBD" w:rsidRDefault="005433CF" w:rsidP="00D1248D">
      <w:pPr>
        <w:pStyle w:val="ListParagraph"/>
        <w:numPr>
          <w:ilvl w:val="2"/>
          <w:numId w:val="18"/>
        </w:numPr>
        <w:spacing w:line="240" w:lineRule="auto"/>
        <w:ind w:left="2160"/>
        <w:rPr>
          <w:rFonts w:ascii="Calibri" w:hAnsi="Calibri"/>
        </w:rPr>
      </w:pPr>
      <w:r w:rsidRPr="002A5BBD">
        <w:rPr>
          <w:rFonts w:ascii="Calibri" w:hAnsi="Calibri"/>
        </w:rPr>
        <w:lastRenderedPageBreak/>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2A5BBD" w:rsidRDefault="005433CF" w:rsidP="00D1248D">
      <w:pPr>
        <w:pStyle w:val="ListParagraph"/>
        <w:numPr>
          <w:ilvl w:val="2"/>
          <w:numId w:val="18"/>
        </w:numPr>
        <w:spacing w:line="240" w:lineRule="auto"/>
        <w:ind w:left="2160"/>
        <w:rPr>
          <w:rFonts w:ascii="Calibri" w:hAnsi="Calibri"/>
        </w:rPr>
      </w:pPr>
      <w:r w:rsidRPr="002A5BBD">
        <w:rPr>
          <w:rFonts w:ascii="Calibri" w:hAnsi="Calibri"/>
        </w:rPr>
        <w:t>Draw circles around each question and boxes around each concept.</w:t>
      </w:r>
    </w:p>
    <w:p w14:paraId="4554EFDE" w14:textId="77777777" w:rsidR="005433CF" w:rsidRPr="002A5BBD" w:rsidRDefault="005433CF" w:rsidP="00D1248D">
      <w:pPr>
        <w:pStyle w:val="ListParagraph"/>
        <w:numPr>
          <w:ilvl w:val="2"/>
          <w:numId w:val="18"/>
        </w:numPr>
        <w:spacing w:line="240" w:lineRule="auto"/>
        <w:ind w:left="2160"/>
        <w:rPr>
          <w:rFonts w:ascii="Calibri" w:hAnsi="Calibri"/>
        </w:rPr>
      </w:pPr>
      <w:r w:rsidRPr="002A5BBD">
        <w:rPr>
          <w:rFonts w:ascii="Calibri" w:hAnsi="Calibri"/>
        </w:rPr>
        <w:t>Write connector words to describe connections between the concept boxes.</w:t>
      </w:r>
    </w:p>
    <w:p w14:paraId="6682EA4B" w14:textId="1EF50471" w:rsidR="005433CF" w:rsidRPr="002A5BBD" w:rsidRDefault="005433CF" w:rsidP="00D1248D">
      <w:pPr>
        <w:pStyle w:val="ListParagraph"/>
        <w:numPr>
          <w:ilvl w:val="2"/>
          <w:numId w:val="18"/>
        </w:numPr>
        <w:spacing w:line="240" w:lineRule="auto"/>
        <w:ind w:left="2160"/>
        <w:rPr>
          <w:rFonts w:ascii="Calibri" w:hAnsi="Calibri"/>
        </w:rPr>
      </w:pPr>
      <w:r w:rsidRPr="002A5BBD">
        <w:rPr>
          <w:rFonts w:ascii="Calibri" w:hAnsi="Calibri"/>
        </w:rPr>
        <w:t xml:space="preserve">For this task, students may begin to connect some of their previous question circles to concept boxes about the following: </w:t>
      </w:r>
      <w:r w:rsidR="002A5BBD" w:rsidRPr="002A5BBD">
        <w:rPr>
          <w:rFonts w:ascii="Calibri" w:hAnsi="Calibri"/>
        </w:rPr>
        <w:t>how water cycles amongst Earth’s systems</w:t>
      </w:r>
      <w:r w:rsidR="001525C0" w:rsidRPr="002A5BBD">
        <w:rPr>
          <w:rFonts w:ascii="Calibri" w:hAnsi="Calibri"/>
        </w:rPr>
        <w:t xml:space="preserve">. </w:t>
      </w:r>
    </w:p>
    <w:p w14:paraId="4763267F" w14:textId="77777777" w:rsidR="005433CF" w:rsidRPr="002A5BBD" w:rsidRDefault="005433CF" w:rsidP="00D1248D">
      <w:pPr>
        <w:pStyle w:val="ListParagraph"/>
        <w:numPr>
          <w:ilvl w:val="1"/>
          <w:numId w:val="17"/>
        </w:numPr>
        <w:spacing w:line="240" w:lineRule="auto"/>
        <w:rPr>
          <w:rFonts w:ascii="Calibri" w:hAnsi="Calibri"/>
        </w:rPr>
      </w:pPr>
      <w:r w:rsidRPr="002A5BBD">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524EF34" w14:textId="77777777" w:rsidR="002A5BBD" w:rsidRPr="002A5BBD" w:rsidRDefault="002A5BBD" w:rsidP="00D1248D">
      <w:pPr>
        <w:numPr>
          <w:ilvl w:val="2"/>
          <w:numId w:val="17"/>
        </w:numPr>
        <w:pBdr>
          <w:top w:val="nil"/>
          <w:left w:val="nil"/>
          <w:bottom w:val="nil"/>
          <w:right w:val="nil"/>
          <w:between w:val="nil"/>
        </w:pBdr>
        <w:spacing w:line="240" w:lineRule="auto"/>
        <w:contextualSpacing/>
        <w:rPr>
          <w:rFonts w:ascii="Calibri" w:hAnsi="Calibri" w:cstheme="majorHAnsi"/>
        </w:rPr>
      </w:pPr>
      <w:r w:rsidRPr="002A5BBD">
        <w:rPr>
          <w:rFonts w:ascii="Calibri" w:eastAsia="Calibri" w:hAnsi="Calibri" w:cstheme="majorHAnsi"/>
          <w:b/>
        </w:rPr>
        <w:t>Energy and Matter</w:t>
      </w:r>
      <w:r w:rsidRPr="002A5BBD">
        <w:rPr>
          <w:rFonts w:ascii="Calibri" w:eastAsia="Calibri" w:hAnsi="Calibri" w:cstheme="majorHAnsi"/>
        </w:rPr>
        <w:t>: These could be phrases such as, “energy is transferred/flows,” “is conserved,” “is important for,” “is needed,” etc.</w:t>
      </w:r>
    </w:p>
    <w:p w14:paraId="0E9E0B44" w14:textId="4CCE8793" w:rsidR="005231D2" w:rsidRPr="002A5BBD" w:rsidRDefault="005433CF" w:rsidP="00D1248D">
      <w:pPr>
        <w:pStyle w:val="ListParagraph"/>
        <w:numPr>
          <w:ilvl w:val="0"/>
          <w:numId w:val="12"/>
        </w:numPr>
        <w:spacing w:line="240" w:lineRule="auto"/>
        <w:rPr>
          <w:rFonts w:ascii="Calibri" w:hAnsi="Calibri"/>
        </w:rPr>
      </w:pPr>
      <w:r w:rsidRPr="002A5BBD">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FD2E0C" w:rsidRDefault="00160D6D" w:rsidP="002E5C99">
      <w:pPr>
        <w:tabs>
          <w:tab w:val="left" w:pos="6013"/>
        </w:tabs>
        <w:spacing w:line="240" w:lineRule="auto"/>
        <w:rPr>
          <w:rFonts w:ascii="Calibri" w:eastAsia="Calibri" w:hAnsi="Calibri" w:cs="Calibri"/>
          <w:b/>
          <w:highlight w:val="yellow"/>
        </w:rPr>
      </w:pPr>
    </w:p>
    <w:p w14:paraId="71AD01C3" w14:textId="224E12D5" w:rsidR="004E32B3" w:rsidRPr="002A5BBD" w:rsidRDefault="004E32B3" w:rsidP="002E5C99">
      <w:pPr>
        <w:tabs>
          <w:tab w:val="left" w:pos="6013"/>
        </w:tabs>
        <w:spacing w:line="240" w:lineRule="auto"/>
        <w:rPr>
          <w:rFonts w:ascii="Calibri" w:hAnsi="Calibri" w:cs="Calibri"/>
        </w:rPr>
      </w:pPr>
      <w:r w:rsidRPr="002A5BBD">
        <w:rPr>
          <w:rFonts w:ascii="Calibri" w:eastAsia="Calibri" w:hAnsi="Calibri" w:cs="Calibri"/>
          <w:b/>
        </w:rPr>
        <w:t>Evaluate: Connecting to the Culminating Project</w:t>
      </w:r>
    </w:p>
    <w:p w14:paraId="7145E3BD" w14:textId="4F22ED3F" w:rsidR="007A3312" w:rsidRPr="002A5BBD" w:rsidRDefault="007A3312" w:rsidP="00D1248D">
      <w:pPr>
        <w:pStyle w:val="ListParagraph"/>
        <w:numPr>
          <w:ilvl w:val="0"/>
          <w:numId w:val="13"/>
        </w:numPr>
        <w:spacing w:line="240" w:lineRule="auto"/>
        <w:rPr>
          <w:rFonts w:ascii="Calibri" w:eastAsia="Times New Roman" w:hAnsi="Calibri" w:cs="Times New Roman"/>
          <w:color w:val="auto"/>
        </w:rPr>
      </w:pPr>
      <w:r w:rsidRPr="002A5BBD">
        <w:rPr>
          <w:rFonts w:ascii="Calibri" w:eastAsia="Times New Roman" w:hAnsi="Calibri"/>
        </w:rPr>
        <w:t>Students i</w:t>
      </w:r>
      <w:r w:rsidR="002A5BBD" w:rsidRPr="002A5BBD">
        <w:rPr>
          <w:rFonts w:ascii="Calibri" w:eastAsia="Times New Roman" w:hAnsi="Calibri"/>
        </w:rPr>
        <w:t>ndependently complete the Task 3</w:t>
      </w:r>
      <w:r w:rsidRPr="002A5BBD">
        <w:rPr>
          <w:rFonts w:ascii="Calibri" w:eastAsia="Times New Roman" w:hAnsi="Calibri"/>
        </w:rPr>
        <w:t xml:space="preserve"> section of the Unit 2 Project Organizer in class. Revisions can be done for homework, depending upon student’s needs and/or class scheduling.</w:t>
      </w:r>
    </w:p>
    <w:p w14:paraId="0B162FCA" w14:textId="77777777" w:rsidR="00652C02" w:rsidRPr="002A5BBD" w:rsidRDefault="00652C02" w:rsidP="002A5BBD">
      <w:pPr>
        <w:pStyle w:val="ListParagraph"/>
        <w:spacing w:line="240" w:lineRule="auto"/>
        <w:rPr>
          <w:rFonts w:ascii="Calibri" w:eastAsia="Times New Roman" w:hAnsi="Calibri" w:cs="Times New Roman"/>
          <w:color w:val="auto"/>
        </w:rPr>
      </w:pPr>
    </w:p>
    <w:p w14:paraId="3D43EB75" w14:textId="206ACB39" w:rsidR="00652C02" w:rsidRPr="002A5BBD" w:rsidRDefault="00652C02" w:rsidP="00D1248D">
      <w:pPr>
        <w:pStyle w:val="ListParagraph"/>
        <w:numPr>
          <w:ilvl w:val="0"/>
          <w:numId w:val="13"/>
        </w:numPr>
        <w:spacing w:line="240" w:lineRule="auto"/>
        <w:rPr>
          <w:rFonts w:ascii="Calibri" w:eastAsia="Times New Roman" w:hAnsi="Calibri" w:cs="Times New Roman"/>
          <w:color w:val="auto"/>
        </w:rPr>
      </w:pPr>
      <w:r w:rsidRPr="002A5BBD">
        <w:rPr>
          <w:rFonts w:ascii="Calibri" w:hAnsi="Calibri"/>
        </w:rPr>
        <w:t xml:space="preserve">Students have been asked to </w:t>
      </w:r>
      <w:r w:rsidR="007A3312" w:rsidRPr="002A5BBD">
        <w:rPr>
          <w:rFonts w:ascii="Calibri" w:hAnsi="Calibri"/>
        </w:rPr>
        <w:t>design a product that makes it more comfortable for people to live in a region with an extreme climate.</w:t>
      </w:r>
      <w:r w:rsidR="005231D2" w:rsidRPr="002A5BBD">
        <w:rPr>
          <w:rFonts w:ascii="Calibri" w:hAnsi="Calibri"/>
        </w:rPr>
        <w:t xml:space="preserve"> Their prompt is as follows: </w:t>
      </w:r>
      <w:r w:rsidR="002A5BBD" w:rsidRPr="002A5BBD">
        <w:rPr>
          <w:rFonts w:ascii="Calibri" w:hAnsi="Calibri"/>
        </w:rPr>
        <w:t>Think about</w:t>
      </w:r>
      <w:r w:rsidR="007A3312" w:rsidRPr="002A5BBD">
        <w:rPr>
          <w:rFonts w:ascii="Calibri" w:hAnsi="Calibri"/>
        </w:rPr>
        <w:t xml:space="preserve"> the region you selected.</w:t>
      </w:r>
      <w:r w:rsidRPr="002A5BBD">
        <w:rPr>
          <w:rFonts w:ascii="Calibri" w:hAnsi="Calibri"/>
        </w:rPr>
        <w:t xml:space="preserve"> </w:t>
      </w:r>
    </w:p>
    <w:p w14:paraId="38FA74F3" w14:textId="77777777" w:rsidR="002A5BBD" w:rsidRPr="002A5BBD" w:rsidRDefault="002A5BBD" w:rsidP="00D1248D">
      <w:pPr>
        <w:pStyle w:val="ListParagraph"/>
        <w:numPr>
          <w:ilvl w:val="0"/>
          <w:numId w:val="25"/>
        </w:numPr>
        <w:spacing w:line="240" w:lineRule="auto"/>
        <w:rPr>
          <w:rFonts w:ascii="Calibri" w:hAnsi="Calibri"/>
        </w:rPr>
      </w:pPr>
      <w:r w:rsidRPr="002A5BBD">
        <w:rPr>
          <w:rFonts w:ascii="Calibri" w:hAnsi="Calibri"/>
        </w:rPr>
        <w:t>What are some ways that water is a part of your region’s climate?</w:t>
      </w:r>
    </w:p>
    <w:p w14:paraId="0F7C228D" w14:textId="24D74448" w:rsidR="007A3312" w:rsidRPr="002A5BBD" w:rsidRDefault="002A5BBD" w:rsidP="00D1248D">
      <w:pPr>
        <w:pStyle w:val="ListParagraph"/>
        <w:widowControl w:val="0"/>
        <w:numPr>
          <w:ilvl w:val="0"/>
          <w:numId w:val="25"/>
        </w:numPr>
        <w:spacing w:line="240" w:lineRule="auto"/>
        <w:rPr>
          <w:rFonts w:ascii="Calibri" w:hAnsi="Calibri"/>
        </w:rPr>
      </w:pPr>
      <w:r w:rsidRPr="002A5BBD">
        <w:rPr>
          <w:rFonts w:ascii="Calibri" w:hAnsi="Calibri"/>
        </w:rPr>
        <w:t>Using words or a model, describe the processes that create the water conditions in your region.</w:t>
      </w:r>
    </w:p>
    <w:p w14:paraId="08457F25" w14:textId="77777777" w:rsidR="007A3312" w:rsidRPr="00FD2E0C" w:rsidRDefault="007A3312" w:rsidP="002E5C99">
      <w:pPr>
        <w:tabs>
          <w:tab w:val="left" w:pos="6013"/>
        </w:tabs>
        <w:spacing w:line="240" w:lineRule="auto"/>
        <w:rPr>
          <w:rFonts w:ascii="Calibri" w:hAnsi="Calibri"/>
          <w:b/>
          <w:highlight w:val="yellow"/>
        </w:rPr>
      </w:pPr>
    </w:p>
    <w:p w14:paraId="4C9E6AD5" w14:textId="77777777" w:rsidR="00C45C22" w:rsidRPr="002A5BBD" w:rsidRDefault="00C45C22" w:rsidP="002A5BBD">
      <w:pPr>
        <w:tabs>
          <w:tab w:val="left" w:pos="6013"/>
        </w:tabs>
        <w:spacing w:line="240" w:lineRule="auto"/>
        <w:rPr>
          <w:rFonts w:ascii="Calibri" w:hAnsi="Calibri"/>
          <w:b/>
        </w:rPr>
      </w:pPr>
      <w:r w:rsidRPr="002A5BBD">
        <w:rPr>
          <w:rFonts w:ascii="Calibri" w:hAnsi="Calibri"/>
          <w:b/>
        </w:rPr>
        <w:t>Reflection</w:t>
      </w:r>
    </w:p>
    <w:p w14:paraId="74754172" w14:textId="77777777" w:rsidR="00C45C22" w:rsidRPr="002A5BBD" w:rsidRDefault="00C45C22" w:rsidP="002A5BBD">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2A5BBD">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05C094EE" w:rsidR="00C45C22" w:rsidRPr="002A5BBD" w:rsidRDefault="002A5BBD" w:rsidP="002A5BBD">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A5BBD">
        <w:rPr>
          <w:rFonts w:ascii="Calibri" w:hAnsi="Calibri"/>
        </w:rPr>
        <w:t xml:space="preserve">At the beginning of this task, you were asked to brainstorm </w:t>
      </w:r>
      <w:r w:rsidRPr="002A5BBD">
        <w:rPr>
          <w:rFonts w:ascii="Calibri" w:eastAsia="Calibri" w:hAnsi="Calibri" w:cs="Calibri"/>
        </w:rPr>
        <w:t>ways that water can be a part of different climates and places that you can find water in environments. Look back at your initial list: after everything you have learned in this task, what could you add to this list? Record below.</w:t>
      </w:r>
    </w:p>
    <w:p w14:paraId="6B17F656" w14:textId="57A59634" w:rsidR="00C45C22" w:rsidRPr="002A5BBD" w:rsidRDefault="00C45C22" w:rsidP="002A5BBD">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A5BBD">
        <w:rPr>
          <w:rFonts w:ascii="Calibri" w:hAnsi="Calibri"/>
        </w:rPr>
        <w:t xml:space="preserve">In this task, we focused on the crosscutting concept of </w:t>
      </w:r>
      <w:r w:rsidR="002A5BBD" w:rsidRPr="002A5BBD">
        <w:rPr>
          <w:rFonts w:asciiTheme="minorHAnsi" w:eastAsia="Calibri" w:hAnsiTheme="minorHAnsi" w:cstheme="minorHAnsi"/>
          <w:b/>
        </w:rPr>
        <w:t>Energy and Matter</w:t>
      </w:r>
      <w:r w:rsidR="002A5BBD" w:rsidRPr="002A5BBD">
        <w:rPr>
          <w:rFonts w:asciiTheme="minorHAnsi" w:hAnsiTheme="minorHAnsi" w:cstheme="minorHAnsi"/>
        </w:rPr>
        <w:t xml:space="preserve">: </w:t>
      </w:r>
      <w:r w:rsidR="002A5BBD" w:rsidRPr="002A5BBD">
        <w:rPr>
          <w:rFonts w:asciiTheme="minorHAnsi" w:eastAsia="Calibri" w:hAnsiTheme="minorHAnsi" w:cstheme="minorHAnsi"/>
        </w:rPr>
        <w:t>The transfer of energy drives the motion or cycling of matter, and it can be tracked as it flows through a system</w:t>
      </w:r>
      <w:r w:rsidR="00745F95" w:rsidRPr="002A5BBD">
        <w:rPr>
          <w:rFonts w:ascii="Calibri" w:hAnsi="Calibri"/>
        </w:rPr>
        <w:t>.</w:t>
      </w:r>
      <w:r w:rsidRPr="002A5BBD">
        <w:rPr>
          <w:rFonts w:ascii="Calibri" w:hAnsi="Calibri"/>
        </w:rPr>
        <w:t xml:space="preserve"> Where did you see examples of </w:t>
      </w:r>
      <w:r w:rsidR="002A5BBD" w:rsidRPr="002A5BBD">
        <w:rPr>
          <w:rFonts w:asciiTheme="minorHAnsi" w:eastAsia="Calibri" w:hAnsiTheme="minorHAnsi" w:cstheme="minorHAnsi"/>
          <w:b/>
        </w:rPr>
        <w:t>Energy and Matter</w:t>
      </w:r>
      <w:r w:rsidR="002A5BBD" w:rsidRPr="002A5BBD">
        <w:rPr>
          <w:rFonts w:ascii="Calibri" w:hAnsi="Calibri"/>
        </w:rPr>
        <w:t xml:space="preserve"> </w:t>
      </w:r>
      <w:r w:rsidRPr="002A5BBD">
        <w:rPr>
          <w:rFonts w:ascii="Calibri" w:hAnsi="Calibri"/>
        </w:rPr>
        <w:t>in this task?</w:t>
      </w:r>
    </w:p>
    <w:p w14:paraId="16A09DE6" w14:textId="06C808B1" w:rsidR="00C45C22" w:rsidRPr="002A5BBD" w:rsidRDefault="00C45C22" w:rsidP="002A5BBD">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2A5BBD">
        <w:rPr>
          <w:rFonts w:ascii="Calibri" w:hAnsi="Calibri"/>
          <w:iCs/>
          <w:color w:val="auto"/>
        </w:rPr>
        <w:t xml:space="preserve">Now that you have learned more about </w:t>
      </w:r>
      <w:r w:rsidR="007A3312" w:rsidRPr="002A5BBD">
        <w:rPr>
          <w:rFonts w:ascii="Calibri" w:hAnsi="Calibri"/>
          <w:iCs/>
          <w:color w:val="auto"/>
        </w:rPr>
        <w:t xml:space="preserve">a major </w:t>
      </w:r>
      <w:r w:rsidR="002A5BBD" w:rsidRPr="002A5BBD">
        <w:rPr>
          <w:rFonts w:ascii="Calibri" w:hAnsi="Calibri"/>
          <w:iCs/>
          <w:color w:val="auto"/>
        </w:rPr>
        <w:t>part</w:t>
      </w:r>
      <w:r w:rsidR="007A3312" w:rsidRPr="002A5BBD">
        <w:rPr>
          <w:rFonts w:ascii="Calibri" w:hAnsi="Calibri"/>
          <w:iCs/>
          <w:color w:val="auto"/>
        </w:rPr>
        <w:t xml:space="preserve"> of</w:t>
      </w:r>
      <w:r w:rsidR="002A5BBD" w:rsidRPr="002A5BBD">
        <w:rPr>
          <w:rFonts w:ascii="Calibri" w:hAnsi="Calibri"/>
          <w:iCs/>
          <w:color w:val="auto"/>
        </w:rPr>
        <w:t xml:space="preserve"> different</w:t>
      </w:r>
      <w:r w:rsidR="007A3312" w:rsidRPr="002A5BBD">
        <w:rPr>
          <w:rFonts w:ascii="Calibri" w:hAnsi="Calibri"/>
          <w:iCs/>
          <w:color w:val="auto"/>
        </w:rPr>
        <w:t xml:space="preserve"> climates</w:t>
      </w:r>
      <w:r w:rsidR="002A5BBD" w:rsidRPr="002A5BBD">
        <w:rPr>
          <w:rFonts w:ascii="Calibri" w:hAnsi="Calibri"/>
          <w:iCs/>
          <w:color w:val="auto"/>
        </w:rPr>
        <w:t>—water—</w:t>
      </w:r>
      <w:r w:rsidRPr="002A5BBD">
        <w:rPr>
          <w:rFonts w:ascii="Calibri" w:hAnsi="Calibri"/>
          <w:iCs/>
          <w:color w:val="auto"/>
        </w:rPr>
        <w:t>what questions do you still have?</w:t>
      </w:r>
    </w:p>
    <w:p w14:paraId="59EC92B7" w14:textId="77777777" w:rsidR="007A3312" w:rsidRPr="002A5BBD" w:rsidRDefault="007A3312" w:rsidP="002A5BBD">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2A5BBD" w:rsidRDefault="00C45C22" w:rsidP="002A5BBD">
      <w:pPr>
        <w:pStyle w:val="ListParagraph"/>
        <w:numPr>
          <w:ilvl w:val="0"/>
          <w:numId w:val="4"/>
        </w:numPr>
        <w:tabs>
          <w:tab w:val="left" w:pos="6013"/>
        </w:tabs>
        <w:spacing w:line="240" w:lineRule="auto"/>
        <w:rPr>
          <w:rFonts w:ascii="Calibri" w:eastAsia="Calibri" w:hAnsi="Calibri" w:cs="Calibri"/>
          <w:u w:val="single"/>
        </w:rPr>
      </w:pPr>
      <w:r w:rsidRPr="002A5BBD">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w:t>
      </w:r>
      <w:r w:rsidRPr="002A5BBD">
        <w:rPr>
          <w:rFonts w:ascii="Calibri" w:hAnsi="Calibri" w:cs="Times New Roman"/>
        </w:rPr>
        <w:lastRenderedPageBreak/>
        <w:t>their ideas and questions based on what they have learned through this task. By generating more of their own questions, students continue to engage in sense-making of the phenomenon and gathering knowledge and skills for their final projects.</w:t>
      </w:r>
    </w:p>
    <w:p w14:paraId="769F8830" w14:textId="77777777" w:rsidR="00C45C22" w:rsidRPr="00FD2E0C" w:rsidRDefault="00C45C22" w:rsidP="002E5C99">
      <w:pPr>
        <w:tabs>
          <w:tab w:val="left" w:pos="6013"/>
        </w:tabs>
        <w:spacing w:line="240" w:lineRule="auto"/>
        <w:rPr>
          <w:rFonts w:ascii="Calibri" w:eastAsia="Calibri" w:hAnsi="Calibri" w:cs="Calibri"/>
          <w:b/>
          <w:highlight w:val="yellow"/>
          <w:u w:val="single"/>
        </w:rPr>
      </w:pPr>
    </w:p>
    <w:p w14:paraId="61388CD3" w14:textId="77777777" w:rsidR="00C45C22" w:rsidRPr="002A5BBD" w:rsidRDefault="00C45C22" w:rsidP="002E5C99">
      <w:pPr>
        <w:tabs>
          <w:tab w:val="left" w:pos="6013"/>
        </w:tabs>
        <w:spacing w:line="240" w:lineRule="auto"/>
        <w:rPr>
          <w:rFonts w:ascii="Calibri" w:hAnsi="Calibri"/>
          <w:u w:val="single"/>
        </w:rPr>
      </w:pPr>
      <w:r w:rsidRPr="002A5BBD">
        <w:rPr>
          <w:rFonts w:ascii="Calibri" w:eastAsia="Calibri" w:hAnsi="Calibri" w:cs="Calibri"/>
          <w:b/>
          <w:u w:val="single"/>
        </w:rPr>
        <w:t>Assessment</w:t>
      </w:r>
    </w:p>
    <w:p w14:paraId="517F705D" w14:textId="77777777" w:rsidR="00C45C22" w:rsidRPr="002A5BBD" w:rsidRDefault="00C45C22" w:rsidP="002E5C99">
      <w:pPr>
        <w:pStyle w:val="ListParagraph"/>
        <w:numPr>
          <w:ilvl w:val="0"/>
          <w:numId w:val="5"/>
        </w:numPr>
        <w:spacing w:line="240" w:lineRule="auto"/>
        <w:textAlignment w:val="baseline"/>
        <w:rPr>
          <w:rFonts w:ascii="Calibri" w:hAnsi="Calibri"/>
        </w:rPr>
      </w:pPr>
      <w:r w:rsidRPr="002A5BBD">
        <w:rPr>
          <w:rFonts w:ascii="Calibri" w:hAnsi="Calibri"/>
        </w:rPr>
        <w:t>You may collect students’ Project Organizer and assess using:</w:t>
      </w:r>
    </w:p>
    <w:p w14:paraId="21068757" w14:textId="77777777" w:rsidR="00C45C22" w:rsidRPr="002A5BBD" w:rsidRDefault="00C45C22" w:rsidP="00D1248D">
      <w:pPr>
        <w:pStyle w:val="ListParagraph"/>
        <w:numPr>
          <w:ilvl w:val="0"/>
          <w:numId w:val="19"/>
        </w:numPr>
        <w:spacing w:line="240" w:lineRule="auto"/>
        <w:ind w:left="1440"/>
        <w:textAlignment w:val="baseline"/>
        <w:rPr>
          <w:rFonts w:ascii="Calibri" w:hAnsi="Calibri"/>
        </w:rPr>
      </w:pPr>
      <w:r w:rsidRPr="002A5BBD">
        <w:rPr>
          <w:rFonts w:ascii="Calibri" w:hAnsi="Calibri"/>
          <w:i/>
          <w:iCs/>
        </w:rPr>
        <w:t>Criteria of your choice.</w:t>
      </w:r>
      <w:r w:rsidRPr="002A5BBD">
        <w:rPr>
          <w:rFonts w:ascii="Calibri" w:hAnsi="Calibri"/>
          <w:iCs/>
        </w:rPr>
        <w:t xml:space="preserve"> We recommend using the 3-Dimensional Assessment matrix at the beginning of this document to inform your criteria.</w:t>
      </w:r>
    </w:p>
    <w:p w14:paraId="1282C922" w14:textId="77777777" w:rsidR="00C45C22" w:rsidRPr="002A5BBD" w:rsidRDefault="00C45C22" w:rsidP="00D1248D">
      <w:pPr>
        <w:pStyle w:val="ListParagraph"/>
        <w:numPr>
          <w:ilvl w:val="0"/>
          <w:numId w:val="19"/>
        </w:numPr>
        <w:spacing w:line="240" w:lineRule="auto"/>
        <w:ind w:left="1440"/>
        <w:textAlignment w:val="baseline"/>
        <w:rPr>
          <w:rFonts w:ascii="Calibri" w:hAnsi="Calibri"/>
        </w:rPr>
      </w:pPr>
      <w:r w:rsidRPr="002A5BBD">
        <w:rPr>
          <w:rFonts w:ascii="Calibri" w:hAnsi="Calibri"/>
          <w:iCs/>
        </w:rPr>
        <w:t>This can be a formative tool to periodically look for trends in student understanding after the completion of a task.</w:t>
      </w:r>
      <w:r w:rsidRPr="002A5BBD">
        <w:rPr>
          <w:rFonts w:ascii="Calibri" w:hAnsi="Calibri"/>
        </w:rPr>
        <w:t xml:space="preserve"> You can then use this formative data to inform any re-teaching as necessary.</w:t>
      </w:r>
    </w:p>
    <w:p w14:paraId="3E6ADD7E" w14:textId="77777777" w:rsidR="00C45C22" w:rsidRPr="002A5BBD" w:rsidRDefault="00C45C22" w:rsidP="002E5C99">
      <w:pPr>
        <w:pStyle w:val="ListParagraph"/>
        <w:spacing w:line="240" w:lineRule="auto"/>
        <w:ind w:left="1440"/>
        <w:textAlignment w:val="baseline"/>
        <w:rPr>
          <w:rFonts w:ascii="Calibri" w:hAnsi="Calibri"/>
        </w:rPr>
      </w:pPr>
    </w:p>
    <w:p w14:paraId="24BFF0D5" w14:textId="77777777" w:rsidR="00C45C22" w:rsidRPr="002A5BBD" w:rsidRDefault="00C45C22" w:rsidP="002E5C99">
      <w:pPr>
        <w:pStyle w:val="ListParagraph"/>
        <w:numPr>
          <w:ilvl w:val="0"/>
          <w:numId w:val="5"/>
        </w:numPr>
        <w:spacing w:line="240" w:lineRule="auto"/>
        <w:textAlignment w:val="baseline"/>
        <w:rPr>
          <w:rFonts w:ascii="Calibri" w:hAnsi="Calibri"/>
        </w:rPr>
      </w:pPr>
      <w:r w:rsidRPr="002A5BBD">
        <w:rPr>
          <w:rFonts w:ascii="Calibri" w:hAnsi="Calibri"/>
        </w:rPr>
        <w:t>You may also g</w:t>
      </w:r>
      <w:r w:rsidRPr="002A5BBD">
        <w:rPr>
          <w:rFonts w:ascii="Calibri" w:hAnsi="Calibri"/>
          <w:color w:val="0D0D0D"/>
        </w:rPr>
        <w:t>ive students time to make revisions with one of the two options:</w:t>
      </w:r>
    </w:p>
    <w:p w14:paraId="7286EED9" w14:textId="77777777" w:rsidR="00C45C22" w:rsidRPr="002A5BBD" w:rsidRDefault="00C45C22" w:rsidP="00D1248D">
      <w:pPr>
        <w:pStyle w:val="ListParagraph"/>
        <w:numPr>
          <w:ilvl w:val="0"/>
          <w:numId w:val="20"/>
        </w:numPr>
        <w:spacing w:line="240" w:lineRule="auto"/>
        <w:ind w:left="1440"/>
        <w:textAlignment w:val="baseline"/>
        <w:rPr>
          <w:rFonts w:ascii="Calibri" w:hAnsi="Calibri"/>
        </w:rPr>
      </w:pPr>
      <w:r w:rsidRPr="002A5BBD">
        <w:rPr>
          <w:rFonts w:ascii="Calibri" w:hAnsi="Calibri"/>
          <w:color w:val="0D0D0D"/>
        </w:rPr>
        <w:t>Students may make changes to their Project Organizer according to your comments OR</w:t>
      </w:r>
    </w:p>
    <w:p w14:paraId="07FA9796" w14:textId="3293B7A9" w:rsidR="00BE31B6" w:rsidRPr="002A5BBD" w:rsidRDefault="00C45C22" w:rsidP="00D1248D">
      <w:pPr>
        <w:pStyle w:val="ListParagraph"/>
        <w:numPr>
          <w:ilvl w:val="0"/>
          <w:numId w:val="20"/>
        </w:numPr>
        <w:spacing w:line="240" w:lineRule="auto"/>
        <w:ind w:left="1440"/>
        <w:textAlignment w:val="baseline"/>
        <w:rPr>
          <w:rFonts w:ascii="Calibri" w:hAnsi="Calibri"/>
        </w:rPr>
      </w:pPr>
      <w:r w:rsidRPr="002A5BBD">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BE31B6" w:rsidRPr="002A5BBD" w:rsidSect="00FD3103">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867BC8" w15:done="0"/>
  <w15:commentEx w15:paraId="18716A8A" w15:done="0"/>
  <w15:commentEx w15:paraId="4B2617F5" w15:done="0"/>
  <w15:commentEx w15:paraId="44606799" w15:done="0"/>
  <w15:commentEx w15:paraId="446B4C11" w15:paraIdParent="44606799" w15:done="0"/>
  <w15:commentEx w15:paraId="14372F9A" w15:done="0"/>
  <w15:commentEx w15:paraId="76CDF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867BC8" w16cid:durableId="2093852A"/>
  <w16cid:commentId w16cid:paraId="18716A8A" w16cid:durableId="2093852B"/>
  <w16cid:commentId w16cid:paraId="4B2617F5" w16cid:durableId="209FCE70"/>
  <w16cid:commentId w16cid:paraId="44606799" w16cid:durableId="2093852C"/>
  <w16cid:commentId w16cid:paraId="446B4C11" w16cid:durableId="209FA89C"/>
  <w16cid:commentId w16cid:paraId="14372F9A" w16cid:durableId="20A011AF"/>
  <w16cid:commentId w16cid:paraId="76CDF2B9" w16cid:durableId="20A0128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85778" w14:textId="77777777" w:rsidR="00BA512B" w:rsidRDefault="00BA512B">
      <w:pPr>
        <w:spacing w:line="240" w:lineRule="auto"/>
      </w:pPr>
      <w:r>
        <w:separator/>
      </w:r>
    </w:p>
  </w:endnote>
  <w:endnote w:type="continuationSeparator" w:id="0">
    <w:p w14:paraId="51A4A8B5" w14:textId="77777777" w:rsidR="00BA512B" w:rsidRDefault="00BA5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01E19" w14:textId="77777777" w:rsidR="00031071" w:rsidRDefault="0003107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4F5409" w:rsidRPr="008D7500" w:rsidRDefault="004F5409"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072FA0">
      <w:rPr>
        <w:rStyle w:val="PageNumber"/>
        <w:rFonts w:ascii="Calibri" w:hAnsi="Calibri"/>
        <w:noProof/>
        <w:color w:val="auto"/>
        <w:sz w:val="20"/>
        <w:szCs w:val="20"/>
      </w:rPr>
      <w:t>1</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7C5EF" w14:textId="77777777" w:rsidR="00031071" w:rsidRDefault="000310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39381" w14:textId="77777777" w:rsidR="00BA512B" w:rsidRDefault="00BA512B">
      <w:pPr>
        <w:spacing w:line="240" w:lineRule="auto"/>
      </w:pPr>
      <w:r>
        <w:separator/>
      </w:r>
    </w:p>
  </w:footnote>
  <w:footnote w:type="continuationSeparator" w:id="0">
    <w:p w14:paraId="449320E2" w14:textId="77777777" w:rsidR="00BA512B" w:rsidRDefault="00BA51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EC940" w14:textId="77777777" w:rsidR="00031071" w:rsidRDefault="000310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4F5409" w:rsidRPr="00C2627B" w14:paraId="2342C80E" w14:textId="77777777" w:rsidTr="000E3AAB">
      <w:trPr>
        <w:trHeight w:val="458"/>
      </w:trPr>
      <w:tc>
        <w:tcPr>
          <w:tcW w:w="4620" w:type="dxa"/>
          <w:tcMar>
            <w:top w:w="0" w:type="dxa"/>
            <w:right w:w="0" w:type="dxa"/>
          </w:tcMar>
        </w:tcPr>
        <w:p w14:paraId="7B2B6629" w14:textId="77777777" w:rsidR="004F5409" w:rsidRPr="00A06D90" w:rsidRDefault="004F5409"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4F5409" w:rsidRPr="00A06D90" w:rsidRDefault="004F5409"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4F5409" w14:paraId="5C8B0854" w14:textId="77777777" w:rsidTr="000E3AAB">
      <w:trPr>
        <w:trHeight w:val="823"/>
      </w:trPr>
      <w:tc>
        <w:tcPr>
          <w:tcW w:w="9901" w:type="dxa"/>
          <w:gridSpan w:val="2"/>
          <w:tcMar>
            <w:top w:w="0" w:type="dxa"/>
            <w:right w:w="0" w:type="dxa"/>
          </w:tcMar>
        </w:tcPr>
        <w:p w14:paraId="54017709" w14:textId="0EEC1B4D" w:rsidR="004F5409" w:rsidRPr="00A06D90" w:rsidRDefault="004F5409"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574065B7" w14:textId="2209D4C9" w:rsidR="004F5409" w:rsidRPr="00A06D90" w:rsidRDefault="004F5409" w:rsidP="00283E7D">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3: A Water Molecule’s Journey</w:t>
          </w:r>
        </w:p>
      </w:tc>
    </w:tr>
  </w:tbl>
  <w:p w14:paraId="5CCB591A" w14:textId="77777777" w:rsidR="004F5409" w:rsidRDefault="004F5409"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4F5409" w14:paraId="360C8611" w14:textId="77777777" w:rsidTr="000E3AAB">
      <w:tc>
        <w:tcPr>
          <w:tcW w:w="3240" w:type="dxa"/>
          <w:shd w:val="clear" w:color="auto" w:fill="595959"/>
        </w:tcPr>
        <w:p w14:paraId="00262B71" w14:textId="77777777" w:rsidR="004F5409" w:rsidRDefault="004F5409" w:rsidP="000E3AAB"/>
      </w:tc>
      <w:tc>
        <w:tcPr>
          <w:tcW w:w="1800" w:type="dxa"/>
          <w:shd w:val="clear" w:color="auto" w:fill="595959"/>
        </w:tcPr>
        <w:p w14:paraId="535D3E3B" w14:textId="77777777" w:rsidR="004F5409" w:rsidRDefault="004F5409" w:rsidP="000E3AAB"/>
      </w:tc>
      <w:tc>
        <w:tcPr>
          <w:tcW w:w="5040" w:type="dxa"/>
          <w:shd w:val="clear" w:color="auto" w:fill="595959"/>
        </w:tcPr>
        <w:p w14:paraId="3B292F68" w14:textId="77777777" w:rsidR="004F5409" w:rsidRDefault="004F5409" w:rsidP="000E3AAB"/>
      </w:tc>
    </w:tr>
  </w:tbl>
  <w:p w14:paraId="0BECB3D7" w14:textId="77777777" w:rsidR="004F5409" w:rsidRPr="006418D2" w:rsidRDefault="004F5409"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5BE67" w14:textId="77777777" w:rsidR="00031071" w:rsidRDefault="0003107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99160C"/>
    <w:multiLevelType w:val="hybridMultilevel"/>
    <w:tmpl w:val="F15AC2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96863A4"/>
    <w:multiLevelType w:val="hybridMultilevel"/>
    <w:tmpl w:val="AE22FCC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A450CE7"/>
    <w:multiLevelType w:val="hybridMultilevel"/>
    <w:tmpl w:val="6A92E9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22780502"/>
    <w:multiLevelType w:val="hybridMultilevel"/>
    <w:tmpl w:val="917CAA7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2820775"/>
    <w:multiLevelType w:val="hybridMultilevel"/>
    <w:tmpl w:val="34422D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64BE8"/>
    <w:multiLevelType w:val="hybridMultilevel"/>
    <w:tmpl w:val="3DD45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DB52E22"/>
    <w:multiLevelType w:val="hybridMultilevel"/>
    <w:tmpl w:val="FB22F0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ED3E6A"/>
    <w:multiLevelType w:val="hybridMultilevel"/>
    <w:tmpl w:val="79287D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1E5EBD"/>
    <w:multiLevelType w:val="hybridMultilevel"/>
    <w:tmpl w:val="F5C07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E56132"/>
    <w:multiLevelType w:val="hybridMultilevel"/>
    <w:tmpl w:val="313E89A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103581E"/>
    <w:multiLevelType w:val="hybridMultilevel"/>
    <w:tmpl w:val="7D7C96A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1E95AB4"/>
    <w:multiLevelType w:val="hybridMultilevel"/>
    <w:tmpl w:val="D5FEF5C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D353006"/>
    <w:multiLevelType w:val="hybridMultilevel"/>
    <w:tmpl w:val="1FE27D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1DA4F6E"/>
    <w:multiLevelType w:val="hybridMultilevel"/>
    <w:tmpl w:val="DA9EA2E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E472F1"/>
    <w:multiLevelType w:val="hybridMultilevel"/>
    <w:tmpl w:val="95602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5B2C44"/>
    <w:multiLevelType w:val="hybridMultilevel"/>
    <w:tmpl w:val="63AC3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864397"/>
    <w:multiLevelType w:val="hybridMultilevel"/>
    <w:tmpl w:val="5B7C27F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2"/>
  </w:num>
  <w:num w:numId="3">
    <w:abstractNumId w:val="29"/>
  </w:num>
  <w:num w:numId="4">
    <w:abstractNumId w:val="5"/>
  </w:num>
  <w:num w:numId="5">
    <w:abstractNumId w:val="20"/>
  </w:num>
  <w:num w:numId="6">
    <w:abstractNumId w:val="30"/>
  </w:num>
  <w:num w:numId="7">
    <w:abstractNumId w:val="4"/>
  </w:num>
  <w:num w:numId="8">
    <w:abstractNumId w:val="21"/>
  </w:num>
  <w:num w:numId="9">
    <w:abstractNumId w:val="37"/>
  </w:num>
  <w:num w:numId="10">
    <w:abstractNumId w:val="13"/>
  </w:num>
  <w:num w:numId="11">
    <w:abstractNumId w:val="14"/>
  </w:num>
  <w:num w:numId="12">
    <w:abstractNumId w:val="38"/>
  </w:num>
  <w:num w:numId="13">
    <w:abstractNumId w:val="24"/>
  </w:num>
  <w:num w:numId="14">
    <w:abstractNumId w:val="2"/>
  </w:num>
  <w:num w:numId="15">
    <w:abstractNumId w:val="15"/>
  </w:num>
  <w:num w:numId="16">
    <w:abstractNumId w:val="28"/>
  </w:num>
  <w:num w:numId="17">
    <w:abstractNumId w:val="9"/>
  </w:num>
  <w:num w:numId="18">
    <w:abstractNumId w:val="18"/>
  </w:num>
  <w:num w:numId="19">
    <w:abstractNumId w:val="0"/>
  </w:num>
  <w:num w:numId="20">
    <w:abstractNumId w:val="1"/>
  </w:num>
  <w:num w:numId="21">
    <w:abstractNumId w:val="11"/>
  </w:num>
  <w:num w:numId="22">
    <w:abstractNumId w:val="6"/>
  </w:num>
  <w:num w:numId="23">
    <w:abstractNumId w:val="17"/>
  </w:num>
  <w:num w:numId="24">
    <w:abstractNumId w:val="36"/>
  </w:num>
  <w:num w:numId="25">
    <w:abstractNumId w:val="16"/>
  </w:num>
  <w:num w:numId="26">
    <w:abstractNumId w:val="12"/>
  </w:num>
  <w:num w:numId="27">
    <w:abstractNumId w:val="23"/>
  </w:num>
  <w:num w:numId="28">
    <w:abstractNumId w:val="31"/>
  </w:num>
  <w:num w:numId="29">
    <w:abstractNumId w:val="19"/>
  </w:num>
  <w:num w:numId="30">
    <w:abstractNumId w:val="34"/>
  </w:num>
  <w:num w:numId="31">
    <w:abstractNumId w:val="3"/>
  </w:num>
  <w:num w:numId="32">
    <w:abstractNumId w:val="25"/>
  </w:num>
  <w:num w:numId="33">
    <w:abstractNumId w:val="32"/>
  </w:num>
  <w:num w:numId="34">
    <w:abstractNumId w:val="7"/>
  </w:num>
  <w:num w:numId="35">
    <w:abstractNumId w:val="8"/>
  </w:num>
  <w:num w:numId="36">
    <w:abstractNumId w:val="27"/>
  </w:num>
  <w:num w:numId="37">
    <w:abstractNumId w:val="35"/>
  </w:num>
  <w:num w:numId="38">
    <w:abstractNumId w:val="26"/>
  </w:num>
  <w:num w:numId="39">
    <w:abstractNumId w:val="3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7474"/>
    <w:rsid w:val="00022B57"/>
    <w:rsid w:val="00024579"/>
    <w:rsid w:val="00031071"/>
    <w:rsid w:val="00034E35"/>
    <w:rsid w:val="00037056"/>
    <w:rsid w:val="00037C2D"/>
    <w:rsid w:val="00042716"/>
    <w:rsid w:val="00043BCC"/>
    <w:rsid w:val="0004489C"/>
    <w:rsid w:val="00046148"/>
    <w:rsid w:val="0004785D"/>
    <w:rsid w:val="00052C93"/>
    <w:rsid w:val="00052D6C"/>
    <w:rsid w:val="00055A4D"/>
    <w:rsid w:val="00062F67"/>
    <w:rsid w:val="00071C8B"/>
    <w:rsid w:val="00072FA0"/>
    <w:rsid w:val="00090736"/>
    <w:rsid w:val="000926A7"/>
    <w:rsid w:val="00093C2E"/>
    <w:rsid w:val="00096D26"/>
    <w:rsid w:val="000A69B0"/>
    <w:rsid w:val="000B28DA"/>
    <w:rsid w:val="000B36DB"/>
    <w:rsid w:val="000C2B89"/>
    <w:rsid w:val="000C6AB8"/>
    <w:rsid w:val="000C7DE2"/>
    <w:rsid w:val="000D32B5"/>
    <w:rsid w:val="000D4103"/>
    <w:rsid w:val="000D6E2E"/>
    <w:rsid w:val="000E3AAB"/>
    <w:rsid w:val="000E3CD6"/>
    <w:rsid w:val="000E49A4"/>
    <w:rsid w:val="000E742B"/>
    <w:rsid w:val="000F28CE"/>
    <w:rsid w:val="000F39A3"/>
    <w:rsid w:val="000F605D"/>
    <w:rsid w:val="000F7B50"/>
    <w:rsid w:val="00100C9A"/>
    <w:rsid w:val="0010301A"/>
    <w:rsid w:val="0010512F"/>
    <w:rsid w:val="00112B4B"/>
    <w:rsid w:val="00120E79"/>
    <w:rsid w:val="00140DF1"/>
    <w:rsid w:val="001477CB"/>
    <w:rsid w:val="001525C0"/>
    <w:rsid w:val="00160D6D"/>
    <w:rsid w:val="00172A04"/>
    <w:rsid w:val="00175897"/>
    <w:rsid w:val="00176C5B"/>
    <w:rsid w:val="00185ACD"/>
    <w:rsid w:val="001912EB"/>
    <w:rsid w:val="00191A60"/>
    <w:rsid w:val="001A7D33"/>
    <w:rsid w:val="001C5E80"/>
    <w:rsid w:val="001D751D"/>
    <w:rsid w:val="001F6755"/>
    <w:rsid w:val="00204C42"/>
    <w:rsid w:val="00204E15"/>
    <w:rsid w:val="00223910"/>
    <w:rsid w:val="002367CB"/>
    <w:rsid w:val="00242D49"/>
    <w:rsid w:val="0024368D"/>
    <w:rsid w:val="00254D1F"/>
    <w:rsid w:val="002611F2"/>
    <w:rsid w:val="00263D2F"/>
    <w:rsid w:val="00265B99"/>
    <w:rsid w:val="002719D3"/>
    <w:rsid w:val="00282C1C"/>
    <w:rsid w:val="00283E7D"/>
    <w:rsid w:val="00286BF9"/>
    <w:rsid w:val="00290540"/>
    <w:rsid w:val="00295423"/>
    <w:rsid w:val="002A5195"/>
    <w:rsid w:val="002A5BBD"/>
    <w:rsid w:val="002A6ED3"/>
    <w:rsid w:val="002B5D9E"/>
    <w:rsid w:val="002C0AEF"/>
    <w:rsid w:val="002C2A6F"/>
    <w:rsid w:val="002E33FE"/>
    <w:rsid w:val="002E5C99"/>
    <w:rsid w:val="002F2BC1"/>
    <w:rsid w:val="002F3147"/>
    <w:rsid w:val="00302DEB"/>
    <w:rsid w:val="00310D32"/>
    <w:rsid w:val="003114EF"/>
    <w:rsid w:val="00337D14"/>
    <w:rsid w:val="00344A7B"/>
    <w:rsid w:val="0035364C"/>
    <w:rsid w:val="003568E5"/>
    <w:rsid w:val="00360CC7"/>
    <w:rsid w:val="00363053"/>
    <w:rsid w:val="00372BFE"/>
    <w:rsid w:val="003801B2"/>
    <w:rsid w:val="003825F0"/>
    <w:rsid w:val="003924A2"/>
    <w:rsid w:val="00397981"/>
    <w:rsid w:val="003C5831"/>
    <w:rsid w:val="003C7BB0"/>
    <w:rsid w:val="003D08EA"/>
    <w:rsid w:val="003D38A9"/>
    <w:rsid w:val="003E3C6E"/>
    <w:rsid w:val="003F1AAB"/>
    <w:rsid w:val="003F2F6A"/>
    <w:rsid w:val="003F7B7D"/>
    <w:rsid w:val="00400040"/>
    <w:rsid w:val="00420A16"/>
    <w:rsid w:val="00422305"/>
    <w:rsid w:val="0043361B"/>
    <w:rsid w:val="004477D9"/>
    <w:rsid w:val="004563FD"/>
    <w:rsid w:val="00465DFD"/>
    <w:rsid w:val="00473486"/>
    <w:rsid w:val="00476065"/>
    <w:rsid w:val="004972A4"/>
    <w:rsid w:val="004B151B"/>
    <w:rsid w:val="004B4D98"/>
    <w:rsid w:val="004D277F"/>
    <w:rsid w:val="004D2E74"/>
    <w:rsid w:val="004E2B96"/>
    <w:rsid w:val="004E32B3"/>
    <w:rsid w:val="004E4297"/>
    <w:rsid w:val="004E5A94"/>
    <w:rsid w:val="004E66AB"/>
    <w:rsid w:val="004F2F47"/>
    <w:rsid w:val="004F5409"/>
    <w:rsid w:val="00505DCA"/>
    <w:rsid w:val="00512148"/>
    <w:rsid w:val="00516B60"/>
    <w:rsid w:val="005231D2"/>
    <w:rsid w:val="00523F63"/>
    <w:rsid w:val="00525219"/>
    <w:rsid w:val="005433CF"/>
    <w:rsid w:val="00547BD7"/>
    <w:rsid w:val="005542F7"/>
    <w:rsid w:val="00556DDD"/>
    <w:rsid w:val="0056235C"/>
    <w:rsid w:val="00565250"/>
    <w:rsid w:val="005820F0"/>
    <w:rsid w:val="00585500"/>
    <w:rsid w:val="0059060E"/>
    <w:rsid w:val="00591B8A"/>
    <w:rsid w:val="00593AB2"/>
    <w:rsid w:val="00594166"/>
    <w:rsid w:val="005C3158"/>
    <w:rsid w:val="005D4F85"/>
    <w:rsid w:val="005E0564"/>
    <w:rsid w:val="005F0DEE"/>
    <w:rsid w:val="005F1A29"/>
    <w:rsid w:val="00600C43"/>
    <w:rsid w:val="0060182E"/>
    <w:rsid w:val="00601C36"/>
    <w:rsid w:val="0060390C"/>
    <w:rsid w:val="006053C1"/>
    <w:rsid w:val="00606DA4"/>
    <w:rsid w:val="00611658"/>
    <w:rsid w:val="00617956"/>
    <w:rsid w:val="00620DBA"/>
    <w:rsid w:val="00635119"/>
    <w:rsid w:val="0063612B"/>
    <w:rsid w:val="006417DD"/>
    <w:rsid w:val="006418D2"/>
    <w:rsid w:val="00644393"/>
    <w:rsid w:val="006459F9"/>
    <w:rsid w:val="00652C02"/>
    <w:rsid w:val="006725BB"/>
    <w:rsid w:val="00676147"/>
    <w:rsid w:val="00680E66"/>
    <w:rsid w:val="006861C6"/>
    <w:rsid w:val="00690FC1"/>
    <w:rsid w:val="006975D6"/>
    <w:rsid w:val="006A1B88"/>
    <w:rsid w:val="006A3FFC"/>
    <w:rsid w:val="006A4BDE"/>
    <w:rsid w:val="006C0AC1"/>
    <w:rsid w:val="006C1F60"/>
    <w:rsid w:val="006C33D8"/>
    <w:rsid w:val="006D33F9"/>
    <w:rsid w:val="006D76E2"/>
    <w:rsid w:val="006E2B71"/>
    <w:rsid w:val="006E479B"/>
    <w:rsid w:val="006E4F83"/>
    <w:rsid w:val="006F3BD5"/>
    <w:rsid w:val="006F4DB7"/>
    <w:rsid w:val="0070292E"/>
    <w:rsid w:val="00703B04"/>
    <w:rsid w:val="007155DE"/>
    <w:rsid w:val="007215AF"/>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66F1"/>
    <w:rsid w:val="0079428B"/>
    <w:rsid w:val="00794FDC"/>
    <w:rsid w:val="007A1E24"/>
    <w:rsid w:val="007A3312"/>
    <w:rsid w:val="007A4269"/>
    <w:rsid w:val="007C0849"/>
    <w:rsid w:val="007C3074"/>
    <w:rsid w:val="007C7450"/>
    <w:rsid w:val="007D2141"/>
    <w:rsid w:val="007D405C"/>
    <w:rsid w:val="007D71A7"/>
    <w:rsid w:val="007E18FD"/>
    <w:rsid w:val="007E57A4"/>
    <w:rsid w:val="007E7B25"/>
    <w:rsid w:val="007F1493"/>
    <w:rsid w:val="007F22DA"/>
    <w:rsid w:val="007F4438"/>
    <w:rsid w:val="00805A5D"/>
    <w:rsid w:val="00812573"/>
    <w:rsid w:val="008147DA"/>
    <w:rsid w:val="0082134E"/>
    <w:rsid w:val="0082567D"/>
    <w:rsid w:val="0084030E"/>
    <w:rsid w:val="00840595"/>
    <w:rsid w:val="00841696"/>
    <w:rsid w:val="008434FD"/>
    <w:rsid w:val="008669EA"/>
    <w:rsid w:val="008708DB"/>
    <w:rsid w:val="00870E01"/>
    <w:rsid w:val="00877FC5"/>
    <w:rsid w:val="00894DF4"/>
    <w:rsid w:val="008A0EFA"/>
    <w:rsid w:val="008B0B86"/>
    <w:rsid w:val="008B7F94"/>
    <w:rsid w:val="008D4B28"/>
    <w:rsid w:val="008D540E"/>
    <w:rsid w:val="008D7500"/>
    <w:rsid w:val="008F35C4"/>
    <w:rsid w:val="008F7318"/>
    <w:rsid w:val="00903D38"/>
    <w:rsid w:val="0091432A"/>
    <w:rsid w:val="009214F8"/>
    <w:rsid w:val="00924D49"/>
    <w:rsid w:val="009306E6"/>
    <w:rsid w:val="00935B0D"/>
    <w:rsid w:val="00944573"/>
    <w:rsid w:val="00946B52"/>
    <w:rsid w:val="009479B3"/>
    <w:rsid w:val="00947A90"/>
    <w:rsid w:val="00955476"/>
    <w:rsid w:val="009708F2"/>
    <w:rsid w:val="00970E7B"/>
    <w:rsid w:val="009734AB"/>
    <w:rsid w:val="00973E02"/>
    <w:rsid w:val="00984E55"/>
    <w:rsid w:val="00991EE0"/>
    <w:rsid w:val="00992CF5"/>
    <w:rsid w:val="0099415A"/>
    <w:rsid w:val="009A099A"/>
    <w:rsid w:val="009A467B"/>
    <w:rsid w:val="009A770C"/>
    <w:rsid w:val="009B54E2"/>
    <w:rsid w:val="009C23E8"/>
    <w:rsid w:val="009D3156"/>
    <w:rsid w:val="009F087C"/>
    <w:rsid w:val="009F583F"/>
    <w:rsid w:val="00A001DF"/>
    <w:rsid w:val="00A00963"/>
    <w:rsid w:val="00A00B9A"/>
    <w:rsid w:val="00A01E7C"/>
    <w:rsid w:val="00A037B0"/>
    <w:rsid w:val="00A1076D"/>
    <w:rsid w:val="00A208E0"/>
    <w:rsid w:val="00A2183E"/>
    <w:rsid w:val="00A36A5A"/>
    <w:rsid w:val="00A37B0B"/>
    <w:rsid w:val="00A37D8A"/>
    <w:rsid w:val="00A408B1"/>
    <w:rsid w:val="00A45A3F"/>
    <w:rsid w:val="00A47AA6"/>
    <w:rsid w:val="00A5098B"/>
    <w:rsid w:val="00A52479"/>
    <w:rsid w:val="00A55B66"/>
    <w:rsid w:val="00A56FDF"/>
    <w:rsid w:val="00A57962"/>
    <w:rsid w:val="00A60374"/>
    <w:rsid w:val="00A613F7"/>
    <w:rsid w:val="00A65A19"/>
    <w:rsid w:val="00A719BB"/>
    <w:rsid w:val="00A7361D"/>
    <w:rsid w:val="00A84255"/>
    <w:rsid w:val="00A874E4"/>
    <w:rsid w:val="00AA0F43"/>
    <w:rsid w:val="00AA201C"/>
    <w:rsid w:val="00AB1D53"/>
    <w:rsid w:val="00AC3E87"/>
    <w:rsid w:val="00AC554F"/>
    <w:rsid w:val="00AD297E"/>
    <w:rsid w:val="00AD4C0C"/>
    <w:rsid w:val="00AF7C9A"/>
    <w:rsid w:val="00B10BCD"/>
    <w:rsid w:val="00B13883"/>
    <w:rsid w:val="00B23245"/>
    <w:rsid w:val="00B306E6"/>
    <w:rsid w:val="00B32C69"/>
    <w:rsid w:val="00B33768"/>
    <w:rsid w:val="00B41AC3"/>
    <w:rsid w:val="00B4516A"/>
    <w:rsid w:val="00B51533"/>
    <w:rsid w:val="00B540F1"/>
    <w:rsid w:val="00B70D46"/>
    <w:rsid w:val="00B72171"/>
    <w:rsid w:val="00B96369"/>
    <w:rsid w:val="00B96F0A"/>
    <w:rsid w:val="00BA095A"/>
    <w:rsid w:val="00BA209A"/>
    <w:rsid w:val="00BA512B"/>
    <w:rsid w:val="00BB5C5E"/>
    <w:rsid w:val="00BB653F"/>
    <w:rsid w:val="00BC0AD7"/>
    <w:rsid w:val="00BC230B"/>
    <w:rsid w:val="00BD19BC"/>
    <w:rsid w:val="00BD3346"/>
    <w:rsid w:val="00BE0BDA"/>
    <w:rsid w:val="00BE31B6"/>
    <w:rsid w:val="00BE4363"/>
    <w:rsid w:val="00BE5D04"/>
    <w:rsid w:val="00BF0D3C"/>
    <w:rsid w:val="00C04F67"/>
    <w:rsid w:val="00C10EBB"/>
    <w:rsid w:val="00C14622"/>
    <w:rsid w:val="00C15AF6"/>
    <w:rsid w:val="00C226E2"/>
    <w:rsid w:val="00C279D6"/>
    <w:rsid w:val="00C3562B"/>
    <w:rsid w:val="00C42470"/>
    <w:rsid w:val="00C44222"/>
    <w:rsid w:val="00C45C22"/>
    <w:rsid w:val="00C5482A"/>
    <w:rsid w:val="00C61304"/>
    <w:rsid w:val="00C63673"/>
    <w:rsid w:val="00C66EAB"/>
    <w:rsid w:val="00C716D6"/>
    <w:rsid w:val="00C7189F"/>
    <w:rsid w:val="00C71EE6"/>
    <w:rsid w:val="00C84577"/>
    <w:rsid w:val="00C85D01"/>
    <w:rsid w:val="00C90219"/>
    <w:rsid w:val="00C93B93"/>
    <w:rsid w:val="00C945FA"/>
    <w:rsid w:val="00CA72E9"/>
    <w:rsid w:val="00CB40F3"/>
    <w:rsid w:val="00CC232C"/>
    <w:rsid w:val="00CD5CD2"/>
    <w:rsid w:val="00CE2AA4"/>
    <w:rsid w:val="00CF4B9D"/>
    <w:rsid w:val="00D10262"/>
    <w:rsid w:val="00D1248D"/>
    <w:rsid w:val="00D37A2A"/>
    <w:rsid w:val="00D474FE"/>
    <w:rsid w:val="00D573DD"/>
    <w:rsid w:val="00D6475D"/>
    <w:rsid w:val="00D6486D"/>
    <w:rsid w:val="00D7014E"/>
    <w:rsid w:val="00D7121A"/>
    <w:rsid w:val="00D75B86"/>
    <w:rsid w:val="00D83C6D"/>
    <w:rsid w:val="00D87DD7"/>
    <w:rsid w:val="00D9334E"/>
    <w:rsid w:val="00DA182A"/>
    <w:rsid w:val="00DA711B"/>
    <w:rsid w:val="00DB39D7"/>
    <w:rsid w:val="00DB6615"/>
    <w:rsid w:val="00DB75BF"/>
    <w:rsid w:val="00DC1F96"/>
    <w:rsid w:val="00DC5DF1"/>
    <w:rsid w:val="00DD21DD"/>
    <w:rsid w:val="00DE53A1"/>
    <w:rsid w:val="00E00C83"/>
    <w:rsid w:val="00E02ED1"/>
    <w:rsid w:val="00E05979"/>
    <w:rsid w:val="00E17A0E"/>
    <w:rsid w:val="00E32BB8"/>
    <w:rsid w:val="00E339DD"/>
    <w:rsid w:val="00E353AC"/>
    <w:rsid w:val="00E3758B"/>
    <w:rsid w:val="00E403F9"/>
    <w:rsid w:val="00E42521"/>
    <w:rsid w:val="00E43D0B"/>
    <w:rsid w:val="00E5178C"/>
    <w:rsid w:val="00E5406D"/>
    <w:rsid w:val="00E61AA4"/>
    <w:rsid w:val="00E669E6"/>
    <w:rsid w:val="00E72C8D"/>
    <w:rsid w:val="00E93452"/>
    <w:rsid w:val="00E94AAB"/>
    <w:rsid w:val="00EA591B"/>
    <w:rsid w:val="00EB0325"/>
    <w:rsid w:val="00EB10B8"/>
    <w:rsid w:val="00EB40FE"/>
    <w:rsid w:val="00EB4A81"/>
    <w:rsid w:val="00EB58FB"/>
    <w:rsid w:val="00EC1EF4"/>
    <w:rsid w:val="00EC4642"/>
    <w:rsid w:val="00EC4B3B"/>
    <w:rsid w:val="00ED2EED"/>
    <w:rsid w:val="00ED7F3B"/>
    <w:rsid w:val="00EE63BC"/>
    <w:rsid w:val="00EF1CD3"/>
    <w:rsid w:val="00EF1D5D"/>
    <w:rsid w:val="00EF5876"/>
    <w:rsid w:val="00F05975"/>
    <w:rsid w:val="00F06CB9"/>
    <w:rsid w:val="00F10DEA"/>
    <w:rsid w:val="00F10E15"/>
    <w:rsid w:val="00F10F1F"/>
    <w:rsid w:val="00F24698"/>
    <w:rsid w:val="00F26648"/>
    <w:rsid w:val="00F35EF4"/>
    <w:rsid w:val="00F370EC"/>
    <w:rsid w:val="00F43670"/>
    <w:rsid w:val="00F449F6"/>
    <w:rsid w:val="00F47455"/>
    <w:rsid w:val="00F5757C"/>
    <w:rsid w:val="00F67C8B"/>
    <w:rsid w:val="00F67E1C"/>
    <w:rsid w:val="00F75EAB"/>
    <w:rsid w:val="00F811D6"/>
    <w:rsid w:val="00F8348C"/>
    <w:rsid w:val="00F91A45"/>
    <w:rsid w:val="00F935DD"/>
    <w:rsid w:val="00F9642C"/>
    <w:rsid w:val="00F97340"/>
    <w:rsid w:val="00FA13C5"/>
    <w:rsid w:val="00FA7F03"/>
    <w:rsid w:val="00FB610D"/>
    <w:rsid w:val="00FC0BCB"/>
    <w:rsid w:val="00FC6CD8"/>
    <w:rsid w:val="00FD2E0C"/>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39520037">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microsoft.com/office/2011/relationships/commentsExtended" Target="commentsExtended.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6/09/relationships/commentsIds" Target="commentsIds.xml"/><Relationship Id="rId1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9</Pages>
  <Words>3335</Words>
  <Characters>19010</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16</cp:revision>
  <dcterms:created xsi:type="dcterms:W3CDTF">2019-05-25T16:35:00Z</dcterms:created>
  <dcterms:modified xsi:type="dcterms:W3CDTF">2019-06-04T17:32:00Z</dcterms:modified>
</cp:coreProperties>
</file>